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236" w:rsidRPr="00D84523" w:rsidRDefault="006E0236" w:rsidP="006E0236">
      <w:pPr>
        <w:widowControl w:val="0"/>
        <w:suppressAutoHyphens/>
        <w:spacing w:after="0" w:line="240" w:lineRule="auto"/>
        <w:jc w:val="center"/>
        <w:rPr>
          <w:b/>
          <w:smallCaps/>
          <w:sz w:val="24"/>
          <w:szCs w:val="24"/>
          <w:lang w:eastAsia="ar-SA"/>
        </w:rPr>
      </w:pPr>
      <w:bookmarkStart w:id="0" w:name="_GoBack"/>
      <w:bookmarkEnd w:id="0"/>
      <w:r>
        <w:rPr>
          <w:b/>
          <w:smallCaps/>
          <w:sz w:val="24"/>
          <w:szCs w:val="24"/>
          <w:lang w:eastAsia="ar-SA"/>
        </w:rPr>
        <w:t>Wojewódzki Konkurs przedmiotowy</w:t>
      </w:r>
    </w:p>
    <w:p w:rsidR="006E0236" w:rsidRPr="00D84523" w:rsidRDefault="006E0236" w:rsidP="006E0236">
      <w:pPr>
        <w:widowControl w:val="0"/>
        <w:suppressAutoHyphens/>
        <w:spacing w:after="0" w:line="240" w:lineRule="auto"/>
        <w:jc w:val="center"/>
        <w:rPr>
          <w:b/>
          <w:smallCaps/>
          <w:sz w:val="24"/>
          <w:szCs w:val="24"/>
          <w:lang w:eastAsia="ar-SA"/>
        </w:rPr>
      </w:pPr>
      <w:r>
        <w:rPr>
          <w:b/>
          <w:smallCaps/>
          <w:sz w:val="24"/>
          <w:szCs w:val="24"/>
          <w:lang w:eastAsia="ar-SA"/>
        </w:rPr>
        <w:t>z Fizyki</w:t>
      </w:r>
    </w:p>
    <w:p w:rsidR="006E0236" w:rsidRPr="00D84523" w:rsidRDefault="006E0236" w:rsidP="006E0236">
      <w:pPr>
        <w:spacing w:line="240" w:lineRule="auto"/>
        <w:jc w:val="center"/>
        <w:rPr>
          <w:b/>
          <w:bCs/>
          <w:smallCaps/>
          <w:sz w:val="24"/>
          <w:szCs w:val="24"/>
        </w:rPr>
      </w:pPr>
      <w:r>
        <w:rPr>
          <w:b/>
          <w:bCs/>
          <w:smallCaps/>
          <w:sz w:val="24"/>
          <w:szCs w:val="24"/>
        </w:rPr>
        <w:t xml:space="preserve">dla uczniów szkół </w:t>
      </w:r>
      <w:r w:rsidRPr="00D84523">
        <w:rPr>
          <w:b/>
          <w:bCs/>
          <w:smallCaps/>
          <w:sz w:val="24"/>
          <w:szCs w:val="24"/>
        </w:rPr>
        <w:t xml:space="preserve">podstawowych w roku szk. </w:t>
      </w:r>
      <w:r w:rsidR="006F16F4">
        <w:rPr>
          <w:b/>
          <w:bCs/>
          <w:smallCaps/>
          <w:sz w:val="24"/>
          <w:szCs w:val="24"/>
        </w:rPr>
        <w:t>20</w:t>
      </w:r>
      <w:r w:rsidR="00126077">
        <w:rPr>
          <w:b/>
          <w:bCs/>
          <w:smallCaps/>
          <w:sz w:val="24"/>
          <w:szCs w:val="24"/>
        </w:rPr>
        <w:t>2</w:t>
      </w:r>
      <w:r w:rsidR="00F97822">
        <w:rPr>
          <w:b/>
          <w:bCs/>
          <w:smallCaps/>
          <w:sz w:val="24"/>
          <w:szCs w:val="24"/>
        </w:rPr>
        <w:t>1</w:t>
      </w:r>
      <w:r w:rsidR="006F16F4">
        <w:rPr>
          <w:b/>
          <w:bCs/>
          <w:smallCaps/>
          <w:sz w:val="24"/>
          <w:szCs w:val="24"/>
        </w:rPr>
        <w:t>/202</w:t>
      </w:r>
      <w:r w:rsidR="00F97822">
        <w:rPr>
          <w:b/>
          <w:bCs/>
          <w:smallCaps/>
          <w:sz w:val="24"/>
          <w:szCs w:val="24"/>
        </w:rPr>
        <w:t>2</w:t>
      </w:r>
    </w:p>
    <w:p w:rsidR="00367C82" w:rsidRDefault="006E0236" w:rsidP="006E0236">
      <w:pPr>
        <w:jc w:val="center"/>
        <w:rPr>
          <w:b/>
          <w:smallCaps/>
          <w:sz w:val="24"/>
          <w:szCs w:val="24"/>
          <w:lang w:eastAsia="ar-SA"/>
        </w:rPr>
      </w:pPr>
      <w:r>
        <w:rPr>
          <w:b/>
          <w:smallCaps/>
          <w:sz w:val="24"/>
          <w:szCs w:val="24"/>
          <w:lang w:eastAsia="ar-SA"/>
        </w:rPr>
        <w:t xml:space="preserve">Klucz oceniania -  etap </w:t>
      </w:r>
      <w:r w:rsidR="00F05DD3">
        <w:rPr>
          <w:b/>
          <w:smallCaps/>
          <w:sz w:val="24"/>
          <w:szCs w:val="24"/>
          <w:lang w:eastAsia="ar-SA"/>
        </w:rPr>
        <w:t>rejonowy</w:t>
      </w:r>
    </w:p>
    <w:p w:rsidR="006E36D0" w:rsidRDefault="006E0236" w:rsidP="006E0236">
      <w:pPr>
        <w:rPr>
          <w:b/>
          <w:sz w:val="24"/>
          <w:szCs w:val="24"/>
        </w:rPr>
      </w:pPr>
      <w:r w:rsidRPr="00863391">
        <w:rPr>
          <w:b/>
          <w:sz w:val="24"/>
          <w:szCs w:val="24"/>
        </w:rPr>
        <w:t>Poprawne rozwiązanie zadań innym sposobem niż podany poniżej powoduje przyznanie maksymalnej liczby punktów.</w:t>
      </w:r>
      <w:r w:rsidR="006E36D0">
        <w:rPr>
          <w:b/>
          <w:sz w:val="24"/>
          <w:szCs w:val="24"/>
        </w:rPr>
        <w:t xml:space="preserve"> </w:t>
      </w:r>
    </w:p>
    <w:p w:rsidR="006E36D0" w:rsidRPr="00863391" w:rsidRDefault="006E36D0" w:rsidP="006E0236">
      <w:pPr>
        <w:rPr>
          <w:b/>
          <w:sz w:val="24"/>
          <w:szCs w:val="24"/>
        </w:rPr>
      </w:pPr>
      <w:r w:rsidRPr="006E36D0">
        <w:rPr>
          <w:sz w:val="24"/>
          <w:szCs w:val="24"/>
        </w:rPr>
        <w:t>Wielkość, którą uczeń ma wyznaczyć w zadaniu musi być opatrzona prawidłową jednostką.</w:t>
      </w:r>
      <w:r w:rsidR="00426EA4">
        <w:rPr>
          <w:sz w:val="24"/>
          <w:szCs w:val="24"/>
        </w:rPr>
        <w:t xml:space="preserve"> Uczeń może nie obliczać wielkości pośrednich, wówczas jeśli wielkość końcową obliczy prawidłowo otrzymuje max liczbę punktów.</w:t>
      </w:r>
    </w:p>
    <w:tbl>
      <w:tblPr>
        <w:tblStyle w:val="Tabela-Siatka"/>
        <w:tblW w:w="10490" w:type="dxa"/>
        <w:tblInd w:w="-601" w:type="dxa"/>
        <w:tblLook w:val="04A0" w:firstRow="1" w:lastRow="0" w:firstColumn="1" w:lastColumn="0" w:noHBand="0" w:noVBand="1"/>
      </w:tblPr>
      <w:tblGrid>
        <w:gridCol w:w="8364"/>
        <w:gridCol w:w="2126"/>
      </w:tblGrid>
      <w:tr w:rsidR="00DF4A15" w:rsidTr="000C62F0">
        <w:tc>
          <w:tcPr>
            <w:tcW w:w="8364" w:type="dxa"/>
          </w:tcPr>
          <w:p w:rsidR="00DF4A15" w:rsidRPr="006E0236" w:rsidRDefault="00DF4A15" w:rsidP="003E2A11">
            <w:pPr>
              <w:jc w:val="center"/>
              <w:rPr>
                <w:b/>
              </w:rPr>
            </w:pPr>
            <w:r w:rsidRPr="006E0236">
              <w:rPr>
                <w:b/>
              </w:rPr>
              <w:t>Treść</w:t>
            </w:r>
          </w:p>
        </w:tc>
        <w:tc>
          <w:tcPr>
            <w:tcW w:w="2126" w:type="dxa"/>
          </w:tcPr>
          <w:p w:rsidR="00DF4A15" w:rsidRPr="007A27A1" w:rsidRDefault="00DF4A15" w:rsidP="003E2A11">
            <w:pPr>
              <w:jc w:val="center"/>
              <w:rPr>
                <w:b/>
              </w:rPr>
            </w:pPr>
            <w:r w:rsidRPr="007A27A1">
              <w:rPr>
                <w:b/>
              </w:rPr>
              <w:t>Punktacja</w:t>
            </w:r>
          </w:p>
        </w:tc>
      </w:tr>
      <w:tr w:rsidR="006E0236" w:rsidTr="000C62F0">
        <w:tc>
          <w:tcPr>
            <w:tcW w:w="8364" w:type="dxa"/>
          </w:tcPr>
          <w:p w:rsidR="00126077" w:rsidRPr="003D006E" w:rsidRDefault="00F97822" w:rsidP="00EA50DB">
            <w:pPr>
              <w:pStyle w:val="Akapitzlist"/>
              <w:numPr>
                <w:ilvl w:val="0"/>
                <w:numId w:val="19"/>
              </w:numPr>
              <w:rPr>
                <w:sz w:val="24"/>
                <w:szCs w:val="24"/>
              </w:rPr>
            </w:pPr>
            <w:r w:rsidRPr="003D006E">
              <w:rPr>
                <w:sz w:val="24"/>
                <w:szCs w:val="24"/>
              </w:rPr>
              <w:t xml:space="preserve">Zaznaczenie prawidłowej odpowiedzi </w:t>
            </w:r>
            <w:r w:rsidR="00EA50DB">
              <w:rPr>
                <w:sz w:val="24"/>
                <w:szCs w:val="24"/>
              </w:rPr>
              <w:t>A</w:t>
            </w:r>
          </w:p>
        </w:tc>
        <w:tc>
          <w:tcPr>
            <w:tcW w:w="2126" w:type="dxa"/>
          </w:tcPr>
          <w:p w:rsidR="00126077" w:rsidRPr="007A27A1" w:rsidRDefault="000651E1" w:rsidP="00F97822">
            <w:pPr>
              <w:jc w:val="center"/>
              <w:rPr>
                <w:sz w:val="24"/>
                <w:szCs w:val="24"/>
              </w:rPr>
            </w:pPr>
            <w:r w:rsidRPr="007A27A1">
              <w:rPr>
                <w:sz w:val="24"/>
                <w:szCs w:val="24"/>
              </w:rPr>
              <w:t>1</w:t>
            </w:r>
          </w:p>
        </w:tc>
      </w:tr>
      <w:tr w:rsidR="006E0236" w:rsidTr="000C62F0">
        <w:tc>
          <w:tcPr>
            <w:tcW w:w="8364" w:type="dxa"/>
          </w:tcPr>
          <w:p w:rsidR="006E0236" w:rsidRPr="00863391" w:rsidRDefault="00DF4A15" w:rsidP="00863391">
            <w:pPr>
              <w:jc w:val="right"/>
              <w:rPr>
                <w:sz w:val="24"/>
                <w:szCs w:val="24"/>
              </w:rPr>
            </w:pPr>
            <w:r w:rsidRPr="00863391">
              <w:rPr>
                <w:sz w:val="24"/>
                <w:szCs w:val="24"/>
              </w:rPr>
              <w:t xml:space="preserve">Razem </w:t>
            </w:r>
            <w:r w:rsidR="00863391">
              <w:rPr>
                <w:sz w:val="24"/>
                <w:szCs w:val="24"/>
              </w:rPr>
              <w:t>1.</w:t>
            </w:r>
          </w:p>
        </w:tc>
        <w:tc>
          <w:tcPr>
            <w:tcW w:w="2126" w:type="dxa"/>
            <w:shd w:val="clear" w:color="auto" w:fill="D9D9D9" w:themeFill="background1" w:themeFillShade="D9"/>
          </w:tcPr>
          <w:p w:rsidR="006E0236" w:rsidRPr="007A27A1" w:rsidRDefault="00F97822" w:rsidP="000651E1">
            <w:pPr>
              <w:jc w:val="center"/>
              <w:rPr>
                <w:b/>
                <w:sz w:val="24"/>
                <w:szCs w:val="24"/>
              </w:rPr>
            </w:pPr>
            <w:r>
              <w:rPr>
                <w:b/>
                <w:sz w:val="24"/>
                <w:szCs w:val="24"/>
              </w:rPr>
              <w:t>1</w:t>
            </w:r>
          </w:p>
        </w:tc>
      </w:tr>
      <w:tr w:rsidR="006E0236" w:rsidTr="000C62F0">
        <w:tc>
          <w:tcPr>
            <w:tcW w:w="8364" w:type="dxa"/>
          </w:tcPr>
          <w:p w:rsidR="00F424A1" w:rsidRDefault="00EA50DB" w:rsidP="00EA50DB">
            <w:pPr>
              <w:pStyle w:val="Akapitzlist"/>
              <w:numPr>
                <w:ilvl w:val="0"/>
                <w:numId w:val="19"/>
              </w:numPr>
              <w:rPr>
                <w:sz w:val="24"/>
                <w:szCs w:val="24"/>
              </w:rPr>
            </w:pPr>
            <w:r>
              <w:rPr>
                <w:sz w:val="24"/>
                <w:szCs w:val="24"/>
              </w:rPr>
              <w:t xml:space="preserve">A. </w:t>
            </w:r>
            <w:r w:rsidRPr="003D006E">
              <w:rPr>
                <w:sz w:val="24"/>
                <w:szCs w:val="24"/>
              </w:rPr>
              <w:t>Zaznaczenie prawidłowej odpowiedzi</w:t>
            </w:r>
            <w:r>
              <w:rPr>
                <w:sz w:val="24"/>
                <w:szCs w:val="24"/>
              </w:rPr>
              <w:t xml:space="preserve"> F</w:t>
            </w:r>
          </w:p>
          <w:p w:rsidR="00EA50DB" w:rsidRDefault="00EA50DB" w:rsidP="00EA50DB">
            <w:pPr>
              <w:pStyle w:val="Akapitzlist"/>
              <w:rPr>
                <w:sz w:val="24"/>
                <w:szCs w:val="24"/>
              </w:rPr>
            </w:pPr>
            <w:r>
              <w:rPr>
                <w:sz w:val="24"/>
                <w:szCs w:val="24"/>
              </w:rPr>
              <w:t xml:space="preserve">B. </w:t>
            </w:r>
            <w:r w:rsidRPr="003D006E">
              <w:rPr>
                <w:sz w:val="24"/>
                <w:szCs w:val="24"/>
              </w:rPr>
              <w:t>Zaznaczenie prawidłowej odpowiedzi</w:t>
            </w:r>
            <w:r>
              <w:rPr>
                <w:sz w:val="24"/>
                <w:szCs w:val="24"/>
              </w:rPr>
              <w:t xml:space="preserve"> P</w:t>
            </w:r>
          </w:p>
          <w:p w:rsidR="00EA50DB" w:rsidRDefault="00EA50DB" w:rsidP="00EA50DB">
            <w:pPr>
              <w:pStyle w:val="Akapitzlist"/>
              <w:rPr>
                <w:sz w:val="24"/>
                <w:szCs w:val="24"/>
              </w:rPr>
            </w:pPr>
            <w:r>
              <w:rPr>
                <w:sz w:val="24"/>
                <w:szCs w:val="24"/>
              </w:rPr>
              <w:t xml:space="preserve">C. </w:t>
            </w:r>
            <w:r w:rsidRPr="003D006E">
              <w:rPr>
                <w:sz w:val="24"/>
                <w:szCs w:val="24"/>
              </w:rPr>
              <w:t>Zaznaczenie prawidłowej odpowiedzi</w:t>
            </w:r>
            <w:r>
              <w:rPr>
                <w:sz w:val="24"/>
                <w:szCs w:val="24"/>
              </w:rPr>
              <w:t xml:space="preserve"> P</w:t>
            </w:r>
          </w:p>
          <w:p w:rsidR="00EA50DB" w:rsidRDefault="00EA50DB" w:rsidP="00EA50DB">
            <w:pPr>
              <w:pStyle w:val="Akapitzlist"/>
              <w:rPr>
                <w:sz w:val="24"/>
                <w:szCs w:val="24"/>
              </w:rPr>
            </w:pPr>
            <w:r>
              <w:rPr>
                <w:sz w:val="24"/>
                <w:szCs w:val="24"/>
              </w:rPr>
              <w:t xml:space="preserve">D. </w:t>
            </w:r>
            <w:r w:rsidRPr="003D006E">
              <w:rPr>
                <w:sz w:val="24"/>
                <w:szCs w:val="24"/>
              </w:rPr>
              <w:t>Zaznaczenie prawidłowej odpowiedzi</w:t>
            </w:r>
            <w:r>
              <w:rPr>
                <w:sz w:val="24"/>
                <w:szCs w:val="24"/>
              </w:rPr>
              <w:t xml:space="preserve"> P</w:t>
            </w:r>
          </w:p>
          <w:p w:rsidR="00EA50DB" w:rsidRDefault="00EA50DB" w:rsidP="00EA50DB">
            <w:pPr>
              <w:pStyle w:val="Akapitzlist"/>
              <w:rPr>
                <w:sz w:val="24"/>
                <w:szCs w:val="24"/>
              </w:rPr>
            </w:pPr>
            <w:r>
              <w:rPr>
                <w:sz w:val="24"/>
                <w:szCs w:val="24"/>
              </w:rPr>
              <w:t xml:space="preserve">E. </w:t>
            </w:r>
            <w:r w:rsidRPr="003D006E">
              <w:rPr>
                <w:sz w:val="24"/>
                <w:szCs w:val="24"/>
              </w:rPr>
              <w:t>Zaznaczenie prawidłowej odpowiedzi</w:t>
            </w:r>
            <w:r>
              <w:rPr>
                <w:sz w:val="24"/>
                <w:szCs w:val="24"/>
              </w:rPr>
              <w:t xml:space="preserve"> P</w:t>
            </w:r>
          </w:p>
          <w:p w:rsidR="00EA50DB" w:rsidRPr="00EA50DB" w:rsidRDefault="00EA50DB" w:rsidP="00EA50DB">
            <w:pPr>
              <w:pStyle w:val="Akapitzlist"/>
              <w:rPr>
                <w:sz w:val="24"/>
                <w:szCs w:val="24"/>
              </w:rPr>
            </w:pPr>
            <w:r>
              <w:rPr>
                <w:sz w:val="24"/>
                <w:szCs w:val="24"/>
              </w:rPr>
              <w:t xml:space="preserve">F. </w:t>
            </w:r>
            <w:r w:rsidRPr="003D006E">
              <w:rPr>
                <w:sz w:val="24"/>
                <w:szCs w:val="24"/>
              </w:rPr>
              <w:t>Zaznaczenie prawidłowej odpowiedzi</w:t>
            </w:r>
            <w:r>
              <w:rPr>
                <w:sz w:val="24"/>
                <w:szCs w:val="24"/>
              </w:rPr>
              <w:t xml:space="preserve"> F</w:t>
            </w:r>
          </w:p>
        </w:tc>
        <w:tc>
          <w:tcPr>
            <w:tcW w:w="2126" w:type="dxa"/>
          </w:tcPr>
          <w:p w:rsidR="006E0236" w:rsidRDefault="000651E1" w:rsidP="000651E1">
            <w:pPr>
              <w:jc w:val="center"/>
              <w:rPr>
                <w:sz w:val="24"/>
                <w:szCs w:val="24"/>
              </w:rPr>
            </w:pPr>
            <w:r w:rsidRPr="007A27A1">
              <w:rPr>
                <w:sz w:val="24"/>
                <w:szCs w:val="24"/>
              </w:rPr>
              <w:t>1</w:t>
            </w:r>
          </w:p>
          <w:p w:rsidR="00F97822" w:rsidRDefault="00EA50DB" w:rsidP="000651E1">
            <w:pPr>
              <w:jc w:val="center"/>
              <w:rPr>
                <w:sz w:val="24"/>
                <w:szCs w:val="24"/>
              </w:rPr>
            </w:pPr>
            <w:r>
              <w:rPr>
                <w:sz w:val="24"/>
                <w:szCs w:val="24"/>
              </w:rPr>
              <w:t>1</w:t>
            </w:r>
          </w:p>
          <w:p w:rsidR="00F424A1" w:rsidRDefault="00F424A1" w:rsidP="000651E1">
            <w:pPr>
              <w:jc w:val="center"/>
              <w:rPr>
                <w:sz w:val="24"/>
                <w:szCs w:val="24"/>
              </w:rPr>
            </w:pPr>
            <w:r>
              <w:rPr>
                <w:sz w:val="24"/>
                <w:szCs w:val="24"/>
              </w:rPr>
              <w:t>1</w:t>
            </w:r>
          </w:p>
          <w:p w:rsidR="00F424A1" w:rsidRDefault="00F424A1" w:rsidP="000651E1">
            <w:pPr>
              <w:jc w:val="center"/>
              <w:rPr>
                <w:sz w:val="24"/>
                <w:szCs w:val="24"/>
              </w:rPr>
            </w:pPr>
            <w:r>
              <w:rPr>
                <w:sz w:val="24"/>
                <w:szCs w:val="24"/>
              </w:rPr>
              <w:t>1</w:t>
            </w:r>
          </w:p>
          <w:p w:rsidR="00F424A1" w:rsidRDefault="00F424A1" w:rsidP="000651E1">
            <w:pPr>
              <w:jc w:val="center"/>
              <w:rPr>
                <w:sz w:val="24"/>
                <w:szCs w:val="24"/>
              </w:rPr>
            </w:pPr>
            <w:r>
              <w:rPr>
                <w:sz w:val="24"/>
                <w:szCs w:val="24"/>
              </w:rPr>
              <w:t>1</w:t>
            </w:r>
          </w:p>
          <w:p w:rsidR="00EA50DB" w:rsidRPr="007A27A1" w:rsidRDefault="00EA50DB" w:rsidP="000651E1">
            <w:pPr>
              <w:jc w:val="center"/>
              <w:rPr>
                <w:sz w:val="24"/>
                <w:szCs w:val="24"/>
              </w:rPr>
            </w:pPr>
            <w:r>
              <w:rPr>
                <w:sz w:val="24"/>
                <w:szCs w:val="24"/>
              </w:rPr>
              <w:t>1</w:t>
            </w:r>
          </w:p>
        </w:tc>
      </w:tr>
      <w:tr w:rsidR="00DF4A15" w:rsidTr="000C62F0">
        <w:tc>
          <w:tcPr>
            <w:tcW w:w="8364" w:type="dxa"/>
            <w:shd w:val="clear" w:color="auto" w:fill="auto"/>
          </w:tcPr>
          <w:p w:rsidR="00DF4A15" w:rsidRPr="00863391" w:rsidRDefault="00DF4A15" w:rsidP="00863391">
            <w:pPr>
              <w:jc w:val="right"/>
              <w:rPr>
                <w:sz w:val="24"/>
                <w:szCs w:val="24"/>
              </w:rPr>
            </w:pPr>
            <w:r w:rsidRPr="00863391">
              <w:rPr>
                <w:sz w:val="24"/>
                <w:szCs w:val="24"/>
              </w:rPr>
              <w:t xml:space="preserve">Razem </w:t>
            </w:r>
            <w:r w:rsidR="00863391">
              <w:rPr>
                <w:sz w:val="24"/>
                <w:szCs w:val="24"/>
              </w:rPr>
              <w:t>2.</w:t>
            </w:r>
          </w:p>
        </w:tc>
        <w:tc>
          <w:tcPr>
            <w:tcW w:w="2126" w:type="dxa"/>
            <w:shd w:val="clear" w:color="auto" w:fill="D9D9D9" w:themeFill="background1" w:themeFillShade="D9"/>
          </w:tcPr>
          <w:p w:rsidR="00DF4A15" w:rsidRPr="007A27A1" w:rsidRDefault="00EA50DB" w:rsidP="00EA50DB">
            <w:pPr>
              <w:jc w:val="center"/>
              <w:rPr>
                <w:b/>
                <w:sz w:val="24"/>
                <w:szCs w:val="24"/>
              </w:rPr>
            </w:pPr>
            <w:r>
              <w:rPr>
                <w:b/>
                <w:sz w:val="24"/>
                <w:szCs w:val="24"/>
              </w:rPr>
              <w:t xml:space="preserve">6 </w:t>
            </w:r>
          </w:p>
        </w:tc>
      </w:tr>
      <w:tr w:rsidR="00DF4A15" w:rsidTr="000C62F0">
        <w:tc>
          <w:tcPr>
            <w:tcW w:w="8364" w:type="dxa"/>
            <w:shd w:val="clear" w:color="auto" w:fill="auto"/>
          </w:tcPr>
          <w:p w:rsidR="0060348E" w:rsidRPr="0060348E" w:rsidRDefault="00EA50DB" w:rsidP="00EA50DB">
            <w:pPr>
              <w:pStyle w:val="Akapitzlist"/>
              <w:numPr>
                <w:ilvl w:val="0"/>
                <w:numId w:val="19"/>
              </w:numPr>
              <w:rPr>
                <w:sz w:val="24"/>
                <w:szCs w:val="24"/>
              </w:rPr>
            </w:pPr>
            <w:r w:rsidRPr="003D006E">
              <w:rPr>
                <w:sz w:val="24"/>
                <w:szCs w:val="24"/>
              </w:rPr>
              <w:t>Zaznaczenie prawidłowej odpowiedzi</w:t>
            </w:r>
            <w:r>
              <w:rPr>
                <w:sz w:val="24"/>
                <w:szCs w:val="24"/>
              </w:rPr>
              <w:t xml:space="preserve"> D</w:t>
            </w:r>
          </w:p>
        </w:tc>
        <w:tc>
          <w:tcPr>
            <w:tcW w:w="2126" w:type="dxa"/>
            <w:shd w:val="clear" w:color="auto" w:fill="auto"/>
          </w:tcPr>
          <w:p w:rsidR="0060348E" w:rsidRPr="007A27A1" w:rsidRDefault="00DF4A15" w:rsidP="00EA50DB">
            <w:pPr>
              <w:jc w:val="center"/>
              <w:rPr>
                <w:sz w:val="24"/>
                <w:szCs w:val="24"/>
              </w:rPr>
            </w:pPr>
            <w:r w:rsidRPr="007A27A1">
              <w:rPr>
                <w:sz w:val="24"/>
                <w:szCs w:val="24"/>
              </w:rPr>
              <w:t>1</w:t>
            </w:r>
          </w:p>
        </w:tc>
      </w:tr>
      <w:tr w:rsidR="00DF4A15" w:rsidTr="000C62F0">
        <w:tc>
          <w:tcPr>
            <w:tcW w:w="8364" w:type="dxa"/>
            <w:shd w:val="clear" w:color="auto" w:fill="auto"/>
          </w:tcPr>
          <w:p w:rsidR="00DF4A15" w:rsidRPr="00863391" w:rsidRDefault="00DF4A15" w:rsidP="00863391">
            <w:pPr>
              <w:jc w:val="right"/>
              <w:rPr>
                <w:b/>
                <w:sz w:val="24"/>
                <w:szCs w:val="24"/>
              </w:rPr>
            </w:pPr>
            <w:r w:rsidRPr="00863391">
              <w:rPr>
                <w:sz w:val="24"/>
                <w:szCs w:val="24"/>
              </w:rPr>
              <w:t xml:space="preserve">Razem </w:t>
            </w:r>
            <w:r w:rsidR="00863391">
              <w:rPr>
                <w:sz w:val="24"/>
                <w:szCs w:val="24"/>
              </w:rPr>
              <w:t>3.</w:t>
            </w:r>
          </w:p>
        </w:tc>
        <w:tc>
          <w:tcPr>
            <w:tcW w:w="2126" w:type="dxa"/>
            <w:shd w:val="clear" w:color="auto" w:fill="D9D9D9" w:themeFill="background1" w:themeFillShade="D9"/>
          </w:tcPr>
          <w:p w:rsidR="00DF4A15" w:rsidRPr="007A27A1" w:rsidRDefault="00EA50DB" w:rsidP="00EA50DB">
            <w:pPr>
              <w:jc w:val="center"/>
              <w:rPr>
                <w:b/>
                <w:sz w:val="24"/>
                <w:szCs w:val="24"/>
              </w:rPr>
            </w:pPr>
            <w:r>
              <w:rPr>
                <w:b/>
                <w:sz w:val="24"/>
                <w:szCs w:val="24"/>
              </w:rPr>
              <w:t>1</w:t>
            </w:r>
          </w:p>
        </w:tc>
      </w:tr>
      <w:tr w:rsidR="00DF4A15" w:rsidTr="000C62F0">
        <w:tc>
          <w:tcPr>
            <w:tcW w:w="8364" w:type="dxa"/>
            <w:shd w:val="clear" w:color="auto" w:fill="auto"/>
          </w:tcPr>
          <w:p w:rsidR="00B4497B" w:rsidRPr="00275B91" w:rsidRDefault="00EA50DB" w:rsidP="00EA50DB">
            <w:pPr>
              <w:pStyle w:val="Akapitzlist"/>
              <w:numPr>
                <w:ilvl w:val="0"/>
                <w:numId w:val="19"/>
              </w:numPr>
              <w:rPr>
                <w:sz w:val="24"/>
                <w:szCs w:val="24"/>
              </w:rPr>
            </w:pPr>
            <w:r w:rsidRPr="003D006E">
              <w:rPr>
                <w:sz w:val="24"/>
                <w:szCs w:val="24"/>
              </w:rPr>
              <w:t>Zaznaczenie prawidłowej odpowiedzi</w:t>
            </w:r>
            <w:r>
              <w:rPr>
                <w:sz w:val="24"/>
                <w:szCs w:val="24"/>
              </w:rPr>
              <w:t xml:space="preserve"> C</w:t>
            </w:r>
          </w:p>
        </w:tc>
        <w:tc>
          <w:tcPr>
            <w:tcW w:w="2126" w:type="dxa"/>
            <w:shd w:val="clear" w:color="auto" w:fill="auto"/>
          </w:tcPr>
          <w:p w:rsidR="00275B91" w:rsidRPr="003E2A11" w:rsidRDefault="00B4497B" w:rsidP="00EA50DB">
            <w:pPr>
              <w:jc w:val="center"/>
              <w:rPr>
                <w:sz w:val="24"/>
                <w:szCs w:val="24"/>
              </w:rPr>
            </w:pPr>
            <w:r>
              <w:rPr>
                <w:sz w:val="24"/>
                <w:szCs w:val="24"/>
              </w:rPr>
              <w:t>1</w:t>
            </w:r>
          </w:p>
        </w:tc>
      </w:tr>
      <w:tr w:rsidR="00612921" w:rsidTr="000C62F0">
        <w:tc>
          <w:tcPr>
            <w:tcW w:w="8364" w:type="dxa"/>
            <w:shd w:val="clear" w:color="auto" w:fill="auto"/>
          </w:tcPr>
          <w:p w:rsidR="00612921" w:rsidRPr="00863391" w:rsidRDefault="00612921" w:rsidP="00863391">
            <w:pPr>
              <w:pStyle w:val="Akapitzlist"/>
              <w:jc w:val="right"/>
              <w:rPr>
                <w:sz w:val="24"/>
                <w:szCs w:val="24"/>
              </w:rPr>
            </w:pPr>
            <w:r w:rsidRPr="00863391">
              <w:rPr>
                <w:sz w:val="24"/>
                <w:szCs w:val="24"/>
              </w:rPr>
              <w:t xml:space="preserve">Razem </w:t>
            </w:r>
            <w:r w:rsidR="00863391">
              <w:rPr>
                <w:sz w:val="24"/>
                <w:szCs w:val="24"/>
              </w:rPr>
              <w:t>4.</w:t>
            </w:r>
          </w:p>
        </w:tc>
        <w:tc>
          <w:tcPr>
            <w:tcW w:w="2126" w:type="dxa"/>
            <w:shd w:val="clear" w:color="auto" w:fill="D9D9D9" w:themeFill="background1" w:themeFillShade="D9"/>
          </w:tcPr>
          <w:p w:rsidR="00612921" w:rsidRPr="007A27A1" w:rsidRDefault="00EA50DB" w:rsidP="00EA50DB">
            <w:pPr>
              <w:jc w:val="center"/>
              <w:rPr>
                <w:b/>
                <w:sz w:val="24"/>
                <w:szCs w:val="24"/>
              </w:rPr>
            </w:pPr>
            <w:r>
              <w:rPr>
                <w:b/>
                <w:sz w:val="24"/>
                <w:szCs w:val="24"/>
              </w:rPr>
              <w:t>1</w:t>
            </w:r>
          </w:p>
        </w:tc>
      </w:tr>
      <w:tr w:rsidR="00612921" w:rsidTr="000C62F0">
        <w:tc>
          <w:tcPr>
            <w:tcW w:w="8364" w:type="dxa"/>
            <w:shd w:val="clear" w:color="auto" w:fill="auto"/>
          </w:tcPr>
          <w:p w:rsidR="00275B91" w:rsidRPr="00EA50DB" w:rsidRDefault="00275B91" w:rsidP="00EA50DB">
            <w:pPr>
              <w:pStyle w:val="Akapitzlist"/>
              <w:numPr>
                <w:ilvl w:val="0"/>
                <w:numId w:val="19"/>
              </w:numPr>
              <w:rPr>
                <w:sz w:val="24"/>
                <w:szCs w:val="24"/>
              </w:rPr>
            </w:pPr>
            <w:r>
              <w:rPr>
                <w:sz w:val="24"/>
                <w:szCs w:val="24"/>
              </w:rPr>
              <w:t xml:space="preserve">Zaznaczenie prawidłowej odpowiedzi </w:t>
            </w:r>
            <w:r w:rsidR="00EA50DB">
              <w:rPr>
                <w:sz w:val="24"/>
                <w:szCs w:val="24"/>
              </w:rPr>
              <w:t>B</w:t>
            </w:r>
          </w:p>
        </w:tc>
        <w:tc>
          <w:tcPr>
            <w:tcW w:w="2126" w:type="dxa"/>
            <w:shd w:val="clear" w:color="auto" w:fill="FFFFFF" w:themeFill="background1"/>
          </w:tcPr>
          <w:p w:rsidR="003E2A11" w:rsidRPr="007A27A1" w:rsidRDefault="00612921" w:rsidP="00EA50DB">
            <w:pPr>
              <w:jc w:val="center"/>
              <w:rPr>
                <w:sz w:val="24"/>
                <w:szCs w:val="24"/>
              </w:rPr>
            </w:pPr>
            <w:r w:rsidRPr="007A27A1">
              <w:rPr>
                <w:sz w:val="24"/>
                <w:szCs w:val="24"/>
              </w:rPr>
              <w:t>1</w:t>
            </w:r>
          </w:p>
        </w:tc>
      </w:tr>
      <w:tr w:rsidR="003E2A11" w:rsidTr="000C62F0">
        <w:tc>
          <w:tcPr>
            <w:tcW w:w="8364" w:type="dxa"/>
            <w:shd w:val="clear" w:color="auto" w:fill="auto"/>
          </w:tcPr>
          <w:p w:rsidR="003E2A11" w:rsidRPr="00863391" w:rsidRDefault="003E2A11" w:rsidP="003E2A11">
            <w:pPr>
              <w:pStyle w:val="Akapitzlist"/>
              <w:jc w:val="right"/>
              <w:rPr>
                <w:sz w:val="24"/>
                <w:szCs w:val="24"/>
              </w:rPr>
            </w:pPr>
            <w:r w:rsidRPr="00863391">
              <w:rPr>
                <w:sz w:val="24"/>
                <w:szCs w:val="24"/>
              </w:rPr>
              <w:t xml:space="preserve">Razem </w:t>
            </w:r>
            <w:r>
              <w:rPr>
                <w:sz w:val="24"/>
                <w:szCs w:val="24"/>
              </w:rPr>
              <w:t>5.</w:t>
            </w:r>
          </w:p>
        </w:tc>
        <w:tc>
          <w:tcPr>
            <w:tcW w:w="2126" w:type="dxa"/>
            <w:shd w:val="clear" w:color="auto" w:fill="D9D9D9" w:themeFill="background1" w:themeFillShade="D9"/>
          </w:tcPr>
          <w:p w:rsidR="003E2A11" w:rsidRPr="007A27A1" w:rsidRDefault="00EA50DB" w:rsidP="00C71CD2">
            <w:pPr>
              <w:jc w:val="center"/>
              <w:rPr>
                <w:b/>
                <w:sz w:val="24"/>
                <w:szCs w:val="24"/>
              </w:rPr>
            </w:pPr>
            <w:r>
              <w:rPr>
                <w:b/>
                <w:sz w:val="24"/>
                <w:szCs w:val="24"/>
              </w:rPr>
              <w:t>1</w:t>
            </w:r>
          </w:p>
        </w:tc>
      </w:tr>
      <w:tr w:rsidR="003E2A11" w:rsidTr="003E2A11">
        <w:tc>
          <w:tcPr>
            <w:tcW w:w="8364" w:type="dxa"/>
            <w:shd w:val="clear" w:color="auto" w:fill="auto"/>
          </w:tcPr>
          <w:p w:rsidR="00C71CD2" w:rsidRDefault="00C71CD2" w:rsidP="003D006E">
            <w:pPr>
              <w:pStyle w:val="Akapitzlist"/>
              <w:numPr>
                <w:ilvl w:val="0"/>
                <w:numId w:val="19"/>
              </w:numPr>
              <w:rPr>
                <w:sz w:val="24"/>
                <w:szCs w:val="24"/>
              </w:rPr>
            </w:pPr>
            <w:r>
              <w:rPr>
                <w:sz w:val="24"/>
                <w:szCs w:val="24"/>
              </w:rPr>
              <w:t>I sposób</w:t>
            </w:r>
          </w:p>
          <w:p w:rsidR="00B15991" w:rsidRDefault="00EA50DB" w:rsidP="00C71CD2">
            <w:pPr>
              <w:pStyle w:val="Akapitzlist"/>
              <w:rPr>
                <w:sz w:val="24"/>
                <w:szCs w:val="24"/>
              </w:rPr>
            </w:pPr>
            <w:r>
              <w:rPr>
                <w:sz w:val="24"/>
                <w:szCs w:val="24"/>
              </w:rPr>
              <w:t>Ustalenie, że prędkość początkowa była równa 0</w:t>
            </w:r>
          </w:p>
          <w:p w:rsidR="00275B91" w:rsidRDefault="00275B91" w:rsidP="00275B91">
            <w:pPr>
              <w:pStyle w:val="Akapitzlist"/>
              <w:rPr>
                <w:sz w:val="24"/>
                <w:szCs w:val="24"/>
              </w:rPr>
            </w:pPr>
            <w:r>
              <w:rPr>
                <w:sz w:val="24"/>
                <w:szCs w:val="24"/>
              </w:rPr>
              <w:t xml:space="preserve">Zastosowanie wzoru na </w:t>
            </w:r>
            <w:r w:rsidR="00EA50DB">
              <w:rPr>
                <w:sz w:val="24"/>
                <w:szCs w:val="24"/>
              </w:rPr>
              <w:t>przyspieszenie</w:t>
            </w:r>
            <w:r>
              <w:rPr>
                <w:sz w:val="24"/>
                <w:szCs w:val="24"/>
              </w:rPr>
              <w:t xml:space="preserve"> </w:t>
            </w:r>
            <w:r w:rsidR="00EA50DB">
              <w:rPr>
                <w:sz w:val="24"/>
                <w:szCs w:val="24"/>
              </w:rPr>
              <w:t>a=</w:t>
            </w:r>
            <m:oMath>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k</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p</m:t>
                          </m:r>
                        </m:sub>
                      </m:sSub>
                    </m:e>
                    <m:sub/>
                  </m:sSub>
                </m:num>
                <m:den>
                  <m:r>
                    <w:rPr>
                      <w:rFonts w:ascii="Cambria Math" w:hAnsi="Cambria Math"/>
                      <w:sz w:val="24"/>
                      <w:szCs w:val="24"/>
                    </w:rPr>
                    <m:t>t</m:t>
                  </m:r>
                </m:den>
              </m:f>
            </m:oMath>
          </w:p>
          <w:p w:rsidR="001C7D31" w:rsidRDefault="001C7D31" w:rsidP="00275B91">
            <w:pPr>
              <w:pStyle w:val="Akapitzlist"/>
              <w:rPr>
                <w:sz w:val="24"/>
                <w:szCs w:val="24"/>
              </w:rPr>
            </w:pPr>
            <w:r>
              <w:rPr>
                <w:sz w:val="24"/>
                <w:szCs w:val="24"/>
              </w:rPr>
              <w:t xml:space="preserve">Obliczenie </w:t>
            </w:r>
            <w:r w:rsidR="00792138">
              <w:rPr>
                <w:sz w:val="24"/>
                <w:szCs w:val="24"/>
              </w:rPr>
              <w:t>szyb</w:t>
            </w:r>
            <w:r>
              <w:rPr>
                <w:sz w:val="24"/>
                <w:szCs w:val="24"/>
              </w:rPr>
              <w:t xml:space="preserve">kości </w:t>
            </w:r>
            <w:r w:rsidR="00155488">
              <w:rPr>
                <w:sz w:val="24"/>
                <w:szCs w:val="24"/>
              </w:rPr>
              <w:t>końcowej</w:t>
            </w:r>
            <w:r>
              <w:rPr>
                <w:sz w:val="24"/>
                <w:szCs w:val="24"/>
              </w:rPr>
              <w:t xml:space="preserve"> v</w:t>
            </w:r>
            <w:r w:rsidR="00155488">
              <w:rPr>
                <w:sz w:val="24"/>
                <w:szCs w:val="24"/>
                <w:vertAlign w:val="subscript"/>
              </w:rPr>
              <w:t>k</w:t>
            </w:r>
            <w:r>
              <w:rPr>
                <w:sz w:val="24"/>
                <w:szCs w:val="24"/>
              </w:rPr>
              <w:t xml:space="preserve">= </w:t>
            </w:r>
            <w:r w:rsidR="00155488">
              <w:rPr>
                <w:sz w:val="24"/>
                <w:szCs w:val="24"/>
              </w:rPr>
              <w:t xml:space="preserve">at= 3 </w:t>
            </w:r>
            <w:r w:rsidR="00155488">
              <w:rPr>
                <w:sz w:val="24"/>
                <w:szCs w:val="24"/>
                <w:vertAlign w:val="superscript"/>
              </w:rPr>
              <w:t>.</w:t>
            </w:r>
            <w:r w:rsidR="00155488">
              <w:rPr>
                <w:sz w:val="24"/>
                <w:szCs w:val="24"/>
              </w:rPr>
              <w:t xml:space="preserve"> </w:t>
            </w:r>
            <w:r>
              <w:rPr>
                <w:sz w:val="24"/>
                <w:szCs w:val="24"/>
              </w:rPr>
              <w:t>4</w:t>
            </w:r>
            <w:r w:rsidR="00155488">
              <w:rPr>
                <w:sz w:val="24"/>
                <w:szCs w:val="24"/>
              </w:rPr>
              <w:t xml:space="preserve"> = 12</w:t>
            </w:r>
            <w:r>
              <w:rPr>
                <w:sz w:val="24"/>
                <w:szCs w:val="24"/>
              </w:rPr>
              <w:t>m/s</w:t>
            </w:r>
          </w:p>
          <w:p w:rsidR="00155488" w:rsidRPr="00155488" w:rsidRDefault="00155488" w:rsidP="00155488">
            <w:pPr>
              <w:pStyle w:val="Akapitzlist"/>
              <w:rPr>
                <w:sz w:val="24"/>
                <w:szCs w:val="24"/>
              </w:rPr>
            </w:pPr>
            <w:r>
              <w:rPr>
                <w:sz w:val="24"/>
                <w:szCs w:val="24"/>
              </w:rPr>
              <w:t>Zastosowanie wzoru na szybkość średnią w ruchu jednostajnie przyspieszonym v</w:t>
            </w:r>
            <w:r>
              <w:rPr>
                <w:sz w:val="24"/>
                <w:szCs w:val="24"/>
                <w:vertAlign w:val="subscript"/>
              </w:rPr>
              <w:t>śr</w:t>
            </w:r>
            <w:r>
              <w:rPr>
                <w:sz w:val="24"/>
                <w:szCs w:val="24"/>
              </w:rPr>
              <w:t>=</w:t>
            </w:r>
            <m:oMath>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k</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p</m:t>
                          </m:r>
                        </m:sub>
                      </m:sSub>
                    </m:e>
                    <m:sub/>
                  </m:sSub>
                </m:num>
                <m:den>
                  <m:r>
                    <w:rPr>
                      <w:rFonts w:ascii="Cambria Math" w:hAnsi="Cambria Math"/>
                      <w:sz w:val="24"/>
                      <w:szCs w:val="24"/>
                    </w:rPr>
                    <m:t>2</m:t>
                  </m:r>
                </m:den>
              </m:f>
            </m:oMath>
          </w:p>
          <w:p w:rsidR="001C7D31" w:rsidRDefault="001C7D31" w:rsidP="00155488">
            <w:pPr>
              <w:pStyle w:val="Akapitzlist"/>
              <w:rPr>
                <w:sz w:val="24"/>
                <w:szCs w:val="24"/>
              </w:rPr>
            </w:pPr>
            <w:r>
              <w:rPr>
                <w:sz w:val="24"/>
                <w:szCs w:val="24"/>
              </w:rPr>
              <w:t xml:space="preserve">Obliczenie </w:t>
            </w:r>
            <w:r w:rsidR="00155488">
              <w:rPr>
                <w:sz w:val="24"/>
                <w:szCs w:val="24"/>
              </w:rPr>
              <w:t>prędkości średniej v</w:t>
            </w:r>
            <w:r w:rsidR="00155488">
              <w:rPr>
                <w:sz w:val="24"/>
                <w:szCs w:val="24"/>
                <w:vertAlign w:val="subscript"/>
              </w:rPr>
              <w:t>śr</w:t>
            </w:r>
            <w:r w:rsidR="00155488">
              <w:rPr>
                <w:sz w:val="24"/>
                <w:szCs w:val="24"/>
              </w:rPr>
              <w:t>=</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12+0</m:t>
                      </m:r>
                    </m:e>
                    <m:sub/>
                  </m:sSub>
                </m:num>
                <m:den>
                  <m:r>
                    <w:rPr>
                      <w:rFonts w:ascii="Cambria Math" w:hAnsi="Cambria Math"/>
                      <w:sz w:val="24"/>
                      <w:szCs w:val="24"/>
                    </w:rPr>
                    <m:t>2</m:t>
                  </m:r>
                </m:den>
              </m:f>
            </m:oMath>
            <w:r w:rsidR="00155488">
              <w:rPr>
                <w:sz w:val="24"/>
                <w:szCs w:val="24"/>
              </w:rPr>
              <w:t>=6 m/s</w:t>
            </w:r>
          </w:p>
          <w:p w:rsidR="00155488" w:rsidRDefault="00155488" w:rsidP="00155488">
            <w:pPr>
              <w:pStyle w:val="Akapitzlist"/>
              <w:rPr>
                <w:sz w:val="24"/>
                <w:szCs w:val="24"/>
              </w:rPr>
            </w:pPr>
          </w:p>
          <w:p w:rsidR="00155488" w:rsidRDefault="00155488" w:rsidP="00155488">
            <w:pPr>
              <w:pStyle w:val="Akapitzlist"/>
              <w:rPr>
                <w:sz w:val="24"/>
                <w:szCs w:val="24"/>
              </w:rPr>
            </w:pPr>
            <w:r>
              <w:rPr>
                <w:sz w:val="24"/>
                <w:szCs w:val="24"/>
              </w:rPr>
              <w:t>II sposób</w:t>
            </w:r>
          </w:p>
          <w:p w:rsidR="00155488" w:rsidRPr="00C71CD2" w:rsidRDefault="00155488" w:rsidP="00155488">
            <w:pPr>
              <w:pStyle w:val="Akapitzlist"/>
              <w:rPr>
                <w:i/>
                <w:sz w:val="24"/>
                <w:szCs w:val="24"/>
              </w:rPr>
            </w:pPr>
            <w:r w:rsidRPr="00C71CD2">
              <w:rPr>
                <w:i/>
                <w:sz w:val="24"/>
                <w:szCs w:val="24"/>
              </w:rPr>
              <w:t>Ustalenie, że prędkość początkowa była równa 0</w:t>
            </w:r>
            <w:r w:rsidR="00C71CD2" w:rsidRPr="00C71CD2">
              <w:rPr>
                <w:i/>
                <w:sz w:val="24"/>
                <w:szCs w:val="24"/>
              </w:rPr>
              <w:t xml:space="preserve"> (1p)</w:t>
            </w:r>
          </w:p>
          <w:p w:rsidR="00155488" w:rsidRPr="00C71CD2" w:rsidRDefault="00155488" w:rsidP="00155488">
            <w:pPr>
              <w:pStyle w:val="Akapitzlist"/>
              <w:rPr>
                <w:i/>
                <w:sz w:val="24"/>
                <w:szCs w:val="24"/>
              </w:rPr>
            </w:pPr>
            <w:r w:rsidRPr="00C71CD2">
              <w:rPr>
                <w:i/>
                <w:sz w:val="24"/>
                <w:szCs w:val="24"/>
              </w:rPr>
              <w:t>Zastosowanie wzoru na drogę w ruchu jednostajnie przyspieszonym s= at</w:t>
            </w:r>
            <w:r w:rsidRPr="00C71CD2">
              <w:rPr>
                <w:i/>
                <w:sz w:val="24"/>
                <w:szCs w:val="24"/>
                <w:vertAlign w:val="superscript"/>
              </w:rPr>
              <w:t>2</w:t>
            </w:r>
            <w:r w:rsidRPr="00C71CD2">
              <w:rPr>
                <w:i/>
                <w:sz w:val="24"/>
                <w:szCs w:val="24"/>
              </w:rPr>
              <w:t>/2</w:t>
            </w:r>
            <w:r w:rsidR="00C71CD2" w:rsidRPr="00C71CD2">
              <w:rPr>
                <w:i/>
                <w:sz w:val="24"/>
                <w:szCs w:val="24"/>
              </w:rPr>
              <w:t xml:space="preserve"> (1p)</w:t>
            </w:r>
          </w:p>
          <w:p w:rsidR="00155488" w:rsidRPr="00C71CD2" w:rsidRDefault="00155488" w:rsidP="00155488">
            <w:pPr>
              <w:pStyle w:val="Akapitzlist"/>
              <w:rPr>
                <w:i/>
                <w:sz w:val="24"/>
                <w:szCs w:val="24"/>
              </w:rPr>
            </w:pPr>
            <w:r w:rsidRPr="00C71CD2">
              <w:rPr>
                <w:i/>
                <w:sz w:val="24"/>
                <w:szCs w:val="24"/>
              </w:rPr>
              <w:t xml:space="preserve">Obliczenie drogi s= 3 </w:t>
            </w:r>
            <w:r w:rsidRPr="00C71CD2">
              <w:rPr>
                <w:i/>
                <w:sz w:val="24"/>
                <w:szCs w:val="24"/>
                <w:vertAlign w:val="superscript"/>
              </w:rPr>
              <w:t>.</w:t>
            </w:r>
            <w:r w:rsidRPr="00C71CD2">
              <w:rPr>
                <w:i/>
                <w:sz w:val="24"/>
                <w:szCs w:val="24"/>
              </w:rPr>
              <w:t xml:space="preserve"> 4</w:t>
            </w:r>
            <w:r w:rsidRPr="00C71CD2">
              <w:rPr>
                <w:i/>
                <w:sz w:val="24"/>
                <w:szCs w:val="24"/>
                <w:vertAlign w:val="superscript"/>
              </w:rPr>
              <w:t>2</w:t>
            </w:r>
            <w:r w:rsidRPr="00C71CD2">
              <w:rPr>
                <w:i/>
                <w:sz w:val="24"/>
                <w:szCs w:val="24"/>
              </w:rPr>
              <w:t>/2</w:t>
            </w:r>
            <w:r w:rsidR="00C71CD2" w:rsidRPr="00C71CD2">
              <w:rPr>
                <w:i/>
                <w:sz w:val="24"/>
                <w:szCs w:val="24"/>
              </w:rPr>
              <w:t>=24 m</w:t>
            </w:r>
            <w:r w:rsidR="00C71CD2">
              <w:rPr>
                <w:i/>
                <w:sz w:val="24"/>
                <w:szCs w:val="24"/>
              </w:rPr>
              <w:t xml:space="preserve"> (1p)</w:t>
            </w:r>
          </w:p>
          <w:p w:rsidR="00C71CD2" w:rsidRPr="00C71CD2" w:rsidRDefault="00C71CD2" w:rsidP="00C71CD2">
            <w:pPr>
              <w:pStyle w:val="Akapitzlist"/>
              <w:rPr>
                <w:i/>
                <w:sz w:val="24"/>
                <w:szCs w:val="24"/>
              </w:rPr>
            </w:pPr>
            <w:r w:rsidRPr="00C71CD2">
              <w:rPr>
                <w:i/>
                <w:sz w:val="24"/>
                <w:szCs w:val="24"/>
              </w:rPr>
              <w:t>Zastosowanie wzoru na szybkość średnią v</w:t>
            </w:r>
            <w:r w:rsidRPr="00C71CD2">
              <w:rPr>
                <w:i/>
                <w:sz w:val="24"/>
                <w:szCs w:val="24"/>
                <w:vertAlign w:val="subscript"/>
              </w:rPr>
              <w:t>śr</w:t>
            </w:r>
            <w:r w:rsidRPr="00C71CD2">
              <w:rPr>
                <w:i/>
                <w:sz w:val="24"/>
                <w:szCs w:val="24"/>
              </w:rPr>
              <w:t>= s/t</w:t>
            </w:r>
            <w:r>
              <w:rPr>
                <w:i/>
                <w:sz w:val="24"/>
                <w:szCs w:val="24"/>
              </w:rPr>
              <w:t xml:space="preserve"> (1p)</w:t>
            </w:r>
          </w:p>
          <w:p w:rsidR="00C71CD2" w:rsidRPr="00C71CD2" w:rsidRDefault="00C71CD2" w:rsidP="00C71CD2">
            <w:pPr>
              <w:pStyle w:val="Akapitzlist"/>
              <w:rPr>
                <w:sz w:val="24"/>
                <w:szCs w:val="24"/>
              </w:rPr>
            </w:pPr>
            <w:r w:rsidRPr="00C71CD2">
              <w:rPr>
                <w:i/>
                <w:sz w:val="24"/>
                <w:szCs w:val="24"/>
              </w:rPr>
              <w:t>Obliczenie prędkości średniej v</w:t>
            </w:r>
            <w:r w:rsidRPr="00C71CD2">
              <w:rPr>
                <w:i/>
                <w:sz w:val="24"/>
                <w:szCs w:val="24"/>
                <w:vertAlign w:val="subscript"/>
              </w:rPr>
              <w:t>śr</w:t>
            </w:r>
            <w:r w:rsidRPr="00C71CD2">
              <w:rPr>
                <w:i/>
                <w:sz w:val="24"/>
                <w:szCs w:val="24"/>
              </w:rPr>
              <w:t>=24/4= 6m/s</w:t>
            </w:r>
            <w:r>
              <w:rPr>
                <w:i/>
                <w:sz w:val="24"/>
                <w:szCs w:val="24"/>
              </w:rPr>
              <w:t xml:space="preserve"> (1p)</w:t>
            </w:r>
          </w:p>
        </w:tc>
        <w:tc>
          <w:tcPr>
            <w:tcW w:w="2126" w:type="dxa"/>
            <w:shd w:val="clear" w:color="auto" w:fill="auto"/>
          </w:tcPr>
          <w:p w:rsidR="00C71CD2" w:rsidRDefault="00C71CD2" w:rsidP="003E2A11">
            <w:pPr>
              <w:jc w:val="center"/>
              <w:rPr>
                <w:sz w:val="24"/>
                <w:szCs w:val="24"/>
              </w:rPr>
            </w:pPr>
          </w:p>
          <w:p w:rsidR="00B15991" w:rsidRDefault="00275B91" w:rsidP="003E2A11">
            <w:pPr>
              <w:jc w:val="center"/>
              <w:rPr>
                <w:sz w:val="24"/>
                <w:szCs w:val="24"/>
              </w:rPr>
            </w:pPr>
            <w:r>
              <w:rPr>
                <w:sz w:val="24"/>
                <w:szCs w:val="24"/>
              </w:rPr>
              <w:t>1</w:t>
            </w:r>
          </w:p>
          <w:p w:rsidR="00B15991" w:rsidRDefault="00275B91" w:rsidP="003E2A11">
            <w:pPr>
              <w:jc w:val="center"/>
              <w:rPr>
                <w:sz w:val="24"/>
                <w:szCs w:val="24"/>
              </w:rPr>
            </w:pPr>
            <w:r>
              <w:rPr>
                <w:sz w:val="24"/>
                <w:szCs w:val="24"/>
              </w:rPr>
              <w:t>1</w:t>
            </w:r>
          </w:p>
          <w:p w:rsidR="00275B91" w:rsidRDefault="00155488" w:rsidP="003E2A11">
            <w:pPr>
              <w:jc w:val="center"/>
              <w:rPr>
                <w:sz w:val="24"/>
                <w:szCs w:val="24"/>
              </w:rPr>
            </w:pPr>
            <w:r>
              <w:rPr>
                <w:sz w:val="24"/>
                <w:szCs w:val="24"/>
              </w:rPr>
              <w:t>1</w:t>
            </w:r>
          </w:p>
          <w:p w:rsidR="00155488" w:rsidRDefault="00155488" w:rsidP="003E2A11">
            <w:pPr>
              <w:jc w:val="center"/>
              <w:rPr>
                <w:sz w:val="24"/>
                <w:szCs w:val="24"/>
              </w:rPr>
            </w:pPr>
          </w:p>
          <w:p w:rsidR="003E2A11" w:rsidRDefault="003E2A11" w:rsidP="003E2A11">
            <w:pPr>
              <w:jc w:val="center"/>
              <w:rPr>
                <w:sz w:val="24"/>
                <w:szCs w:val="24"/>
              </w:rPr>
            </w:pPr>
            <w:r>
              <w:rPr>
                <w:sz w:val="24"/>
                <w:szCs w:val="24"/>
              </w:rPr>
              <w:t>1</w:t>
            </w:r>
          </w:p>
          <w:p w:rsidR="00155488" w:rsidRDefault="00155488" w:rsidP="003E2A11">
            <w:pPr>
              <w:jc w:val="center"/>
              <w:rPr>
                <w:sz w:val="24"/>
                <w:szCs w:val="24"/>
              </w:rPr>
            </w:pPr>
          </w:p>
          <w:p w:rsidR="00B15991" w:rsidRDefault="001C7D31" w:rsidP="003E2A11">
            <w:pPr>
              <w:jc w:val="center"/>
              <w:rPr>
                <w:sz w:val="24"/>
                <w:szCs w:val="24"/>
              </w:rPr>
            </w:pPr>
            <w:r>
              <w:rPr>
                <w:sz w:val="24"/>
                <w:szCs w:val="24"/>
              </w:rPr>
              <w:t>1</w:t>
            </w:r>
          </w:p>
          <w:p w:rsidR="003E2A11" w:rsidRPr="007A27A1" w:rsidRDefault="003E2A11" w:rsidP="00155488">
            <w:pPr>
              <w:rPr>
                <w:sz w:val="24"/>
                <w:szCs w:val="24"/>
              </w:rPr>
            </w:pPr>
          </w:p>
        </w:tc>
      </w:tr>
      <w:tr w:rsidR="003E2A11" w:rsidTr="000C62F0">
        <w:tc>
          <w:tcPr>
            <w:tcW w:w="8364" w:type="dxa"/>
            <w:shd w:val="clear" w:color="auto" w:fill="auto"/>
          </w:tcPr>
          <w:p w:rsidR="003E2A11" w:rsidRPr="00863391" w:rsidRDefault="003E2A11" w:rsidP="003E2A11">
            <w:pPr>
              <w:pStyle w:val="Akapitzlist"/>
              <w:jc w:val="right"/>
              <w:rPr>
                <w:sz w:val="24"/>
                <w:szCs w:val="24"/>
              </w:rPr>
            </w:pPr>
            <w:r w:rsidRPr="00863391">
              <w:rPr>
                <w:sz w:val="24"/>
                <w:szCs w:val="24"/>
              </w:rPr>
              <w:t xml:space="preserve">Razem </w:t>
            </w:r>
            <w:r>
              <w:rPr>
                <w:sz w:val="24"/>
                <w:szCs w:val="24"/>
              </w:rPr>
              <w:t>6.</w:t>
            </w:r>
          </w:p>
        </w:tc>
        <w:tc>
          <w:tcPr>
            <w:tcW w:w="2126" w:type="dxa"/>
            <w:shd w:val="clear" w:color="auto" w:fill="D9D9D9" w:themeFill="background1" w:themeFillShade="D9"/>
          </w:tcPr>
          <w:p w:rsidR="003E2A11" w:rsidRDefault="001C7D31" w:rsidP="001321CA">
            <w:pPr>
              <w:jc w:val="center"/>
              <w:rPr>
                <w:b/>
                <w:sz w:val="24"/>
                <w:szCs w:val="24"/>
              </w:rPr>
            </w:pPr>
            <w:r>
              <w:rPr>
                <w:b/>
                <w:sz w:val="24"/>
                <w:szCs w:val="24"/>
              </w:rPr>
              <w:t>5</w:t>
            </w:r>
          </w:p>
        </w:tc>
      </w:tr>
      <w:tr w:rsidR="003D006E" w:rsidRPr="003D006E" w:rsidTr="003E2A11">
        <w:tc>
          <w:tcPr>
            <w:tcW w:w="8364" w:type="dxa"/>
            <w:shd w:val="clear" w:color="auto" w:fill="auto"/>
          </w:tcPr>
          <w:p w:rsidR="00C71CD2" w:rsidRDefault="00C71CD2" w:rsidP="00C71CD2">
            <w:pPr>
              <w:pStyle w:val="Akapitzlist"/>
              <w:numPr>
                <w:ilvl w:val="0"/>
                <w:numId w:val="19"/>
              </w:numPr>
              <w:jc w:val="both"/>
              <w:rPr>
                <w:sz w:val="24"/>
                <w:szCs w:val="24"/>
              </w:rPr>
            </w:pPr>
            <w:r>
              <w:rPr>
                <w:sz w:val="24"/>
                <w:szCs w:val="24"/>
              </w:rPr>
              <w:t xml:space="preserve">Zapisanie równaniem wartości siły wypadkowej dwóch sił poziomych o jednakowych zwrotach </w:t>
            </w:r>
            <w:r w:rsidRPr="00C71CD2">
              <w:rPr>
                <w:sz w:val="24"/>
                <w:szCs w:val="24"/>
              </w:rPr>
              <w:t>F</w:t>
            </w:r>
            <w:r w:rsidRPr="00C71CD2">
              <w:rPr>
                <w:sz w:val="24"/>
                <w:szCs w:val="24"/>
                <w:vertAlign w:val="subscript"/>
              </w:rPr>
              <w:t>1</w:t>
            </w:r>
            <w:r w:rsidRPr="00C71CD2">
              <w:rPr>
                <w:sz w:val="24"/>
                <w:szCs w:val="24"/>
              </w:rPr>
              <w:t>+F</w:t>
            </w:r>
            <w:r w:rsidRPr="00C71CD2">
              <w:rPr>
                <w:sz w:val="24"/>
                <w:szCs w:val="24"/>
                <w:vertAlign w:val="subscript"/>
              </w:rPr>
              <w:t>2</w:t>
            </w:r>
            <w:r w:rsidRPr="00C71CD2">
              <w:rPr>
                <w:sz w:val="24"/>
                <w:szCs w:val="24"/>
              </w:rPr>
              <w:t>=50N</w:t>
            </w:r>
          </w:p>
          <w:p w:rsidR="00C71CD2" w:rsidRDefault="00C71CD2" w:rsidP="00C71CD2">
            <w:pPr>
              <w:pStyle w:val="Akapitzlist"/>
              <w:jc w:val="both"/>
              <w:rPr>
                <w:sz w:val="24"/>
                <w:szCs w:val="24"/>
              </w:rPr>
            </w:pPr>
            <w:r>
              <w:rPr>
                <w:sz w:val="24"/>
                <w:szCs w:val="24"/>
              </w:rPr>
              <w:t xml:space="preserve">Zapisanie równaniem wartości siły wypadkowej dwóch sił poziomych o </w:t>
            </w:r>
            <w:r>
              <w:rPr>
                <w:sz w:val="24"/>
                <w:szCs w:val="24"/>
              </w:rPr>
              <w:lastRenderedPageBreak/>
              <w:t xml:space="preserve">przeciwnych zwrotach </w:t>
            </w:r>
            <w:r w:rsidRPr="00C71CD2">
              <w:rPr>
                <w:sz w:val="24"/>
                <w:szCs w:val="24"/>
              </w:rPr>
              <w:t>F</w:t>
            </w:r>
            <w:r w:rsidRPr="00C71CD2">
              <w:rPr>
                <w:sz w:val="24"/>
                <w:szCs w:val="24"/>
                <w:vertAlign w:val="subscript"/>
              </w:rPr>
              <w:t>1</w:t>
            </w:r>
            <w:r>
              <w:rPr>
                <w:sz w:val="24"/>
                <w:szCs w:val="24"/>
              </w:rPr>
              <w:t>-</w:t>
            </w:r>
            <w:r w:rsidRPr="00C71CD2">
              <w:rPr>
                <w:sz w:val="24"/>
                <w:szCs w:val="24"/>
              </w:rPr>
              <w:t>F</w:t>
            </w:r>
            <w:r w:rsidRPr="00C71CD2">
              <w:rPr>
                <w:sz w:val="24"/>
                <w:szCs w:val="24"/>
                <w:vertAlign w:val="subscript"/>
              </w:rPr>
              <w:t>2</w:t>
            </w:r>
            <w:r w:rsidRPr="00C71CD2">
              <w:rPr>
                <w:sz w:val="24"/>
                <w:szCs w:val="24"/>
              </w:rPr>
              <w:t>=</w:t>
            </w:r>
            <w:r>
              <w:rPr>
                <w:sz w:val="24"/>
                <w:szCs w:val="24"/>
              </w:rPr>
              <w:t>2</w:t>
            </w:r>
            <w:r w:rsidRPr="00C71CD2">
              <w:rPr>
                <w:sz w:val="24"/>
                <w:szCs w:val="24"/>
              </w:rPr>
              <w:t>0N</w:t>
            </w:r>
          </w:p>
          <w:p w:rsidR="001321CA" w:rsidRDefault="00C71CD2" w:rsidP="001321CA">
            <w:pPr>
              <w:pStyle w:val="Akapitzlist"/>
              <w:jc w:val="both"/>
              <w:rPr>
                <w:sz w:val="24"/>
                <w:szCs w:val="24"/>
              </w:rPr>
            </w:pPr>
            <w:r>
              <w:rPr>
                <w:sz w:val="24"/>
                <w:szCs w:val="24"/>
              </w:rPr>
              <w:t>Rozwiązanie układu równań</w:t>
            </w:r>
            <w:r w:rsidR="001321CA">
              <w:rPr>
                <w:sz w:val="24"/>
                <w:szCs w:val="24"/>
              </w:rPr>
              <w:t xml:space="preserve"> i wyznaczenie wartości jednej siły</w:t>
            </w:r>
            <w:r>
              <w:rPr>
                <w:sz w:val="24"/>
                <w:szCs w:val="24"/>
              </w:rPr>
              <w:t xml:space="preserve">, np.: </w:t>
            </w:r>
            <w:r w:rsidRPr="00C71CD2">
              <w:rPr>
                <w:sz w:val="24"/>
                <w:szCs w:val="24"/>
              </w:rPr>
              <w:t>F</w:t>
            </w:r>
            <w:r w:rsidRPr="00C71CD2">
              <w:rPr>
                <w:sz w:val="24"/>
                <w:szCs w:val="24"/>
                <w:vertAlign w:val="subscript"/>
              </w:rPr>
              <w:t>1</w:t>
            </w:r>
            <w:r w:rsidRPr="00C71CD2">
              <w:rPr>
                <w:sz w:val="24"/>
                <w:szCs w:val="24"/>
              </w:rPr>
              <w:t xml:space="preserve"> =50N</w:t>
            </w:r>
            <w:r>
              <w:rPr>
                <w:sz w:val="24"/>
                <w:szCs w:val="24"/>
              </w:rPr>
              <w:t>-</w:t>
            </w:r>
            <w:r w:rsidRPr="00C71CD2">
              <w:rPr>
                <w:sz w:val="24"/>
                <w:szCs w:val="24"/>
              </w:rPr>
              <w:t xml:space="preserve"> F</w:t>
            </w:r>
            <w:r w:rsidRPr="00C71CD2">
              <w:rPr>
                <w:sz w:val="24"/>
                <w:szCs w:val="24"/>
                <w:vertAlign w:val="subscript"/>
              </w:rPr>
              <w:t>2</w:t>
            </w:r>
            <w:r w:rsidR="001321CA">
              <w:rPr>
                <w:sz w:val="24"/>
                <w:szCs w:val="24"/>
              </w:rPr>
              <w:t xml:space="preserve">, </w:t>
            </w:r>
            <w:r w:rsidR="001321CA" w:rsidRPr="00C71CD2">
              <w:rPr>
                <w:sz w:val="24"/>
                <w:szCs w:val="24"/>
              </w:rPr>
              <w:t>50N</w:t>
            </w:r>
            <w:r w:rsidR="001321CA">
              <w:rPr>
                <w:sz w:val="24"/>
                <w:szCs w:val="24"/>
              </w:rPr>
              <w:t>-</w:t>
            </w:r>
            <w:r w:rsidR="001321CA" w:rsidRPr="00C71CD2">
              <w:rPr>
                <w:sz w:val="24"/>
                <w:szCs w:val="24"/>
              </w:rPr>
              <w:t xml:space="preserve"> F</w:t>
            </w:r>
            <w:r w:rsidR="001321CA" w:rsidRPr="00C71CD2">
              <w:rPr>
                <w:sz w:val="24"/>
                <w:szCs w:val="24"/>
                <w:vertAlign w:val="subscript"/>
              </w:rPr>
              <w:t>2</w:t>
            </w:r>
            <w:r w:rsidR="001321CA">
              <w:rPr>
                <w:sz w:val="24"/>
                <w:szCs w:val="24"/>
              </w:rPr>
              <w:t>-</w:t>
            </w:r>
            <w:r w:rsidR="001321CA" w:rsidRPr="00C71CD2">
              <w:rPr>
                <w:sz w:val="24"/>
                <w:szCs w:val="24"/>
              </w:rPr>
              <w:t>F</w:t>
            </w:r>
            <w:r w:rsidR="001321CA" w:rsidRPr="00C71CD2">
              <w:rPr>
                <w:sz w:val="24"/>
                <w:szCs w:val="24"/>
                <w:vertAlign w:val="subscript"/>
              </w:rPr>
              <w:t>2</w:t>
            </w:r>
            <w:r w:rsidR="001321CA" w:rsidRPr="00C71CD2">
              <w:rPr>
                <w:sz w:val="24"/>
                <w:szCs w:val="24"/>
              </w:rPr>
              <w:t>=</w:t>
            </w:r>
            <w:r w:rsidR="001321CA">
              <w:rPr>
                <w:sz w:val="24"/>
                <w:szCs w:val="24"/>
              </w:rPr>
              <w:t>2</w:t>
            </w:r>
            <w:r w:rsidR="001321CA" w:rsidRPr="00C71CD2">
              <w:rPr>
                <w:sz w:val="24"/>
                <w:szCs w:val="24"/>
              </w:rPr>
              <w:t>0N</w:t>
            </w:r>
            <w:r w:rsidR="001321CA">
              <w:rPr>
                <w:sz w:val="24"/>
                <w:szCs w:val="24"/>
              </w:rPr>
              <w:t>, 2</w:t>
            </w:r>
            <w:r w:rsidR="001321CA" w:rsidRPr="00C71CD2">
              <w:rPr>
                <w:sz w:val="24"/>
                <w:szCs w:val="24"/>
              </w:rPr>
              <w:t xml:space="preserve"> </w:t>
            </w:r>
            <w:r w:rsidR="001321CA" w:rsidRPr="001321CA">
              <w:rPr>
                <w:sz w:val="24"/>
                <w:szCs w:val="24"/>
              </w:rPr>
              <w:t>F</w:t>
            </w:r>
            <w:r w:rsidR="001321CA" w:rsidRPr="001321CA">
              <w:rPr>
                <w:sz w:val="24"/>
                <w:szCs w:val="24"/>
                <w:vertAlign w:val="subscript"/>
              </w:rPr>
              <w:t>2</w:t>
            </w:r>
            <w:r w:rsidR="001321CA" w:rsidRPr="001321CA">
              <w:rPr>
                <w:sz w:val="24"/>
                <w:szCs w:val="24"/>
              </w:rPr>
              <w:t>=30N</w:t>
            </w:r>
            <w:r w:rsidR="001321CA">
              <w:rPr>
                <w:sz w:val="24"/>
                <w:szCs w:val="24"/>
              </w:rPr>
              <w:t xml:space="preserve">, </w:t>
            </w:r>
            <w:r w:rsidR="001321CA" w:rsidRPr="001321CA">
              <w:rPr>
                <w:b/>
                <w:sz w:val="24"/>
                <w:szCs w:val="24"/>
                <w:u w:val="single"/>
              </w:rPr>
              <w:t>F</w:t>
            </w:r>
            <w:r w:rsidR="001321CA" w:rsidRPr="001321CA">
              <w:rPr>
                <w:b/>
                <w:sz w:val="24"/>
                <w:szCs w:val="24"/>
                <w:u w:val="single"/>
                <w:vertAlign w:val="subscript"/>
              </w:rPr>
              <w:t>2</w:t>
            </w:r>
            <w:r w:rsidR="001321CA" w:rsidRPr="001321CA">
              <w:rPr>
                <w:b/>
                <w:sz w:val="24"/>
                <w:szCs w:val="24"/>
                <w:u w:val="single"/>
              </w:rPr>
              <w:t>=15N</w:t>
            </w:r>
          </w:p>
          <w:p w:rsidR="001321CA" w:rsidRPr="001321CA" w:rsidRDefault="001321CA" w:rsidP="001321CA">
            <w:pPr>
              <w:pStyle w:val="Akapitzlist"/>
              <w:jc w:val="both"/>
              <w:rPr>
                <w:sz w:val="24"/>
                <w:szCs w:val="24"/>
              </w:rPr>
            </w:pPr>
            <w:r>
              <w:rPr>
                <w:sz w:val="24"/>
                <w:szCs w:val="24"/>
              </w:rPr>
              <w:t xml:space="preserve">Wyznaczenie wartości drugiej siły, np.: </w:t>
            </w:r>
            <w:r w:rsidRPr="00C71CD2">
              <w:rPr>
                <w:sz w:val="24"/>
                <w:szCs w:val="24"/>
              </w:rPr>
              <w:t>F</w:t>
            </w:r>
            <w:r w:rsidRPr="00C71CD2">
              <w:rPr>
                <w:sz w:val="24"/>
                <w:szCs w:val="24"/>
                <w:vertAlign w:val="subscript"/>
              </w:rPr>
              <w:t>1</w:t>
            </w:r>
            <w:r w:rsidRPr="00C71CD2">
              <w:rPr>
                <w:sz w:val="24"/>
                <w:szCs w:val="24"/>
              </w:rPr>
              <w:t xml:space="preserve">=50N </w:t>
            </w:r>
            <w:r>
              <w:rPr>
                <w:sz w:val="24"/>
                <w:szCs w:val="24"/>
              </w:rPr>
              <w:t>-</w:t>
            </w:r>
            <w:r w:rsidRPr="00C71CD2">
              <w:rPr>
                <w:sz w:val="24"/>
                <w:szCs w:val="24"/>
              </w:rPr>
              <w:t>F</w:t>
            </w:r>
            <w:r w:rsidRPr="00C71CD2">
              <w:rPr>
                <w:sz w:val="24"/>
                <w:szCs w:val="24"/>
                <w:vertAlign w:val="subscript"/>
              </w:rPr>
              <w:t>2</w:t>
            </w:r>
            <w:r>
              <w:rPr>
                <w:sz w:val="24"/>
                <w:szCs w:val="24"/>
              </w:rPr>
              <w:t xml:space="preserve">, </w:t>
            </w:r>
            <w:r w:rsidRPr="00C71CD2">
              <w:rPr>
                <w:sz w:val="24"/>
                <w:szCs w:val="24"/>
              </w:rPr>
              <w:t>F</w:t>
            </w:r>
            <w:r w:rsidRPr="00C71CD2">
              <w:rPr>
                <w:sz w:val="24"/>
                <w:szCs w:val="24"/>
                <w:vertAlign w:val="subscript"/>
              </w:rPr>
              <w:t>1</w:t>
            </w:r>
            <w:r w:rsidRPr="00C71CD2">
              <w:rPr>
                <w:sz w:val="24"/>
                <w:szCs w:val="24"/>
              </w:rPr>
              <w:t xml:space="preserve">=50N </w:t>
            </w:r>
            <w:r>
              <w:rPr>
                <w:sz w:val="24"/>
                <w:szCs w:val="24"/>
              </w:rPr>
              <w:t xml:space="preserve">-15N, </w:t>
            </w:r>
            <w:r w:rsidRPr="001321CA">
              <w:rPr>
                <w:b/>
                <w:sz w:val="24"/>
                <w:szCs w:val="24"/>
                <w:u w:val="single"/>
              </w:rPr>
              <w:t>F</w:t>
            </w:r>
            <w:r w:rsidRPr="001321CA">
              <w:rPr>
                <w:b/>
                <w:sz w:val="24"/>
                <w:szCs w:val="24"/>
                <w:u w:val="single"/>
                <w:vertAlign w:val="subscript"/>
              </w:rPr>
              <w:t>1</w:t>
            </w:r>
            <w:r w:rsidRPr="001321CA">
              <w:rPr>
                <w:b/>
                <w:sz w:val="24"/>
                <w:szCs w:val="24"/>
                <w:u w:val="single"/>
              </w:rPr>
              <w:t>=35N</w:t>
            </w:r>
          </w:p>
        </w:tc>
        <w:tc>
          <w:tcPr>
            <w:tcW w:w="2126" w:type="dxa"/>
            <w:shd w:val="clear" w:color="auto" w:fill="auto"/>
          </w:tcPr>
          <w:p w:rsidR="00C71CD2" w:rsidRDefault="00C71CD2" w:rsidP="003E2A11">
            <w:pPr>
              <w:jc w:val="center"/>
              <w:rPr>
                <w:sz w:val="24"/>
                <w:szCs w:val="24"/>
              </w:rPr>
            </w:pPr>
          </w:p>
          <w:p w:rsidR="003E2A11" w:rsidRPr="003D006E" w:rsidRDefault="00402C02" w:rsidP="003E2A11">
            <w:pPr>
              <w:jc w:val="center"/>
              <w:rPr>
                <w:sz w:val="24"/>
                <w:szCs w:val="24"/>
              </w:rPr>
            </w:pPr>
            <w:r w:rsidRPr="003D006E">
              <w:rPr>
                <w:sz w:val="24"/>
                <w:szCs w:val="24"/>
              </w:rPr>
              <w:t>1</w:t>
            </w:r>
          </w:p>
          <w:p w:rsidR="003D006E" w:rsidRDefault="003D006E" w:rsidP="003E2A11">
            <w:pPr>
              <w:jc w:val="center"/>
              <w:rPr>
                <w:sz w:val="24"/>
                <w:szCs w:val="24"/>
              </w:rPr>
            </w:pPr>
          </w:p>
          <w:p w:rsidR="00402C02" w:rsidRPr="003D006E" w:rsidRDefault="00402C02" w:rsidP="003E2A11">
            <w:pPr>
              <w:jc w:val="center"/>
              <w:rPr>
                <w:sz w:val="24"/>
                <w:szCs w:val="24"/>
              </w:rPr>
            </w:pPr>
            <w:r w:rsidRPr="003D006E">
              <w:rPr>
                <w:sz w:val="24"/>
                <w:szCs w:val="24"/>
              </w:rPr>
              <w:lastRenderedPageBreak/>
              <w:t>1</w:t>
            </w:r>
          </w:p>
          <w:p w:rsidR="003D006E" w:rsidRDefault="003D006E" w:rsidP="003E2A11">
            <w:pPr>
              <w:jc w:val="center"/>
              <w:rPr>
                <w:sz w:val="24"/>
                <w:szCs w:val="24"/>
              </w:rPr>
            </w:pPr>
          </w:p>
          <w:p w:rsidR="00D63EC6" w:rsidRDefault="00402C02" w:rsidP="00C71CD2">
            <w:pPr>
              <w:jc w:val="center"/>
              <w:rPr>
                <w:sz w:val="24"/>
                <w:szCs w:val="24"/>
              </w:rPr>
            </w:pPr>
            <w:r w:rsidRPr="003D006E">
              <w:rPr>
                <w:sz w:val="24"/>
                <w:szCs w:val="24"/>
              </w:rPr>
              <w:t>1</w:t>
            </w:r>
          </w:p>
          <w:p w:rsidR="001321CA" w:rsidRPr="003D006E" w:rsidRDefault="001321CA" w:rsidP="00C71CD2">
            <w:pPr>
              <w:jc w:val="center"/>
              <w:rPr>
                <w:sz w:val="24"/>
                <w:szCs w:val="24"/>
              </w:rPr>
            </w:pPr>
            <w:r>
              <w:rPr>
                <w:sz w:val="24"/>
                <w:szCs w:val="24"/>
              </w:rPr>
              <w:t>1</w:t>
            </w:r>
          </w:p>
        </w:tc>
      </w:tr>
      <w:tr w:rsidR="003E2A11" w:rsidTr="000C62F0">
        <w:tc>
          <w:tcPr>
            <w:tcW w:w="8364" w:type="dxa"/>
            <w:shd w:val="clear" w:color="auto" w:fill="auto"/>
          </w:tcPr>
          <w:p w:rsidR="003E2A11" w:rsidRPr="00863391" w:rsidRDefault="00B15991" w:rsidP="00B15991">
            <w:pPr>
              <w:pStyle w:val="Akapitzlist"/>
              <w:jc w:val="right"/>
              <w:rPr>
                <w:sz w:val="24"/>
                <w:szCs w:val="24"/>
              </w:rPr>
            </w:pPr>
            <w:r w:rsidRPr="00863391">
              <w:rPr>
                <w:sz w:val="24"/>
                <w:szCs w:val="24"/>
              </w:rPr>
              <w:lastRenderedPageBreak/>
              <w:t xml:space="preserve">Razem </w:t>
            </w:r>
            <w:r>
              <w:rPr>
                <w:sz w:val="24"/>
                <w:szCs w:val="24"/>
              </w:rPr>
              <w:t>7.</w:t>
            </w:r>
          </w:p>
        </w:tc>
        <w:tc>
          <w:tcPr>
            <w:tcW w:w="2126" w:type="dxa"/>
            <w:shd w:val="clear" w:color="auto" w:fill="D9D9D9" w:themeFill="background1" w:themeFillShade="D9"/>
          </w:tcPr>
          <w:p w:rsidR="003E2A11" w:rsidRDefault="001321CA" w:rsidP="00667624">
            <w:pPr>
              <w:jc w:val="center"/>
              <w:rPr>
                <w:b/>
                <w:sz w:val="24"/>
                <w:szCs w:val="24"/>
              </w:rPr>
            </w:pPr>
            <w:r>
              <w:rPr>
                <w:b/>
                <w:sz w:val="24"/>
                <w:szCs w:val="24"/>
              </w:rPr>
              <w:t>4</w:t>
            </w:r>
          </w:p>
        </w:tc>
      </w:tr>
      <w:tr w:rsidR="003E2A11" w:rsidTr="003E2A11">
        <w:tc>
          <w:tcPr>
            <w:tcW w:w="8364" w:type="dxa"/>
            <w:shd w:val="clear" w:color="auto" w:fill="auto"/>
          </w:tcPr>
          <w:p w:rsidR="003E2A11" w:rsidRDefault="00D63EC6" w:rsidP="003D006E">
            <w:pPr>
              <w:pStyle w:val="Akapitzlist"/>
              <w:numPr>
                <w:ilvl w:val="0"/>
                <w:numId w:val="19"/>
              </w:numPr>
              <w:rPr>
                <w:sz w:val="24"/>
                <w:szCs w:val="24"/>
              </w:rPr>
            </w:pPr>
            <w:r>
              <w:rPr>
                <w:sz w:val="24"/>
                <w:szCs w:val="24"/>
              </w:rPr>
              <w:t xml:space="preserve">Zastosowanie zasady zachowania energii </w:t>
            </w:r>
            <w:r w:rsidR="00E62AF5">
              <w:rPr>
                <w:sz w:val="24"/>
                <w:szCs w:val="24"/>
              </w:rPr>
              <w:t>Δ</w:t>
            </w:r>
            <w:r>
              <w:rPr>
                <w:sz w:val="24"/>
                <w:szCs w:val="24"/>
              </w:rPr>
              <w:t>E</w:t>
            </w:r>
            <w:r>
              <w:rPr>
                <w:sz w:val="24"/>
                <w:szCs w:val="24"/>
                <w:vertAlign w:val="subscript"/>
              </w:rPr>
              <w:t>p</w:t>
            </w:r>
            <w:r>
              <w:rPr>
                <w:sz w:val="24"/>
                <w:szCs w:val="24"/>
              </w:rPr>
              <w:t>=</w:t>
            </w:r>
            <w:r w:rsidR="002767B9">
              <w:rPr>
                <w:sz w:val="24"/>
                <w:szCs w:val="24"/>
              </w:rPr>
              <w:t>W</w:t>
            </w:r>
          </w:p>
          <w:p w:rsidR="00D63EC6" w:rsidRDefault="00D63EC6" w:rsidP="00D63EC6">
            <w:pPr>
              <w:pStyle w:val="Akapitzlist"/>
              <w:rPr>
                <w:sz w:val="24"/>
                <w:szCs w:val="24"/>
              </w:rPr>
            </w:pPr>
            <w:r>
              <w:rPr>
                <w:sz w:val="24"/>
                <w:szCs w:val="24"/>
              </w:rPr>
              <w:t>Zastosowanie wzoru na energię potencjalną</w:t>
            </w:r>
            <w:r w:rsidR="00E62AF5">
              <w:rPr>
                <w:sz w:val="24"/>
                <w:szCs w:val="24"/>
              </w:rPr>
              <w:t xml:space="preserve"> Δ</w:t>
            </w:r>
            <w:r>
              <w:rPr>
                <w:sz w:val="24"/>
                <w:szCs w:val="24"/>
              </w:rPr>
              <w:t>E</w:t>
            </w:r>
            <w:r>
              <w:rPr>
                <w:sz w:val="24"/>
                <w:szCs w:val="24"/>
                <w:vertAlign w:val="subscript"/>
              </w:rPr>
              <w:t>p</w:t>
            </w:r>
            <w:r>
              <w:rPr>
                <w:sz w:val="24"/>
                <w:szCs w:val="24"/>
              </w:rPr>
              <w:t>=mgh</w:t>
            </w:r>
          </w:p>
          <w:p w:rsidR="00402C02" w:rsidRPr="00667624" w:rsidRDefault="002767B9" w:rsidP="00667624">
            <w:pPr>
              <w:pStyle w:val="Akapitzlist"/>
              <w:rPr>
                <w:sz w:val="24"/>
                <w:szCs w:val="24"/>
              </w:rPr>
            </w:pPr>
            <w:r>
              <w:rPr>
                <w:sz w:val="24"/>
                <w:szCs w:val="24"/>
              </w:rPr>
              <w:t>Wyznaczenie i obliczenie głębokości studni W=mgh, h=</w:t>
            </w:r>
            <m:oMath>
              <m:f>
                <m:fPr>
                  <m:ctrlPr>
                    <w:rPr>
                      <w:rFonts w:ascii="Cambria Math" w:hAnsi="Cambria Math"/>
                      <w:i/>
                      <w:sz w:val="24"/>
                      <w:szCs w:val="24"/>
                    </w:rPr>
                  </m:ctrlPr>
                </m:fPr>
                <m:num>
                  <m:r>
                    <w:rPr>
                      <w:rFonts w:ascii="Cambria Math" w:hAnsi="Cambria Math"/>
                      <w:sz w:val="24"/>
                      <w:szCs w:val="24"/>
                    </w:rPr>
                    <m:t>W</m:t>
                  </m:r>
                </m:num>
                <m:den>
                  <m:r>
                    <w:rPr>
                      <w:rFonts w:ascii="Cambria Math" w:hAnsi="Cambria Math"/>
                      <w:sz w:val="24"/>
                      <w:szCs w:val="24"/>
                    </w:rPr>
                    <m:t>mg</m:t>
                  </m:r>
                </m:den>
              </m:f>
            </m:oMath>
            <w:r>
              <w:rPr>
                <w:sz w:val="24"/>
                <w:szCs w:val="24"/>
              </w:rPr>
              <w:t>, h=</w:t>
            </w:r>
            <m:oMath>
              <m:f>
                <m:fPr>
                  <m:ctrlPr>
                    <w:rPr>
                      <w:rFonts w:ascii="Cambria Math" w:hAnsi="Cambria Math"/>
                      <w:i/>
                      <w:sz w:val="24"/>
                      <w:szCs w:val="24"/>
                    </w:rPr>
                  </m:ctrlPr>
                </m:fPr>
                <m:num>
                  <m:r>
                    <w:rPr>
                      <w:rFonts w:ascii="Cambria Math" w:hAnsi="Cambria Math"/>
                      <w:sz w:val="24"/>
                      <w:szCs w:val="24"/>
                    </w:rPr>
                    <m:t>950</m:t>
                  </m:r>
                </m:num>
                <m:den>
                  <m:r>
                    <w:rPr>
                      <w:rFonts w:ascii="Cambria Math" w:hAnsi="Cambria Math"/>
                      <w:sz w:val="24"/>
                      <w:szCs w:val="24"/>
                    </w:rPr>
                    <m:t xml:space="preserve">10 10 </m:t>
                  </m:r>
                </m:den>
              </m:f>
            </m:oMath>
            <w:r w:rsidR="00667624">
              <w:rPr>
                <w:sz w:val="24"/>
                <w:szCs w:val="24"/>
              </w:rPr>
              <w:t xml:space="preserve"> =9,5m</w:t>
            </w:r>
          </w:p>
        </w:tc>
        <w:tc>
          <w:tcPr>
            <w:tcW w:w="2126" w:type="dxa"/>
            <w:shd w:val="clear" w:color="auto" w:fill="auto"/>
          </w:tcPr>
          <w:p w:rsidR="003E2A11" w:rsidRDefault="00402C02" w:rsidP="003E2A11">
            <w:pPr>
              <w:jc w:val="center"/>
              <w:rPr>
                <w:sz w:val="24"/>
                <w:szCs w:val="24"/>
              </w:rPr>
            </w:pPr>
            <w:r>
              <w:rPr>
                <w:sz w:val="24"/>
                <w:szCs w:val="24"/>
              </w:rPr>
              <w:t>1</w:t>
            </w:r>
          </w:p>
          <w:p w:rsidR="00402C02" w:rsidRDefault="00402C02" w:rsidP="003E2A11">
            <w:pPr>
              <w:jc w:val="center"/>
              <w:rPr>
                <w:sz w:val="24"/>
                <w:szCs w:val="24"/>
              </w:rPr>
            </w:pPr>
            <w:r>
              <w:rPr>
                <w:sz w:val="24"/>
                <w:szCs w:val="24"/>
              </w:rPr>
              <w:t>1</w:t>
            </w:r>
          </w:p>
          <w:p w:rsidR="00402C02" w:rsidRDefault="00402C02" w:rsidP="003E2A11">
            <w:pPr>
              <w:jc w:val="center"/>
              <w:rPr>
                <w:sz w:val="24"/>
                <w:szCs w:val="24"/>
              </w:rPr>
            </w:pPr>
          </w:p>
          <w:p w:rsidR="00D63EC6" w:rsidRPr="007A27A1" w:rsidRDefault="001A04C1" w:rsidP="00667624">
            <w:pPr>
              <w:jc w:val="center"/>
              <w:rPr>
                <w:sz w:val="24"/>
                <w:szCs w:val="24"/>
              </w:rPr>
            </w:pPr>
            <w:r>
              <w:rPr>
                <w:sz w:val="24"/>
                <w:szCs w:val="24"/>
              </w:rPr>
              <w:t>1</w:t>
            </w:r>
          </w:p>
        </w:tc>
      </w:tr>
      <w:tr w:rsidR="003E2A11" w:rsidTr="000C62F0">
        <w:tc>
          <w:tcPr>
            <w:tcW w:w="8364" w:type="dxa"/>
            <w:shd w:val="clear" w:color="auto" w:fill="auto"/>
          </w:tcPr>
          <w:p w:rsidR="003E2A11" w:rsidRPr="00863391" w:rsidRDefault="001A04C1" w:rsidP="001A04C1">
            <w:pPr>
              <w:pStyle w:val="Akapitzlist"/>
              <w:jc w:val="right"/>
              <w:rPr>
                <w:sz w:val="24"/>
                <w:szCs w:val="24"/>
              </w:rPr>
            </w:pPr>
            <w:r w:rsidRPr="00863391">
              <w:rPr>
                <w:sz w:val="24"/>
                <w:szCs w:val="24"/>
              </w:rPr>
              <w:t xml:space="preserve">Razem </w:t>
            </w:r>
            <w:r>
              <w:rPr>
                <w:sz w:val="24"/>
                <w:szCs w:val="24"/>
              </w:rPr>
              <w:t>8.</w:t>
            </w:r>
          </w:p>
        </w:tc>
        <w:tc>
          <w:tcPr>
            <w:tcW w:w="2126" w:type="dxa"/>
            <w:shd w:val="clear" w:color="auto" w:fill="D9D9D9" w:themeFill="background1" w:themeFillShade="D9"/>
          </w:tcPr>
          <w:p w:rsidR="003E2A11" w:rsidRPr="001A04C1" w:rsidRDefault="00667624" w:rsidP="009F4D90">
            <w:pPr>
              <w:jc w:val="center"/>
              <w:rPr>
                <w:b/>
                <w:sz w:val="24"/>
                <w:szCs w:val="24"/>
              </w:rPr>
            </w:pPr>
            <w:r>
              <w:rPr>
                <w:b/>
                <w:sz w:val="24"/>
                <w:szCs w:val="24"/>
              </w:rPr>
              <w:t>3</w:t>
            </w:r>
          </w:p>
        </w:tc>
      </w:tr>
      <w:tr w:rsidR="00B4497B" w:rsidTr="00402C02">
        <w:tc>
          <w:tcPr>
            <w:tcW w:w="8364" w:type="dxa"/>
            <w:shd w:val="clear" w:color="auto" w:fill="auto"/>
          </w:tcPr>
          <w:p w:rsidR="00E270B0" w:rsidRDefault="00E270B0" w:rsidP="00E270B0">
            <w:pPr>
              <w:pStyle w:val="Akapitzlist"/>
              <w:numPr>
                <w:ilvl w:val="0"/>
                <w:numId w:val="19"/>
              </w:numPr>
              <w:jc w:val="both"/>
              <w:rPr>
                <w:sz w:val="24"/>
                <w:szCs w:val="24"/>
              </w:rPr>
            </w:pPr>
            <w:r>
              <w:rPr>
                <w:sz w:val="24"/>
                <w:szCs w:val="24"/>
              </w:rPr>
              <w:t xml:space="preserve">Zauważenie, że na wysokości 3m prędkość początkowa piłki jest równa 0 </w:t>
            </w:r>
          </w:p>
          <w:p w:rsidR="00E270B0" w:rsidRDefault="00E270B0" w:rsidP="00E270B0">
            <w:pPr>
              <w:pStyle w:val="Akapitzlist"/>
              <w:jc w:val="both"/>
              <w:rPr>
                <w:sz w:val="24"/>
                <w:szCs w:val="24"/>
              </w:rPr>
            </w:pPr>
            <w:r>
              <w:rPr>
                <w:sz w:val="24"/>
                <w:szCs w:val="24"/>
              </w:rPr>
              <w:t>Obliczenie z wykresu drogi s=3-05=2,5m</w:t>
            </w:r>
          </w:p>
          <w:p w:rsidR="00E270B0" w:rsidRDefault="00E270B0" w:rsidP="00E270B0">
            <w:pPr>
              <w:pStyle w:val="Akapitzlist"/>
              <w:jc w:val="both"/>
              <w:rPr>
                <w:sz w:val="24"/>
                <w:szCs w:val="24"/>
              </w:rPr>
            </w:pPr>
            <w:r>
              <w:rPr>
                <w:sz w:val="24"/>
                <w:szCs w:val="24"/>
              </w:rPr>
              <w:t>Zastosowanie wzoru na drogę w ruchu jednostajnie przyspieszonym s= ½at</w:t>
            </w:r>
            <w:r>
              <w:rPr>
                <w:sz w:val="24"/>
                <w:szCs w:val="24"/>
                <w:vertAlign w:val="superscript"/>
              </w:rPr>
              <w:t>2</w:t>
            </w:r>
          </w:p>
          <w:p w:rsidR="00E270B0" w:rsidRDefault="00E270B0" w:rsidP="00E270B0">
            <w:pPr>
              <w:pStyle w:val="Akapitzlist"/>
              <w:jc w:val="both"/>
              <w:rPr>
                <w:sz w:val="24"/>
                <w:szCs w:val="24"/>
              </w:rPr>
            </w:pPr>
            <w:r>
              <w:rPr>
                <w:sz w:val="24"/>
                <w:szCs w:val="24"/>
              </w:rPr>
              <w:t>Obliczenie czasu trwanie ruchu piłki do osiągnięcia wysokości 0,5m t=</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2s</m:t>
                      </m:r>
                    </m:num>
                    <m:den>
                      <m:r>
                        <w:rPr>
                          <w:rFonts w:ascii="Cambria Math" w:hAnsi="Cambria Math"/>
                          <w:sz w:val="24"/>
                          <w:szCs w:val="24"/>
                        </w:rPr>
                        <m:t>a</m:t>
                      </m:r>
                    </m:den>
                  </m:f>
                </m:e>
              </m:rad>
            </m:oMath>
            <w:r>
              <w:rPr>
                <w:sz w:val="24"/>
                <w:szCs w:val="24"/>
              </w:rPr>
              <w:t>, t=</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2 2,5</m:t>
                      </m:r>
                    </m:num>
                    <m:den>
                      <m:r>
                        <w:rPr>
                          <w:rFonts w:ascii="Cambria Math" w:hAnsi="Cambria Math"/>
                          <w:sz w:val="24"/>
                          <w:szCs w:val="24"/>
                        </w:rPr>
                        <m:t>10</m:t>
                      </m:r>
                    </m:den>
                  </m:f>
                </m:e>
              </m:rad>
            </m:oMath>
            <w:r>
              <w:rPr>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 xml:space="preserve">10 </m:t>
                      </m:r>
                    </m:den>
                  </m:f>
                </m:e>
              </m:rad>
            </m:oMath>
            <w:r>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2</m:t>
                      </m:r>
                    </m:e>
                  </m:rad>
                </m:den>
              </m:f>
            </m:oMath>
            <w:r>
              <w:rPr>
                <w:sz w:val="24"/>
                <w:szCs w:val="24"/>
              </w:rPr>
              <w:t xml:space="preserve">= </w:t>
            </w:r>
            <m:oMath>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2</m:t>
                      </m:r>
                    </m:e>
                  </m:rad>
                </m:num>
                <m:den>
                  <m:r>
                    <w:rPr>
                      <w:rFonts w:ascii="Cambria Math" w:hAnsi="Cambria Math"/>
                      <w:sz w:val="24"/>
                      <w:szCs w:val="24"/>
                    </w:rPr>
                    <m:t>2</m:t>
                  </m:r>
                </m:den>
              </m:f>
            </m:oMath>
            <w:r>
              <w:rPr>
                <w:sz w:val="24"/>
                <w:szCs w:val="24"/>
              </w:rPr>
              <w:t>s</w:t>
            </w:r>
          </w:p>
          <w:p w:rsidR="00E270B0" w:rsidRDefault="00E270B0" w:rsidP="00E270B0">
            <w:pPr>
              <w:pStyle w:val="Akapitzlist"/>
              <w:jc w:val="both"/>
              <w:rPr>
                <w:sz w:val="24"/>
                <w:szCs w:val="24"/>
              </w:rPr>
            </w:pPr>
            <w:r>
              <w:rPr>
                <w:sz w:val="24"/>
                <w:szCs w:val="24"/>
              </w:rPr>
              <w:t>Zastosowanie wzoru na prędkość końcową w ruchu jednostajnie przyspieszonym v=gt</w:t>
            </w:r>
          </w:p>
          <w:p w:rsidR="00E270B0" w:rsidRDefault="00E270B0" w:rsidP="00E270B0">
            <w:pPr>
              <w:pStyle w:val="Akapitzlist"/>
              <w:jc w:val="both"/>
              <w:rPr>
                <w:sz w:val="24"/>
                <w:szCs w:val="24"/>
              </w:rPr>
            </w:pPr>
            <w:r>
              <w:rPr>
                <w:sz w:val="24"/>
                <w:szCs w:val="24"/>
              </w:rPr>
              <w:t xml:space="preserve">Obliczenie prędkości końcowej v= 10 </w:t>
            </w:r>
            <m:oMath>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2</m:t>
                      </m:r>
                    </m:e>
                  </m:rad>
                </m:num>
                <m:den>
                  <m:r>
                    <w:rPr>
                      <w:rFonts w:ascii="Cambria Math" w:hAnsi="Cambria Math"/>
                      <w:sz w:val="24"/>
                      <w:szCs w:val="24"/>
                    </w:rPr>
                    <m:t>2</m:t>
                  </m:r>
                </m:den>
              </m:f>
              <m:r>
                <w:rPr>
                  <w:rFonts w:ascii="Cambria Math" w:hAnsi="Cambria Math"/>
                  <w:sz w:val="24"/>
                  <w:szCs w:val="24"/>
                </w:rPr>
                <m:t>m/</m:t>
              </m:r>
            </m:oMath>
            <w:r>
              <w:rPr>
                <w:sz w:val="24"/>
                <w:szCs w:val="24"/>
              </w:rPr>
              <w:t xml:space="preserve">s =5 </w:t>
            </w:r>
            <m:oMath>
              <m:rad>
                <m:radPr>
                  <m:degHide m:val="1"/>
                  <m:ctrlPr>
                    <w:rPr>
                      <w:rFonts w:ascii="Cambria Math" w:hAnsi="Cambria Math"/>
                      <w:i/>
                      <w:sz w:val="24"/>
                      <w:szCs w:val="24"/>
                    </w:rPr>
                  </m:ctrlPr>
                </m:radPr>
                <m:deg/>
                <m:e>
                  <m:r>
                    <w:rPr>
                      <w:rFonts w:ascii="Cambria Math" w:hAnsi="Cambria Math"/>
                      <w:sz w:val="24"/>
                      <w:szCs w:val="24"/>
                    </w:rPr>
                    <m:t>2</m:t>
                  </m:r>
                </m:e>
              </m:rad>
            </m:oMath>
            <w:r>
              <w:rPr>
                <w:sz w:val="24"/>
                <w:szCs w:val="24"/>
              </w:rPr>
              <w:t xml:space="preserve"> m/s</w:t>
            </w:r>
          </w:p>
          <w:p w:rsidR="00E270B0" w:rsidRDefault="00E270B0" w:rsidP="00E270B0">
            <w:pPr>
              <w:pStyle w:val="Akapitzlist"/>
              <w:rPr>
                <w:sz w:val="24"/>
                <w:szCs w:val="24"/>
              </w:rPr>
            </w:pPr>
          </w:p>
          <w:p w:rsidR="00E270B0" w:rsidRDefault="009F4D90" w:rsidP="00E270B0">
            <w:pPr>
              <w:pStyle w:val="Akapitzlist"/>
              <w:rPr>
                <w:sz w:val="24"/>
                <w:szCs w:val="24"/>
              </w:rPr>
            </w:pPr>
            <w:r>
              <w:rPr>
                <w:sz w:val="24"/>
                <w:szCs w:val="24"/>
              </w:rPr>
              <w:t>II sposób</w:t>
            </w:r>
          </w:p>
          <w:p w:rsidR="00E270B0" w:rsidRPr="00E270B0" w:rsidRDefault="00E270B0" w:rsidP="00E270B0">
            <w:pPr>
              <w:pStyle w:val="Akapitzlist"/>
              <w:rPr>
                <w:i/>
                <w:sz w:val="24"/>
                <w:szCs w:val="24"/>
              </w:rPr>
            </w:pPr>
            <w:r>
              <w:rPr>
                <w:sz w:val="24"/>
                <w:szCs w:val="24"/>
              </w:rPr>
              <w:t xml:space="preserve"> </w:t>
            </w:r>
            <w:r w:rsidRPr="00E270B0">
              <w:rPr>
                <w:i/>
                <w:sz w:val="24"/>
                <w:szCs w:val="24"/>
              </w:rPr>
              <w:t>Zastosowanie zasady zachowania energii ΔE</w:t>
            </w:r>
            <w:r w:rsidRPr="00E270B0">
              <w:rPr>
                <w:i/>
                <w:sz w:val="24"/>
                <w:szCs w:val="24"/>
                <w:vertAlign w:val="subscript"/>
              </w:rPr>
              <w:t>p</w:t>
            </w:r>
            <w:r w:rsidRPr="00E270B0">
              <w:rPr>
                <w:i/>
                <w:sz w:val="24"/>
                <w:szCs w:val="24"/>
              </w:rPr>
              <w:t>= ΔE</w:t>
            </w:r>
            <w:r w:rsidRPr="00E270B0">
              <w:rPr>
                <w:i/>
                <w:sz w:val="24"/>
                <w:szCs w:val="24"/>
                <w:vertAlign w:val="subscript"/>
              </w:rPr>
              <w:t>k</w:t>
            </w:r>
            <w:r w:rsidRPr="00E270B0">
              <w:rPr>
                <w:i/>
                <w:sz w:val="24"/>
                <w:szCs w:val="24"/>
              </w:rPr>
              <w:t xml:space="preserve"> </w:t>
            </w:r>
            <w:r>
              <w:rPr>
                <w:i/>
                <w:sz w:val="24"/>
                <w:szCs w:val="24"/>
              </w:rPr>
              <w:t>(1</w:t>
            </w:r>
            <w:r w:rsidR="005D1180">
              <w:rPr>
                <w:i/>
                <w:sz w:val="24"/>
                <w:szCs w:val="24"/>
              </w:rPr>
              <w:t>p</w:t>
            </w:r>
            <w:r>
              <w:rPr>
                <w:i/>
                <w:sz w:val="24"/>
                <w:szCs w:val="24"/>
              </w:rPr>
              <w:t>)</w:t>
            </w:r>
          </w:p>
          <w:p w:rsidR="00E270B0" w:rsidRPr="00E270B0" w:rsidRDefault="00E270B0" w:rsidP="00E270B0">
            <w:pPr>
              <w:pStyle w:val="Akapitzlist"/>
              <w:jc w:val="both"/>
              <w:rPr>
                <w:i/>
                <w:sz w:val="24"/>
                <w:szCs w:val="24"/>
              </w:rPr>
            </w:pPr>
            <w:r w:rsidRPr="00E270B0">
              <w:rPr>
                <w:i/>
                <w:sz w:val="24"/>
                <w:szCs w:val="24"/>
              </w:rPr>
              <w:t>Odczytanie z wykresu zmiany energii potencjalnej przy przemieszczeniu piłki z wysokości maksymalnej na wysokość 0,5m ΔE</w:t>
            </w:r>
            <w:r w:rsidRPr="00E270B0">
              <w:rPr>
                <w:i/>
                <w:sz w:val="24"/>
                <w:szCs w:val="24"/>
                <w:vertAlign w:val="subscript"/>
              </w:rPr>
              <w:t>p</w:t>
            </w:r>
            <w:r w:rsidRPr="00E270B0">
              <w:rPr>
                <w:i/>
                <w:sz w:val="24"/>
                <w:szCs w:val="24"/>
              </w:rPr>
              <w:t>=8J</w:t>
            </w:r>
            <w:r w:rsidR="005D1180">
              <w:rPr>
                <w:i/>
                <w:sz w:val="24"/>
                <w:szCs w:val="24"/>
              </w:rPr>
              <w:t xml:space="preserve"> (1p)</w:t>
            </w:r>
          </w:p>
          <w:p w:rsidR="00E270B0" w:rsidRPr="005D1180" w:rsidRDefault="00E270B0" w:rsidP="00E270B0">
            <w:pPr>
              <w:pStyle w:val="Akapitzlist"/>
              <w:jc w:val="both"/>
              <w:rPr>
                <w:i/>
                <w:sz w:val="24"/>
                <w:szCs w:val="24"/>
              </w:rPr>
            </w:pPr>
            <w:r w:rsidRPr="00E270B0">
              <w:rPr>
                <w:i/>
                <w:sz w:val="24"/>
                <w:szCs w:val="24"/>
              </w:rPr>
              <w:t>Zauważenie, że na wysokości 3m E</w:t>
            </w:r>
            <w:r w:rsidRPr="00E270B0">
              <w:rPr>
                <w:i/>
                <w:sz w:val="24"/>
                <w:szCs w:val="24"/>
                <w:vertAlign w:val="subscript"/>
              </w:rPr>
              <w:t>k</w:t>
            </w:r>
            <w:r w:rsidRPr="00E270B0">
              <w:rPr>
                <w:i/>
                <w:sz w:val="24"/>
                <w:szCs w:val="24"/>
              </w:rPr>
              <w:t>=0, więc zmiana energii kinetycznej ΔE</w:t>
            </w:r>
            <w:r w:rsidRPr="00E270B0">
              <w:rPr>
                <w:i/>
                <w:sz w:val="24"/>
                <w:szCs w:val="24"/>
                <w:vertAlign w:val="subscript"/>
              </w:rPr>
              <w:t>k</w:t>
            </w:r>
            <w:r w:rsidRPr="00E270B0">
              <w:rPr>
                <w:i/>
                <w:sz w:val="24"/>
                <w:szCs w:val="24"/>
              </w:rPr>
              <w:t xml:space="preserve"> jest równa energii kinetycznej na wysokości 0,5 m; ΔE</w:t>
            </w:r>
            <w:r w:rsidRPr="00E270B0">
              <w:rPr>
                <w:i/>
                <w:sz w:val="24"/>
                <w:szCs w:val="24"/>
                <w:vertAlign w:val="subscript"/>
              </w:rPr>
              <w:t>k</w:t>
            </w:r>
            <w:r w:rsidRPr="00E270B0">
              <w:rPr>
                <w:i/>
                <w:sz w:val="24"/>
                <w:szCs w:val="24"/>
              </w:rPr>
              <w:t>=E</w:t>
            </w:r>
            <w:r w:rsidRPr="00E270B0">
              <w:rPr>
                <w:i/>
                <w:sz w:val="24"/>
                <w:szCs w:val="24"/>
                <w:vertAlign w:val="subscript"/>
              </w:rPr>
              <w:t>k</w:t>
            </w:r>
            <w:r w:rsidR="005D1180">
              <w:rPr>
                <w:i/>
                <w:sz w:val="24"/>
                <w:szCs w:val="24"/>
              </w:rPr>
              <w:t xml:space="preserve"> (1p)</w:t>
            </w:r>
          </w:p>
          <w:p w:rsidR="00E270B0" w:rsidRPr="00E270B0" w:rsidRDefault="00E270B0" w:rsidP="00E270B0">
            <w:pPr>
              <w:pStyle w:val="Akapitzlist"/>
              <w:jc w:val="both"/>
              <w:rPr>
                <w:i/>
                <w:sz w:val="24"/>
                <w:szCs w:val="24"/>
              </w:rPr>
            </w:pPr>
            <w:r w:rsidRPr="00E270B0">
              <w:rPr>
                <w:i/>
                <w:sz w:val="24"/>
                <w:szCs w:val="24"/>
              </w:rPr>
              <w:t>Zastosowanie wzoru na energię potencjalną E</w:t>
            </w:r>
            <w:r w:rsidRPr="00E270B0">
              <w:rPr>
                <w:i/>
                <w:sz w:val="24"/>
                <w:szCs w:val="24"/>
                <w:vertAlign w:val="subscript"/>
              </w:rPr>
              <w:t>p</w:t>
            </w:r>
            <w:r w:rsidRPr="00E270B0">
              <w:rPr>
                <w:i/>
                <w:sz w:val="24"/>
                <w:szCs w:val="24"/>
              </w:rPr>
              <w:t>= mgh w celu obliczenia masy piłk</w:t>
            </w:r>
            <w:r>
              <w:rPr>
                <w:i/>
                <w:sz w:val="24"/>
                <w:szCs w:val="24"/>
              </w:rPr>
              <w:t>i i o</w:t>
            </w:r>
            <w:r w:rsidRPr="00E270B0">
              <w:rPr>
                <w:i/>
                <w:sz w:val="24"/>
                <w:szCs w:val="24"/>
              </w:rPr>
              <w:t>bliczenie masy piłki m= E</w:t>
            </w:r>
            <w:r w:rsidRPr="00E270B0">
              <w:rPr>
                <w:i/>
                <w:sz w:val="24"/>
                <w:szCs w:val="24"/>
                <w:vertAlign w:val="subscript"/>
              </w:rPr>
              <w:t>p</w:t>
            </w:r>
            <w:r w:rsidRPr="00E270B0">
              <w:rPr>
                <w:i/>
                <w:sz w:val="24"/>
                <w:szCs w:val="24"/>
              </w:rPr>
              <w:t xml:space="preserve">/gh =9,6/10 </w:t>
            </w:r>
            <w:r w:rsidRPr="00E270B0">
              <w:rPr>
                <w:i/>
                <w:sz w:val="24"/>
                <w:szCs w:val="24"/>
                <w:vertAlign w:val="superscript"/>
              </w:rPr>
              <w:t>.</w:t>
            </w:r>
            <w:r w:rsidRPr="00E270B0">
              <w:rPr>
                <w:i/>
                <w:sz w:val="24"/>
                <w:szCs w:val="24"/>
              </w:rPr>
              <w:t>3= 0,32kg</w:t>
            </w:r>
            <w:r w:rsidR="005D1180">
              <w:rPr>
                <w:i/>
                <w:sz w:val="24"/>
                <w:szCs w:val="24"/>
              </w:rPr>
              <w:t xml:space="preserve"> (1p)</w:t>
            </w:r>
          </w:p>
          <w:p w:rsidR="00E270B0" w:rsidRPr="00E270B0" w:rsidRDefault="00E270B0" w:rsidP="00E270B0">
            <w:pPr>
              <w:pStyle w:val="Akapitzlist"/>
              <w:jc w:val="both"/>
              <w:rPr>
                <w:i/>
                <w:sz w:val="24"/>
                <w:szCs w:val="24"/>
              </w:rPr>
            </w:pPr>
            <w:r w:rsidRPr="00E270B0">
              <w:rPr>
                <w:i/>
                <w:sz w:val="24"/>
                <w:szCs w:val="24"/>
              </w:rPr>
              <w:t>Zastosowanie wzoru na energię kinetyczną E</w:t>
            </w:r>
            <w:r w:rsidRPr="00E270B0">
              <w:rPr>
                <w:i/>
                <w:sz w:val="24"/>
                <w:szCs w:val="24"/>
                <w:vertAlign w:val="subscript"/>
              </w:rPr>
              <w:t>k</w:t>
            </w:r>
            <w:r w:rsidRPr="00E270B0">
              <w:rPr>
                <w:i/>
                <w:sz w:val="24"/>
                <w:szCs w:val="24"/>
              </w:rPr>
              <w:t>=mv</w:t>
            </w:r>
            <w:r w:rsidRPr="00E270B0">
              <w:rPr>
                <w:i/>
                <w:sz w:val="24"/>
                <w:szCs w:val="24"/>
                <w:vertAlign w:val="superscript"/>
              </w:rPr>
              <w:t>2</w:t>
            </w:r>
            <w:r w:rsidRPr="00E270B0">
              <w:rPr>
                <w:i/>
                <w:sz w:val="24"/>
                <w:szCs w:val="24"/>
              </w:rPr>
              <w:t>/2</w:t>
            </w:r>
            <w:r w:rsidR="005D1180">
              <w:rPr>
                <w:i/>
                <w:sz w:val="24"/>
                <w:szCs w:val="24"/>
              </w:rPr>
              <w:t xml:space="preserve"> (1p)</w:t>
            </w:r>
          </w:p>
          <w:p w:rsidR="00E270B0" w:rsidRPr="00E270B0" w:rsidRDefault="00E270B0" w:rsidP="00E270B0">
            <w:pPr>
              <w:pStyle w:val="Akapitzlist"/>
              <w:jc w:val="both"/>
              <w:rPr>
                <w:i/>
                <w:sz w:val="24"/>
                <w:szCs w:val="24"/>
              </w:rPr>
            </w:pPr>
            <w:r w:rsidRPr="00E270B0">
              <w:rPr>
                <w:i/>
                <w:sz w:val="24"/>
                <w:szCs w:val="24"/>
              </w:rPr>
              <w:t>Obliczenie prędkości piłki E</w:t>
            </w:r>
            <w:r w:rsidRPr="00E270B0">
              <w:rPr>
                <w:i/>
                <w:sz w:val="24"/>
                <w:szCs w:val="24"/>
                <w:vertAlign w:val="subscript"/>
              </w:rPr>
              <w:t>k</w:t>
            </w:r>
            <w:r w:rsidRPr="00E270B0">
              <w:rPr>
                <w:i/>
                <w:sz w:val="24"/>
                <w:szCs w:val="24"/>
              </w:rPr>
              <w:t>=mv</w:t>
            </w:r>
            <w:r w:rsidRPr="00E270B0">
              <w:rPr>
                <w:i/>
                <w:sz w:val="24"/>
                <w:szCs w:val="24"/>
                <w:vertAlign w:val="superscript"/>
              </w:rPr>
              <w:t>2</w:t>
            </w:r>
            <w:r w:rsidRPr="00E270B0">
              <w:rPr>
                <w:i/>
                <w:sz w:val="24"/>
                <w:szCs w:val="24"/>
              </w:rPr>
              <w:t>/2, 2E</w:t>
            </w:r>
            <w:r w:rsidRPr="00E270B0">
              <w:rPr>
                <w:i/>
                <w:sz w:val="24"/>
                <w:szCs w:val="24"/>
                <w:vertAlign w:val="subscript"/>
              </w:rPr>
              <w:t>k</w:t>
            </w:r>
            <w:r w:rsidRPr="00E270B0">
              <w:rPr>
                <w:i/>
                <w:sz w:val="24"/>
                <w:szCs w:val="24"/>
              </w:rPr>
              <w:t>=mv</w:t>
            </w:r>
            <w:r w:rsidRPr="00E270B0">
              <w:rPr>
                <w:i/>
                <w:sz w:val="24"/>
                <w:szCs w:val="24"/>
                <w:vertAlign w:val="superscript"/>
              </w:rPr>
              <w:t>2</w:t>
            </w:r>
            <w:r w:rsidRPr="00E270B0">
              <w:rPr>
                <w:i/>
                <w:sz w:val="24"/>
                <w:szCs w:val="24"/>
              </w:rPr>
              <w:t>, v</w:t>
            </w:r>
            <w:r w:rsidRPr="00E270B0">
              <w:rPr>
                <w:i/>
                <w:sz w:val="24"/>
                <w:szCs w:val="24"/>
                <w:vertAlign w:val="superscript"/>
              </w:rPr>
              <w:t>2</w:t>
            </w:r>
            <w:r w:rsidRPr="00E270B0">
              <w:rPr>
                <w:i/>
                <w:sz w:val="24"/>
                <w:szCs w:val="24"/>
              </w:rPr>
              <w:t>=2E</w:t>
            </w:r>
            <w:r w:rsidRPr="00E270B0">
              <w:rPr>
                <w:i/>
                <w:sz w:val="24"/>
                <w:szCs w:val="24"/>
                <w:vertAlign w:val="subscript"/>
              </w:rPr>
              <w:t>k</w:t>
            </w:r>
            <w:r w:rsidRPr="00E270B0">
              <w:rPr>
                <w:i/>
                <w:sz w:val="24"/>
                <w:szCs w:val="24"/>
              </w:rPr>
              <w:t>/m, v=</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2E</m:t>
                      </m:r>
                      <m:r>
                        <w:rPr>
                          <w:rFonts w:ascii="Cambria Math" w:hAnsi="Cambria Math"/>
                          <w:sz w:val="24"/>
                          <w:szCs w:val="24"/>
                          <w:vertAlign w:val="subscript"/>
                        </w:rPr>
                        <m:t>k</m:t>
                      </m:r>
                    </m:num>
                    <m:den>
                      <m:r>
                        <w:rPr>
                          <w:rFonts w:ascii="Cambria Math" w:hAnsi="Cambria Math"/>
                          <w:sz w:val="24"/>
                          <w:szCs w:val="24"/>
                        </w:rPr>
                        <m:t>m</m:t>
                      </m:r>
                    </m:den>
                  </m:f>
                </m:e>
              </m:rad>
              <m:r>
                <w:rPr>
                  <w:rFonts w:ascii="Cambria Math" w:hAnsi="Cambria Math"/>
                  <w:sz w:val="24"/>
                  <w:szCs w:val="24"/>
                </w:rPr>
                <m:t xml:space="preserve"> </m:t>
              </m:r>
            </m:oMath>
            <w:r w:rsidRPr="00E270B0">
              <w:rPr>
                <w:i/>
                <w:sz w:val="24"/>
                <w:szCs w:val="24"/>
              </w:rPr>
              <w:t>=</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2 8</m:t>
                      </m:r>
                    </m:num>
                    <m:den>
                      <m:r>
                        <w:rPr>
                          <w:rFonts w:ascii="Cambria Math" w:hAnsi="Cambria Math"/>
                          <w:sz w:val="24"/>
                          <w:szCs w:val="24"/>
                        </w:rPr>
                        <m:t>0,32</m:t>
                      </m:r>
                    </m:den>
                  </m:f>
                </m:e>
              </m:rad>
            </m:oMath>
            <w:r w:rsidRPr="00E270B0">
              <w:rPr>
                <w:i/>
                <w:sz w:val="24"/>
                <w:szCs w:val="24"/>
              </w:rPr>
              <w:t xml:space="preserve"> =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16</m:t>
                      </m:r>
                    </m:num>
                    <m:den>
                      <m:r>
                        <w:rPr>
                          <w:rFonts w:ascii="Cambria Math" w:hAnsi="Cambria Math"/>
                          <w:sz w:val="24"/>
                          <w:szCs w:val="24"/>
                        </w:rPr>
                        <m:t>0,32</m:t>
                      </m:r>
                    </m:den>
                  </m:f>
                </m:e>
              </m:rad>
            </m:oMath>
            <w:r w:rsidRPr="00E270B0">
              <w:rPr>
                <w:i/>
                <w:sz w:val="24"/>
                <w:szCs w:val="24"/>
              </w:rPr>
              <w:t xml:space="preserve"> =</w:t>
            </w: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0,02</m:t>
                      </m:r>
                    </m:den>
                  </m:f>
                </m:e>
              </m:ra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10</m:t>
                  </m:r>
                </m:num>
                <m:den>
                  <m:rad>
                    <m:radPr>
                      <m:degHide m:val="1"/>
                      <m:ctrlPr>
                        <w:rPr>
                          <w:rFonts w:ascii="Cambria Math" w:hAnsi="Cambria Math"/>
                          <w:i/>
                          <w:sz w:val="24"/>
                          <w:szCs w:val="24"/>
                        </w:rPr>
                      </m:ctrlPr>
                    </m:radPr>
                    <m:deg/>
                    <m:e>
                      <m:r>
                        <w:rPr>
                          <w:rFonts w:ascii="Cambria Math" w:hAnsi="Cambria Math"/>
                          <w:sz w:val="24"/>
                          <w:szCs w:val="24"/>
                        </w:rPr>
                        <m:t>2</m:t>
                      </m:r>
                    </m:e>
                  </m:rad>
                </m:den>
              </m:f>
              <m:r>
                <w:rPr>
                  <w:rFonts w:ascii="Cambria Math" w:hAnsi="Cambria Math"/>
                  <w:sz w:val="24"/>
                  <w:szCs w:val="24"/>
                </w:rPr>
                <m:t xml:space="preserve"> </m:t>
              </m:r>
            </m:oMath>
            <w:r w:rsidRPr="00E270B0">
              <w:rPr>
                <w:i/>
                <w:sz w:val="24"/>
                <w:szCs w:val="24"/>
              </w:rPr>
              <w:t>m/s=5</w:t>
            </w:r>
            <m:oMath>
              <m:rad>
                <m:radPr>
                  <m:degHide m:val="1"/>
                  <m:ctrlPr>
                    <w:rPr>
                      <w:rFonts w:ascii="Cambria Math" w:hAnsi="Cambria Math"/>
                      <w:i/>
                      <w:sz w:val="24"/>
                      <w:szCs w:val="24"/>
                    </w:rPr>
                  </m:ctrlPr>
                </m:radPr>
                <m:deg/>
                <m:e>
                  <m:r>
                    <w:rPr>
                      <w:rFonts w:ascii="Cambria Math" w:hAnsi="Cambria Math"/>
                      <w:sz w:val="24"/>
                      <w:szCs w:val="24"/>
                    </w:rPr>
                    <m:t>2</m:t>
                  </m:r>
                </m:e>
              </m:rad>
            </m:oMath>
            <w:r w:rsidRPr="00E270B0">
              <w:rPr>
                <w:i/>
                <w:sz w:val="24"/>
                <w:szCs w:val="24"/>
              </w:rPr>
              <w:t xml:space="preserve"> m/s</w:t>
            </w:r>
            <w:r w:rsidR="005D1180">
              <w:rPr>
                <w:i/>
                <w:sz w:val="24"/>
                <w:szCs w:val="24"/>
              </w:rPr>
              <w:t xml:space="preserve"> (1p)</w:t>
            </w:r>
          </w:p>
          <w:p w:rsidR="009F4D90" w:rsidRPr="00E270B0" w:rsidRDefault="009F4D90" w:rsidP="009F4D90">
            <w:pPr>
              <w:pStyle w:val="Akapitzlist"/>
              <w:jc w:val="both"/>
              <w:rPr>
                <w:i/>
                <w:sz w:val="24"/>
                <w:szCs w:val="24"/>
              </w:rPr>
            </w:pPr>
          </w:p>
          <w:p w:rsidR="009E1D15" w:rsidRPr="009F4D90" w:rsidRDefault="009E1D15" w:rsidP="00E270B0">
            <w:pPr>
              <w:pStyle w:val="Akapitzlist"/>
              <w:jc w:val="both"/>
              <w:rPr>
                <w:sz w:val="24"/>
                <w:szCs w:val="24"/>
              </w:rPr>
            </w:pPr>
          </w:p>
        </w:tc>
        <w:tc>
          <w:tcPr>
            <w:tcW w:w="2126" w:type="dxa"/>
            <w:shd w:val="clear" w:color="auto" w:fill="auto"/>
          </w:tcPr>
          <w:p w:rsidR="00B4497B" w:rsidRDefault="00B4497B" w:rsidP="006032D1">
            <w:pPr>
              <w:jc w:val="center"/>
              <w:rPr>
                <w:sz w:val="24"/>
                <w:szCs w:val="24"/>
              </w:rPr>
            </w:pPr>
            <w:r>
              <w:rPr>
                <w:sz w:val="24"/>
                <w:szCs w:val="24"/>
              </w:rPr>
              <w:t>1</w:t>
            </w:r>
          </w:p>
          <w:p w:rsidR="0037174C" w:rsidRDefault="00E270B0" w:rsidP="006032D1">
            <w:pPr>
              <w:jc w:val="center"/>
              <w:rPr>
                <w:sz w:val="24"/>
                <w:szCs w:val="24"/>
              </w:rPr>
            </w:pPr>
            <w:r>
              <w:rPr>
                <w:sz w:val="24"/>
                <w:szCs w:val="24"/>
              </w:rPr>
              <w:t>1</w:t>
            </w:r>
          </w:p>
          <w:p w:rsidR="00B4497B" w:rsidRPr="007A27A1" w:rsidRDefault="00B4497B" w:rsidP="006032D1">
            <w:pPr>
              <w:jc w:val="center"/>
              <w:rPr>
                <w:sz w:val="24"/>
                <w:szCs w:val="24"/>
              </w:rPr>
            </w:pPr>
            <w:r w:rsidRPr="007A27A1">
              <w:rPr>
                <w:sz w:val="24"/>
                <w:szCs w:val="24"/>
              </w:rPr>
              <w:t>1</w:t>
            </w:r>
          </w:p>
          <w:p w:rsidR="00C71B19" w:rsidRDefault="00C71B19" w:rsidP="006032D1">
            <w:pPr>
              <w:jc w:val="center"/>
              <w:rPr>
                <w:sz w:val="24"/>
                <w:szCs w:val="24"/>
              </w:rPr>
            </w:pPr>
          </w:p>
          <w:p w:rsidR="00E270B0" w:rsidRDefault="00E270B0" w:rsidP="006032D1">
            <w:pPr>
              <w:jc w:val="center"/>
              <w:rPr>
                <w:sz w:val="24"/>
                <w:szCs w:val="24"/>
              </w:rPr>
            </w:pPr>
          </w:p>
          <w:p w:rsidR="00B4497B" w:rsidRDefault="00B4497B" w:rsidP="006032D1">
            <w:pPr>
              <w:jc w:val="center"/>
              <w:rPr>
                <w:sz w:val="24"/>
                <w:szCs w:val="24"/>
              </w:rPr>
            </w:pPr>
            <w:r w:rsidRPr="007A27A1">
              <w:rPr>
                <w:sz w:val="24"/>
                <w:szCs w:val="24"/>
              </w:rPr>
              <w:t>1</w:t>
            </w:r>
          </w:p>
          <w:p w:rsidR="00C71B19" w:rsidRDefault="00C71B19" w:rsidP="006032D1">
            <w:pPr>
              <w:jc w:val="center"/>
              <w:rPr>
                <w:sz w:val="24"/>
                <w:szCs w:val="24"/>
              </w:rPr>
            </w:pPr>
          </w:p>
          <w:p w:rsidR="00E270B0" w:rsidRDefault="00E270B0" w:rsidP="006032D1">
            <w:pPr>
              <w:jc w:val="center"/>
              <w:rPr>
                <w:sz w:val="24"/>
                <w:szCs w:val="24"/>
              </w:rPr>
            </w:pPr>
          </w:p>
          <w:p w:rsidR="00C71B19" w:rsidRDefault="00C71B19" w:rsidP="006032D1">
            <w:pPr>
              <w:jc w:val="center"/>
              <w:rPr>
                <w:sz w:val="24"/>
                <w:szCs w:val="24"/>
              </w:rPr>
            </w:pPr>
            <w:r>
              <w:rPr>
                <w:sz w:val="24"/>
                <w:szCs w:val="24"/>
              </w:rPr>
              <w:t>1</w:t>
            </w:r>
          </w:p>
          <w:p w:rsidR="009F4D90" w:rsidRDefault="009F4D90" w:rsidP="006032D1">
            <w:pPr>
              <w:jc w:val="center"/>
              <w:rPr>
                <w:sz w:val="24"/>
                <w:szCs w:val="24"/>
              </w:rPr>
            </w:pPr>
            <w:r>
              <w:rPr>
                <w:sz w:val="24"/>
                <w:szCs w:val="24"/>
              </w:rPr>
              <w:t>1</w:t>
            </w:r>
          </w:p>
          <w:p w:rsidR="009F4D90" w:rsidRDefault="009F4D90" w:rsidP="006032D1">
            <w:pPr>
              <w:jc w:val="center"/>
              <w:rPr>
                <w:sz w:val="24"/>
                <w:szCs w:val="24"/>
              </w:rPr>
            </w:pPr>
          </w:p>
          <w:p w:rsidR="009F4D90" w:rsidRPr="003E2A11" w:rsidRDefault="009F4D90" w:rsidP="006032D1">
            <w:pPr>
              <w:jc w:val="center"/>
              <w:rPr>
                <w:sz w:val="24"/>
                <w:szCs w:val="24"/>
              </w:rPr>
            </w:pPr>
          </w:p>
        </w:tc>
      </w:tr>
      <w:tr w:rsidR="00B4497B" w:rsidTr="000C62F0">
        <w:tc>
          <w:tcPr>
            <w:tcW w:w="8364" w:type="dxa"/>
            <w:shd w:val="clear" w:color="auto" w:fill="auto"/>
          </w:tcPr>
          <w:p w:rsidR="00B4497B" w:rsidRPr="00863391" w:rsidRDefault="00B4497B" w:rsidP="001A04C1">
            <w:pPr>
              <w:pStyle w:val="Akapitzlist"/>
              <w:jc w:val="right"/>
              <w:rPr>
                <w:sz w:val="24"/>
                <w:szCs w:val="24"/>
              </w:rPr>
            </w:pPr>
            <w:r w:rsidRPr="00863391">
              <w:rPr>
                <w:sz w:val="24"/>
                <w:szCs w:val="24"/>
              </w:rPr>
              <w:t xml:space="preserve">Razem </w:t>
            </w:r>
            <w:r>
              <w:rPr>
                <w:sz w:val="24"/>
                <w:szCs w:val="24"/>
              </w:rPr>
              <w:t>9.</w:t>
            </w:r>
          </w:p>
        </w:tc>
        <w:tc>
          <w:tcPr>
            <w:tcW w:w="2126" w:type="dxa"/>
            <w:shd w:val="clear" w:color="auto" w:fill="D9D9D9" w:themeFill="background1" w:themeFillShade="D9"/>
          </w:tcPr>
          <w:p w:rsidR="00B4497B" w:rsidRPr="001A04C1" w:rsidRDefault="005D1180" w:rsidP="00AC0AAD">
            <w:pPr>
              <w:jc w:val="center"/>
              <w:rPr>
                <w:b/>
                <w:sz w:val="24"/>
                <w:szCs w:val="24"/>
              </w:rPr>
            </w:pPr>
            <w:r>
              <w:rPr>
                <w:b/>
                <w:sz w:val="24"/>
                <w:szCs w:val="24"/>
              </w:rPr>
              <w:t>6</w:t>
            </w:r>
          </w:p>
        </w:tc>
      </w:tr>
      <w:tr w:rsidR="00B4497B" w:rsidTr="00402C02">
        <w:tc>
          <w:tcPr>
            <w:tcW w:w="8364" w:type="dxa"/>
            <w:shd w:val="clear" w:color="auto" w:fill="auto"/>
          </w:tcPr>
          <w:p w:rsidR="00B4497B" w:rsidRDefault="005D1180" w:rsidP="005D1180">
            <w:pPr>
              <w:pStyle w:val="Akapitzlist"/>
              <w:numPr>
                <w:ilvl w:val="0"/>
                <w:numId w:val="19"/>
              </w:numPr>
              <w:rPr>
                <w:sz w:val="24"/>
                <w:szCs w:val="24"/>
              </w:rPr>
            </w:pPr>
            <w:r w:rsidRPr="005D1180">
              <w:rPr>
                <w:sz w:val="24"/>
                <w:szCs w:val="24"/>
              </w:rPr>
              <w:t>Zastosowanie zasady zachowania energii ΔE</w:t>
            </w:r>
            <w:r w:rsidRPr="00AC2414">
              <w:rPr>
                <w:sz w:val="24"/>
                <w:szCs w:val="24"/>
                <w:vertAlign w:val="subscript"/>
              </w:rPr>
              <w:t>p</w:t>
            </w:r>
            <w:r w:rsidRPr="005D1180">
              <w:rPr>
                <w:sz w:val="24"/>
                <w:szCs w:val="24"/>
              </w:rPr>
              <w:t>= ΔE</w:t>
            </w:r>
            <w:r w:rsidRPr="00AC2414">
              <w:rPr>
                <w:sz w:val="24"/>
                <w:szCs w:val="24"/>
                <w:vertAlign w:val="subscript"/>
              </w:rPr>
              <w:t>k</w:t>
            </w:r>
          </w:p>
          <w:p w:rsidR="005D1180" w:rsidRDefault="005D1180" w:rsidP="00AC2414">
            <w:pPr>
              <w:pStyle w:val="Akapitzlist"/>
              <w:rPr>
                <w:sz w:val="24"/>
                <w:szCs w:val="24"/>
              </w:rPr>
            </w:pPr>
            <w:r>
              <w:rPr>
                <w:sz w:val="24"/>
                <w:szCs w:val="24"/>
              </w:rPr>
              <w:t xml:space="preserve">Zapisanie ubytku energii kinetycznej </w:t>
            </w:r>
            <w:r w:rsidR="00AC2414" w:rsidRPr="005D1180">
              <w:rPr>
                <w:sz w:val="24"/>
                <w:szCs w:val="24"/>
              </w:rPr>
              <w:t>ΔE</w:t>
            </w:r>
            <w:r w:rsidR="00AC2414" w:rsidRPr="00AC2414">
              <w:rPr>
                <w:sz w:val="24"/>
                <w:szCs w:val="24"/>
                <w:vertAlign w:val="subscript"/>
              </w:rPr>
              <w:t>k</w:t>
            </w:r>
            <w:r w:rsidR="00AC2414">
              <w:rPr>
                <w:sz w:val="24"/>
                <w:szCs w:val="24"/>
              </w:rPr>
              <w:t xml:space="preserve"> = ½mv</w:t>
            </w:r>
            <w:r w:rsidR="00AC2414">
              <w:rPr>
                <w:sz w:val="24"/>
                <w:szCs w:val="24"/>
                <w:vertAlign w:val="subscript"/>
              </w:rPr>
              <w:t>1</w:t>
            </w:r>
            <w:r w:rsidR="00AC2414">
              <w:rPr>
                <w:sz w:val="24"/>
                <w:szCs w:val="24"/>
                <w:vertAlign w:val="superscript"/>
              </w:rPr>
              <w:t>2</w:t>
            </w:r>
            <w:r w:rsidR="00AC2414">
              <w:rPr>
                <w:sz w:val="24"/>
                <w:szCs w:val="24"/>
              </w:rPr>
              <w:t>-½mv</w:t>
            </w:r>
            <w:r w:rsidR="00AC2414">
              <w:rPr>
                <w:sz w:val="24"/>
                <w:szCs w:val="24"/>
                <w:vertAlign w:val="subscript"/>
              </w:rPr>
              <w:t>2</w:t>
            </w:r>
            <w:r w:rsidR="00AC2414">
              <w:rPr>
                <w:sz w:val="24"/>
                <w:szCs w:val="24"/>
                <w:vertAlign w:val="superscript"/>
              </w:rPr>
              <w:t>2</w:t>
            </w:r>
          </w:p>
          <w:p w:rsidR="00AC2414" w:rsidRDefault="00AC2414" w:rsidP="00AC2414">
            <w:pPr>
              <w:pStyle w:val="Akapitzlist"/>
              <w:rPr>
                <w:sz w:val="24"/>
                <w:szCs w:val="24"/>
              </w:rPr>
            </w:pPr>
            <w:r>
              <w:rPr>
                <w:sz w:val="24"/>
                <w:szCs w:val="24"/>
              </w:rPr>
              <w:t xml:space="preserve">Obliczenie ubytku energii kinetycznej </w:t>
            </w:r>
            <w:r w:rsidRPr="005D1180">
              <w:rPr>
                <w:sz w:val="24"/>
                <w:szCs w:val="24"/>
              </w:rPr>
              <w:t>ΔE</w:t>
            </w:r>
            <w:r w:rsidRPr="00AC2414">
              <w:rPr>
                <w:sz w:val="24"/>
                <w:szCs w:val="24"/>
                <w:vertAlign w:val="subscript"/>
              </w:rPr>
              <w:t>k</w:t>
            </w:r>
            <w:r>
              <w:rPr>
                <w:sz w:val="24"/>
                <w:szCs w:val="24"/>
              </w:rPr>
              <w:t xml:space="preserve"> =½</w:t>
            </w:r>
            <w:r>
              <w:rPr>
                <w:sz w:val="24"/>
                <w:szCs w:val="24"/>
                <w:vertAlign w:val="superscript"/>
              </w:rPr>
              <w:t>.</w:t>
            </w:r>
            <w:r>
              <w:rPr>
                <w:sz w:val="24"/>
                <w:szCs w:val="24"/>
              </w:rPr>
              <w:t xml:space="preserve"> 2 </w:t>
            </w:r>
            <w:r>
              <w:rPr>
                <w:sz w:val="24"/>
                <w:szCs w:val="24"/>
                <w:vertAlign w:val="superscript"/>
              </w:rPr>
              <w:t>.</w:t>
            </w:r>
            <w:r>
              <w:rPr>
                <w:sz w:val="24"/>
                <w:szCs w:val="24"/>
              </w:rPr>
              <w:t xml:space="preserve"> 6</w:t>
            </w:r>
            <w:r>
              <w:rPr>
                <w:sz w:val="24"/>
                <w:szCs w:val="24"/>
                <w:vertAlign w:val="superscript"/>
              </w:rPr>
              <w:t>2</w:t>
            </w:r>
            <w:r>
              <w:rPr>
                <w:sz w:val="24"/>
                <w:szCs w:val="24"/>
              </w:rPr>
              <w:t>-½</w:t>
            </w:r>
            <w:r>
              <w:rPr>
                <w:sz w:val="24"/>
                <w:szCs w:val="24"/>
                <w:vertAlign w:val="superscript"/>
              </w:rPr>
              <w:t>.</w:t>
            </w:r>
            <w:r>
              <w:rPr>
                <w:sz w:val="24"/>
                <w:szCs w:val="24"/>
              </w:rPr>
              <w:t xml:space="preserve"> 2 </w:t>
            </w:r>
            <w:r>
              <w:rPr>
                <w:sz w:val="24"/>
                <w:szCs w:val="24"/>
                <w:vertAlign w:val="superscript"/>
              </w:rPr>
              <w:t>.</w:t>
            </w:r>
            <w:r>
              <w:rPr>
                <w:sz w:val="24"/>
                <w:szCs w:val="24"/>
              </w:rPr>
              <w:t xml:space="preserve"> 5</w:t>
            </w:r>
            <w:r>
              <w:rPr>
                <w:sz w:val="24"/>
                <w:szCs w:val="24"/>
                <w:vertAlign w:val="subscript"/>
              </w:rPr>
              <w:t>2</w:t>
            </w:r>
            <w:r>
              <w:rPr>
                <w:sz w:val="24"/>
                <w:szCs w:val="24"/>
                <w:vertAlign w:val="superscript"/>
              </w:rPr>
              <w:t>2</w:t>
            </w:r>
            <w:r>
              <w:rPr>
                <w:sz w:val="24"/>
                <w:szCs w:val="24"/>
              </w:rPr>
              <w:t xml:space="preserve">, </w:t>
            </w:r>
            <w:r w:rsidRPr="005D1180">
              <w:rPr>
                <w:sz w:val="24"/>
                <w:szCs w:val="24"/>
              </w:rPr>
              <w:t>ΔE</w:t>
            </w:r>
            <w:r w:rsidRPr="00785650">
              <w:rPr>
                <w:sz w:val="24"/>
                <w:szCs w:val="24"/>
                <w:vertAlign w:val="subscript"/>
              </w:rPr>
              <w:t>k</w:t>
            </w:r>
            <w:r>
              <w:rPr>
                <w:sz w:val="24"/>
                <w:szCs w:val="24"/>
              </w:rPr>
              <w:t xml:space="preserve"> =36-25 =11J</w:t>
            </w:r>
          </w:p>
          <w:p w:rsidR="00AC2414" w:rsidRPr="00DF27EF" w:rsidRDefault="00AC2414" w:rsidP="00DF27EF">
            <w:pPr>
              <w:pStyle w:val="Akapitzlist"/>
              <w:rPr>
                <w:sz w:val="24"/>
                <w:szCs w:val="24"/>
              </w:rPr>
            </w:pPr>
            <w:r>
              <w:rPr>
                <w:sz w:val="24"/>
                <w:szCs w:val="24"/>
              </w:rPr>
              <w:t xml:space="preserve">Zastosowanie wzoru na energię potencjalną </w:t>
            </w:r>
            <w:r w:rsidRPr="005D1180">
              <w:rPr>
                <w:sz w:val="24"/>
                <w:szCs w:val="24"/>
              </w:rPr>
              <w:t>ΔE</w:t>
            </w:r>
            <w:r w:rsidRPr="00AC2414">
              <w:rPr>
                <w:sz w:val="24"/>
                <w:szCs w:val="24"/>
                <w:vertAlign w:val="subscript"/>
              </w:rPr>
              <w:t>p</w:t>
            </w:r>
            <w:r w:rsidRPr="005D1180">
              <w:rPr>
                <w:sz w:val="24"/>
                <w:szCs w:val="24"/>
              </w:rPr>
              <w:t>=</w:t>
            </w:r>
            <w:r>
              <w:rPr>
                <w:sz w:val="24"/>
                <w:szCs w:val="24"/>
              </w:rPr>
              <w:t xml:space="preserve"> </w:t>
            </w:r>
            <w:r w:rsidRPr="005D1180">
              <w:rPr>
                <w:sz w:val="24"/>
                <w:szCs w:val="24"/>
              </w:rPr>
              <w:t>E</w:t>
            </w:r>
            <w:r w:rsidRPr="00AC2414">
              <w:rPr>
                <w:sz w:val="24"/>
                <w:szCs w:val="24"/>
                <w:vertAlign w:val="subscript"/>
              </w:rPr>
              <w:t>p</w:t>
            </w:r>
            <w:r>
              <w:rPr>
                <w:sz w:val="24"/>
                <w:szCs w:val="24"/>
              </w:rPr>
              <w:t xml:space="preserve"> =mgh</w:t>
            </w:r>
            <w:r w:rsidR="00DF27EF">
              <w:rPr>
                <w:sz w:val="24"/>
                <w:szCs w:val="24"/>
              </w:rPr>
              <w:t xml:space="preserve"> i o</w:t>
            </w:r>
            <w:r w:rsidRPr="00DF27EF">
              <w:rPr>
                <w:sz w:val="24"/>
                <w:szCs w:val="24"/>
              </w:rPr>
              <w:t>bliczenie wysokości h = ΔE</w:t>
            </w:r>
            <w:r w:rsidRPr="00DF27EF">
              <w:rPr>
                <w:sz w:val="24"/>
                <w:szCs w:val="24"/>
                <w:vertAlign w:val="subscript"/>
              </w:rPr>
              <w:t>p</w:t>
            </w:r>
            <w:r w:rsidRPr="00DF27EF">
              <w:rPr>
                <w:sz w:val="24"/>
                <w:szCs w:val="24"/>
              </w:rPr>
              <w:t>/mg= ΔE</w:t>
            </w:r>
            <w:r w:rsidRPr="00DF27EF">
              <w:rPr>
                <w:sz w:val="24"/>
                <w:szCs w:val="24"/>
                <w:vertAlign w:val="subscript"/>
              </w:rPr>
              <w:t>k</w:t>
            </w:r>
            <w:r w:rsidRPr="00DF27EF">
              <w:rPr>
                <w:sz w:val="24"/>
                <w:szCs w:val="24"/>
              </w:rPr>
              <w:t>/mg=11/20= 0,55m</w:t>
            </w:r>
          </w:p>
          <w:p w:rsidR="00AC2414" w:rsidRDefault="00AC2414" w:rsidP="00AC2414">
            <w:pPr>
              <w:pStyle w:val="Akapitzlist"/>
              <w:rPr>
                <w:sz w:val="24"/>
                <w:szCs w:val="24"/>
              </w:rPr>
            </w:pPr>
          </w:p>
          <w:p w:rsidR="00AC2414" w:rsidRDefault="00AC2414" w:rsidP="00AC2414">
            <w:pPr>
              <w:pStyle w:val="Akapitzlist"/>
              <w:rPr>
                <w:sz w:val="24"/>
                <w:szCs w:val="24"/>
              </w:rPr>
            </w:pPr>
            <w:r>
              <w:rPr>
                <w:sz w:val="24"/>
                <w:szCs w:val="24"/>
              </w:rPr>
              <w:t>II sposób</w:t>
            </w:r>
          </w:p>
          <w:p w:rsidR="00AC2414" w:rsidRPr="00DF27EF" w:rsidRDefault="00AC2414" w:rsidP="00AC2414">
            <w:pPr>
              <w:pStyle w:val="Akapitzlist"/>
              <w:rPr>
                <w:i/>
                <w:sz w:val="24"/>
                <w:szCs w:val="24"/>
              </w:rPr>
            </w:pPr>
            <w:r w:rsidRPr="00DF27EF">
              <w:rPr>
                <w:i/>
                <w:sz w:val="24"/>
                <w:szCs w:val="24"/>
              </w:rPr>
              <w:t>Zastosowanie wzoru na prędkość w ruchu jednostajnie opóźnionym v</w:t>
            </w:r>
            <w:r w:rsidR="00DF27EF" w:rsidRPr="00DF27EF">
              <w:rPr>
                <w:i/>
                <w:sz w:val="24"/>
                <w:szCs w:val="24"/>
                <w:vertAlign w:val="subscript"/>
              </w:rPr>
              <w:t>k</w:t>
            </w:r>
            <w:r w:rsidR="00DF27EF" w:rsidRPr="00DF27EF">
              <w:rPr>
                <w:i/>
                <w:sz w:val="24"/>
                <w:szCs w:val="24"/>
              </w:rPr>
              <w:t>=v</w:t>
            </w:r>
            <w:r w:rsidR="00DF27EF" w:rsidRPr="00DF27EF">
              <w:rPr>
                <w:i/>
                <w:sz w:val="24"/>
                <w:szCs w:val="24"/>
                <w:vertAlign w:val="subscript"/>
              </w:rPr>
              <w:t>p</w:t>
            </w:r>
            <w:r w:rsidR="00DF27EF" w:rsidRPr="00DF27EF">
              <w:rPr>
                <w:i/>
                <w:sz w:val="24"/>
                <w:szCs w:val="24"/>
              </w:rPr>
              <w:t>-gt (1p)</w:t>
            </w:r>
          </w:p>
          <w:p w:rsidR="00DF27EF" w:rsidRPr="00DF27EF" w:rsidRDefault="00DF27EF" w:rsidP="00DF27EF">
            <w:pPr>
              <w:pStyle w:val="Akapitzlist"/>
              <w:rPr>
                <w:i/>
                <w:sz w:val="24"/>
                <w:szCs w:val="24"/>
              </w:rPr>
            </w:pPr>
            <w:r w:rsidRPr="00DF27EF">
              <w:rPr>
                <w:i/>
                <w:sz w:val="24"/>
                <w:szCs w:val="24"/>
              </w:rPr>
              <w:t>Obliczenie czasu ruchu t =( v</w:t>
            </w:r>
            <w:r w:rsidRPr="00DF27EF">
              <w:rPr>
                <w:i/>
                <w:sz w:val="24"/>
                <w:szCs w:val="24"/>
                <w:vertAlign w:val="subscript"/>
              </w:rPr>
              <w:t>k</w:t>
            </w:r>
            <w:r w:rsidRPr="00DF27EF">
              <w:rPr>
                <w:i/>
                <w:sz w:val="24"/>
                <w:szCs w:val="24"/>
              </w:rPr>
              <w:t xml:space="preserve"> - v</w:t>
            </w:r>
            <w:r w:rsidRPr="00DF27EF">
              <w:rPr>
                <w:i/>
                <w:sz w:val="24"/>
                <w:szCs w:val="24"/>
                <w:vertAlign w:val="subscript"/>
              </w:rPr>
              <w:t>p</w:t>
            </w:r>
            <w:r w:rsidRPr="00DF27EF">
              <w:rPr>
                <w:i/>
                <w:sz w:val="24"/>
                <w:szCs w:val="24"/>
              </w:rPr>
              <w:t>)/(-g)=0,1s</w:t>
            </w:r>
            <w:r>
              <w:rPr>
                <w:i/>
                <w:sz w:val="24"/>
                <w:szCs w:val="24"/>
              </w:rPr>
              <w:t xml:space="preserve"> </w:t>
            </w:r>
            <w:r w:rsidRPr="00DF27EF">
              <w:rPr>
                <w:i/>
                <w:sz w:val="24"/>
                <w:szCs w:val="24"/>
              </w:rPr>
              <w:t>(1p)</w:t>
            </w:r>
          </w:p>
          <w:p w:rsidR="00DF27EF" w:rsidRPr="00DF27EF" w:rsidRDefault="00DF27EF" w:rsidP="00DF27EF">
            <w:pPr>
              <w:pStyle w:val="Akapitzlist"/>
              <w:rPr>
                <w:i/>
                <w:sz w:val="24"/>
                <w:szCs w:val="24"/>
              </w:rPr>
            </w:pPr>
            <w:r w:rsidRPr="00DF27EF">
              <w:rPr>
                <w:i/>
                <w:sz w:val="24"/>
                <w:szCs w:val="24"/>
              </w:rPr>
              <w:t xml:space="preserve">Zastosowanie wzoru na drogę w ruchu jednostajnie opóźnionym </w:t>
            </w:r>
          </w:p>
          <w:p w:rsidR="00DF27EF" w:rsidRPr="00DF27EF" w:rsidRDefault="00DF27EF" w:rsidP="00DF27EF">
            <w:pPr>
              <w:pStyle w:val="Akapitzlist"/>
              <w:rPr>
                <w:i/>
                <w:sz w:val="24"/>
                <w:szCs w:val="24"/>
              </w:rPr>
            </w:pPr>
            <w:r w:rsidRPr="00DF27EF">
              <w:rPr>
                <w:i/>
                <w:sz w:val="24"/>
                <w:szCs w:val="24"/>
              </w:rPr>
              <w:lastRenderedPageBreak/>
              <w:t>h=s= v</w:t>
            </w:r>
            <w:r w:rsidRPr="00DF27EF">
              <w:rPr>
                <w:i/>
                <w:sz w:val="24"/>
                <w:szCs w:val="24"/>
                <w:vertAlign w:val="subscript"/>
              </w:rPr>
              <w:t>p</w:t>
            </w:r>
            <w:r w:rsidRPr="00DF27EF">
              <w:rPr>
                <w:i/>
                <w:sz w:val="24"/>
                <w:szCs w:val="24"/>
              </w:rPr>
              <w:t>t-gt</w:t>
            </w:r>
            <w:r w:rsidRPr="00DF27EF">
              <w:rPr>
                <w:i/>
                <w:sz w:val="24"/>
                <w:szCs w:val="24"/>
                <w:vertAlign w:val="superscript"/>
              </w:rPr>
              <w:t>2</w:t>
            </w:r>
            <w:r w:rsidRPr="00DF27EF">
              <w:rPr>
                <w:i/>
                <w:sz w:val="24"/>
                <w:szCs w:val="24"/>
              </w:rPr>
              <w:t>/2</w:t>
            </w:r>
            <w:r>
              <w:rPr>
                <w:i/>
                <w:sz w:val="24"/>
                <w:szCs w:val="24"/>
              </w:rPr>
              <w:t xml:space="preserve"> </w:t>
            </w:r>
            <w:r w:rsidRPr="00DF27EF">
              <w:rPr>
                <w:i/>
                <w:sz w:val="24"/>
                <w:szCs w:val="24"/>
              </w:rPr>
              <w:t>(1p)</w:t>
            </w:r>
          </w:p>
          <w:p w:rsidR="00DF27EF" w:rsidRPr="00DF27EF" w:rsidRDefault="00DF27EF" w:rsidP="00DF27EF">
            <w:pPr>
              <w:pStyle w:val="Akapitzlist"/>
              <w:rPr>
                <w:sz w:val="24"/>
                <w:szCs w:val="24"/>
              </w:rPr>
            </w:pPr>
            <w:r w:rsidRPr="00DF27EF">
              <w:rPr>
                <w:i/>
                <w:sz w:val="24"/>
                <w:szCs w:val="24"/>
              </w:rPr>
              <w:t xml:space="preserve">Obliczenie drogi h=6 </w:t>
            </w:r>
            <w:r w:rsidRPr="00DF27EF">
              <w:rPr>
                <w:i/>
                <w:sz w:val="24"/>
                <w:szCs w:val="24"/>
                <w:vertAlign w:val="superscript"/>
              </w:rPr>
              <w:t>.</w:t>
            </w:r>
            <w:r w:rsidRPr="00DF27EF">
              <w:rPr>
                <w:i/>
                <w:sz w:val="24"/>
                <w:szCs w:val="24"/>
              </w:rPr>
              <w:t xml:space="preserve"> 0,1- 10 </w:t>
            </w:r>
            <w:r w:rsidRPr="00DF27EF">
              <w:rPr>
                <w:i/>
                <w:sz w:val="24"/>
                <w:szCs w:val="24"/>
                <w:vertAlign w:val="superscript"/>
              </w:rPr>
              <w:t>.</w:t>
            </w:r>
            <w:r w:rsidRPr="00DF27EF">
              <w:rPr>
                <w:i/>
                <w:sz w:val="24"/>
                <w:szCs w:val="24"/>
              </w:rPr>
              <w:t xml:space="preserve"> (0,1)</w:t>
            </w:r>
            <w:r w:rsidRPr="00DF27EF">
              <w:rPr>
                <w:i/>
                <w:sz w:val="24"/>
                <w:szCs w:val="24"/>
                <w:vertAlign w:val="superscript"/>
              </w:rPr>
              <w:t>2</w:t>
            </w:r>
            <w:r w:rsidRPr="00DF27EF">
              <w:rPr>
                <w:i/>
                <w:sz w:val="24"/>
                <w:szCs w:val="24"/>
              </w:rPr>
              <w:t>/2= 0,6- 1/20=0,6-0,05=0,55m</w:t>
            </w:r>
            <w:r>
              <w:rPr>
                <w:i/>
                <w:sz w:val="24"/>
                <w:szCs w:val="24"/>
              </w:rPr>
              <w:t xml:space="preserve"> </w:t>
            </w:r>
            <w:r w:rsidRPr="00DF27EF">
              <w:rPr>
                <w:i/>
                <w:sz w:val="24"/>
                <w:szCs w:val="24"/>
              </w:rPr>
              <w:t>(1p)</w:t>
            </w:r>
          </w:p>
        </w:tc>
        <w:tc>
          <w:tcPr>
            <w:tcW w:w="2126" w:type="dxa"/>
            <w:shd w:val="clear" w:color="auto" w:fill="auto"/>
          </w:tcPr>
          <w:p w:rsidR="00B4497B" w:rsidRDefault="00B4497B" w:rsidP="00D63EC6">
            <w:pPr>
              <w:jc w:val="center"/>
              <w:rPr>
                <w:sz w:val="24"/>
                <w:szCs w:val="24"/>
              </w:rPr>
            </w:pPr>
            <w:r>
              <w:rPr>
                <w:sz w:val="24"/>
                <w:szCs w:val="24"/>
              </w:rPr>
              <w:lastRenderedPageBreak/>
              <w:t>1</w:t>
            </w:r>
          </w:p>
          <w:p w:rsidR="00AC2414" w:rsidRDefault="00AC2414" w:rsidP="00D63EC6">
            <w:pPr>
              <w:jc w:val="center"/>
              <w:rPr>
                <w:sz w:val="24"/>
                <w:szCs w:val="24"/>
              </w:rPr>
            </w:pPr>
            <w:r>
              <w:rPr>
                <w:sz w:val="24"/>
                <w:szCs w:val="24"/>
              </w:rPr>
              <w:t>1</w:t>
            </w:r>
          </w:p>
          <w:p w:rsidR="00AC2414" w:rsidRDefault="00AC2414" w:rsidP="00D63EC6">
            <w:pPr>
              <w:jc w:val="center"/>
              <w:rPr>
                <w:sz w:val="24"/>
                <w:szCs w:val="24"/>
              </w:rPr>
            </w:pPr>
          </w:p>
          <w:p w:rsidR="00AC2414" w:rsidRDefault="00AC2414" w:rsidP="00D63EC6">
            <w:pPr>
              <w:jc w:val="center"/>
              <w:rPr>
                <w:sz w:val="24"/>
                <w:szCs w:val="24"/>
              </w:rPr>
            </w:pPr>
            <w:r>
              <w:rPr>
                <w:sz w:val="24"/>
                <w:szCs w:val="24"/>
              </w:rPr>
              <w:t>1</w:t>
            </w:r>
          </w:p>
          <w:p w:rsidR="00AC2414" w:rsidRDefault="00AC2414" w:rsidP="00D63EC6">
            <w:pPr>
              <w:jc w:val="center"/>
              <w:rPr>
                <w:sz w:val="24"/>
                <w:szCs w:val="24"/>
              </w:rPr>
            </w:pPr>
          </w:p>
          <w:p w:rsidR="00AC2414" w:rsidRPr="007A27A1" w:rsidRDefault="00AC2414" w:rsidP="00D63EC6">
            <w:pPr>
              <w:jc w:val="center"/>
              <w:rPr>
                <w:sz w:val="24"/>
                <w:szCs w:val="24"/>
              </w:rPr>
            </w:pPr>
            <w:r>
              <w:rPr>
                <w:sz w:val="24"/>
                <w:szCs w:val="24"/>
              </w:rPr>
              <w:t>1</w:t>
            </w:r>
          </w:p>
        </w:tc>
      </w:tr>
      <w:tr w:rsidR="00B4497B" w:rsidTr="000C62F0">
        <w:tc>
          <w:tcPr>
            <w:tcW w:w="8364" w:type="dxa"/>
            <w:shd w:val="clear" w:color="auto" w:fill="auto"/>
          </w:tcPr>
          <w:p w:rsidR="00B4497B" w:rsidRPr="00863391" w:rsidRDefault="00B4497B" w:rsidP="001A04C1">
            <w:pPr>
              <w:pStyle w:val="Akapitzlist"/>
              <w:jc w:val="right"/>
              <w:rPr>
                <w:sz w:val="24"/>
                <w:szCs w:val="24"/>
              </w:rPr>
            </w:pPr>
            <w:r w:rsidRPr="00863391">
              <w:rPr>
                <w:sz w:val="24"/>
                <w:szCs w:val="24"/>
              </w:rPr>
              <w:t xml:space="preserve">Razem </w:t>
            </w:r>
            <w:r>
              <w:rPr>
                <w:sz w:val="24"/>
                <w:szCs w:val="24"/>
              </w:rPr>
              <w:t>10.</w:t>
            </w:r>
          </w:p>
        </w:tc>
        <w:tc>
          <w:tcPr>
            <w:tcW w:w="2126" w:type="dxa"/>
            <w:shd w:val="clear" w:color="auto" w:fill="D9D9D9" w:themeFill="background1" w:themeFillShade="D9"/>
          </w:tcPr>
          <w:p w:rsidR="00B4497B" w:rsidRPr="001A04C1" w:rsidRDefault="00DF27EF" w:rsidP="00D056D4">
            <w:pPr>
              <w:jc w:val="center"/>
              <w:rPr>
                <w:b/>
                <w:sz w:val="24"/>
                <w:szCs w:val="24"/>
              </w:rPr>
            </w:pPr>
            <w:r>
              <w:rPr>
                <w:b/>
                <w:sz w:val="24"/>
                <w:szCs w:val="24"/>
              </w:rPr>
              <w:t>4</w:t>
            </w:r>
          </w:p>
        </w:tc>
      </w:tr>
      <w:tr w:rsidR="00B4497B" w:rsidTr="00402C02">
        <w:tc>
          <w:tcPr>
            <w:tcW w:w="8364" w:type="dxa"/>
            <w:shd w:val="clear" w:color="auto" w:fill="auto"/>
          </w:tcPr>
          <w:p w:rsidR="0037174C" w:rsidRDefault="0037174C" w:rsidP="00785650">
            <w:pPr>
              <w:pStyle w:val="Akapitzlist"/>
              <w:numPr>
                <w:ilvl w:val="0"/>
                <w:numId w:val="19"/>
              </w:numPr>
              <w:rPr>
                <w:sz w:val="24"/>
                <w:szCs w:val="24"/>
              </w:rPr>
            </w:pPr>
            <w:r w:rsidRPr="00C5123F">
              <w:rPr>
                <w:sz w:val="24"/>
                <w:szCs w:val="24"/>
              </w:rPr>
              <w:t xml:space="preserve">Zastosowanie wzoru na </w:t>
            </w:r>
            <w:r w:rsidR="00D056D4">
              <w:rPr>
                <w:sz w:val="24"/>
                <w:szCs w:val="24"/>
              </w:rPr>
              <w:t>pęd p</w:t>
            </w:r>
            <w:r>
              <w:rPr>
                <w:sz w:val="24"/>
                <w:szCs w:val="24"/>
              </w:rPr>
              <w:t>=</w:t>
            </w:r>
            <w:r w:rsidR="00D056D4">
              <w:rPr>
                <w:sz w:val="24"/>
                <w:szCs w:val="24"/>
              </w:rPr>
              <w:t xml:space="preserve">mv </w:t>
            </w:r>
          </w:p>
          <w:p w:rsidR="00D056D4" w:rsidRDefault="0037174C" w:rsidP="00785650">
            <w:pPr>
              <w:pStyle w:val="Akapitzlist"/>
              <w:rPr>
                <w:sz w:val="24"/>
                <w:szCs w:val="24"/>
              </w:rPr>
            </w:pPr>
            <w:r>
              <w:rPr>
                <w:sz w:val="24"/>
                <w:szCs w:val="24"/>
              </w:rPr>
              <w:t xml:space="preserve">Obliczenie </w:t>
            </w:r>
            <w:r w:rsidR="00D056D4">
              <w:rPr>
                <w:sz w:val="24"/>
                <w:szCs w:val="24"/>
              </w:rPr>
              <w:t>masy rowerzysty m=p/v, m=180/3=60 kg</w:t>
            </w:r>
          </w:p>
          <w:p w:rsidR="00D056D4" w:rsidRDefault="00D056D4" w:rsidP="00785650">
            <w:pPr>
              <w:pStyle w:val="Akapitzlist"/>
              <w:rPr>
                <w:sz w:val="24"/>
                <w:szCs w:val="24"/>
              </w:rPr>
            </w:pPr>
            <w:r>
              <w:rPr>
                <w:sz w:val="24"/>
                <w:szCs w:val="24"/>
              </w:rPr>
              <w:t xml:space="preserve">Zastosowanie wzoru na energię kinetyczną </w:t>
            </w:r>
            <w:r w:rsidRPr="005D1180">
              <w:rPr>
                <w:sz w:val="24"/>
                <w:szCs w:val="24"/>
              </w:rPr>
              <w:t>E</w:t>
            </w:r>
            <w:r w:rsidRPr="00AC2414">
              <w:rPr>
                <w:sz w:val="24"/>
                <w:szCs w:val="24"/>
                <w:vertAlign w:val="subscript"/>
              </w:rPr>
              <w:t>k</w:t>
            </w:r>
            <w:r>
              <w:rPr>
                <w:sz w:val="24"/>
                <w:szCs w:val="24"/>
              </w:rPr>
              <w:t xml:space="preserve"> = ½mv</w:t>
            </w:r>
            <w:r>
              <w:rPr>
                <w:sz w:val="24"/>
                <w:szCs w:val="24"/>
                <w:vertAlign w:val="superscript"/>
              </w:rPr>
              <w:t>2</w:t>
            </w:r>
          </w:p>
          <w:p w:rsidR="00275AA6" w:rsidRPr="00D056D4" w:rsidRDefault="00D056D4" w:rsidP="00D056D4">
            <w:pPr>
              <w:pStyle w:val="Akapitzlist"/>
              <w:rPr>
                <w:sz w:val="24"/>
                <w:szCs w:val="24"/>
              </w:rPr>
            </w:pPr>
            <w:r>
              <w:rPr>
                <w:sz w:val="24"/>
                <w:szCs w:val="24"/>
              </w:rPr>
              <w:t xml:space="preserve">Obliczenie energii kinetycznej </w:t>
            </w:r>
            <w:r w:rsidRPr="005D1180">
              <w:rPr>
                <w:sz w:val="24"/>
                <w:szCs w:val="24"/>
              </w:rPr>
              <w:t>E</w:t>
            </w:r>
            <w:r w:rsidRPr="00AC2414">
              <w:rPr>
                <w:sz w:val="24"/>
                <w:szCs w:val="24"/>
                <w:vertAlign w:val="subscript"/>
              </w:rPr>
              <w:t>k</w:t>
            </w:r>
            <w:r>
              <w:rPr>
                <w:sz w:val="24"/>
                <w:szCs w:val="24"/>
              </w:rPr>
              <w:t xml:space="preserve"> =½ </w:t>
            </w:r>
            <w:r>
              <w:rPr>
                <w:sz w:val="24"/>
                <w:szCs w:val="24"/>
                <w:vertAlign w:val="superscript"/>
              </w:rPr>
              <w:t>.</w:t>
            </w:r>
            <w:r>
              <w:rPr>
                <w:sz w:val="24"/>
                <w:szCs w:val="24"/>
              </w:rPr>
              <w:t xml:space="preserve">60 </w:t>
            </w:r>
            <w:r>
              <w:rPr>
                <w:sz w:val="24"/>
                <w:szCs w:val="24"/>
                <w:vertAlign w:val="superscript"/>
              </w:rPr>
              <w:t>.</w:t>
            </w:r>
            <w:r>
              <w:rPr>
                <w:sz w:val="24"/>
                <w:szCs w:val="24"/>
              </w:rPr>
              <w:t>3</w:t>
            </w:r>
            <w:r>
              <w:rPr>
                <w:sz w:val="24"/>
                <w:szCs w:val="24"/>
                <w:vertAlign w:val="superscript"/>
              </w:rPr>
              <w:t>2</w:t>
            </w:r>
            <w:r>
              <w:rPr>
                <w:sz w:val="24"/>
                <w:szCs w:val="24"/>
              </w:rPr>
              <w:t>=270J</w:t>
            </w:r>
          </w:p>
        </w:tc>
        <w:tc>
          <w:tcPr>
            <w:tcW w:w="2126" w:type="dxa"/>
            <w:shd w:val="clear" w:color="auto" w:fill="auto"/>
          </w:tcPr>
          <w:p w:rsidR="00B4497B" w:rsidRDefault="00D056D4" w:rsidP="00D056D4">
            <w:pPr>
              <w:jc w:val="center"/>
              <w:rPr>
                <w:sz w:val="24"/>
                <w:szCs w:val="24"/>
              </w:rPr>
            </w:pPr>
            <w:r>
              <w:rPr>
                <w:sz w:val="24"/>
                <w:szCs w:val="24"/>
              </w:rPr>
              <w:t>1</w:t>
            </w:r>
          </w:p>
          <w:p w:rsidR="00D056D4" w:rsidRDefault="00D056D4" w:rsidP="00D056D4">
            <w:pPr>
              <w:jc w:val="center"/>
              <w:rPr>
                <w:sz w:val="24"/>
                <w:szCs w:val="24"/>
              </w:rPr>
            </w:pPr>
            <w:r>
              <w:rPr>
                <w:sz w:val="24"/>
                <w:szCs w:val="24"/>
              </w:rPr>
              <w:t>1</w:t>
            </w:r>
          </w:p>
          <w:p w:rsidR="00D056D4" w:rsidRDefault="00D056D4" w:rsidP="00D056D4">
            <w:pPr>
              <w:jc w:val="center"/>
              <w:rPr>
                <w:sz w:val="24"/>
                <w:szCs w:val="24"/>
              </w:rPr>
            </w:pPr>
            <w:r>
              <w:rPr>
                <w:sz w:val="24"/>
                <w:szCs w:val="24"/>
              </w:rPr>
              <w:t>1</w:t>
            </w:r>
          </w:p>
          <w:p w:rsidR="00D056D4" w:rsidRPr="007A27A1" w:rsidRDefault="00D056D4" w:rsidP="00D056D4">
            <w:pPr>
              <w:jc w:val="center"/>
              <w:rPr>
                <w:sz w:val="24"/>
                <w:szCs w:val="24"/>
              </w:rPr>
            </w:pPr>
            <w:r>
              <w:rPr>
                <w:sz w:val="24"/>
                <w:szCs w:val="24"/>
              </w:rPr>
              <w:t>1</w:t>
            </w:r>
          </w:p>
        </w:tc>
      </w:tr>
      <w:tr w:rsidR="00B4497B" w:rsidTr="000C62F0">
        <w:tc>
          <w:tcPr>
            <w:tcW w:w="8364" w:type="dxa"/>
            <w:shd w:val="clear" w:color="auto" w:fill="auto"/>
          </w:tcPr>
          <w:p w:rsidR="00B4497B" w:rsidRPr="001B7FA4" w:rsidRDefault="00B4497B" w:rsidP="001B7FA4">
            <w:pPr>
              <w:jc w:val="right"/>
              <w:rPr>
                <w:sz w:val="24"/>
                <w:szCs w:val="24"/>
              </w:rPr>
            </w:pPr>
            <w:r w:rsidRPr="00863391">
              <w:rPr>
                <w:sz w:val="24"/>
                <w:szCs w:val="24"/>
              </w:rPr>
              <w:t xml:space="preserve">Razem </w:t>
            </w:r>
            <w:r>
              <w:rPr>
                <w:sz w:val="24"/>
                <w:szCs w:val="24"/>
              </w:rPr>
              <w:t>11.</w:t>
            </w:r>
          </w:p>
        </w:tc>
        <w:tc>
          <w:tcPr>
            <w:tcW w:w="2126" w:type="dxa"/>
            <w:shd w:val="clear" w:color="auto" w:fill="D9D9D9" w:themeFill="background1" w:themeFillShade="D9"/>
          </w:tcPr>
          <w:p w:rsidR="00B4497B" w:rsidRPr="001A04C1" w:rsidRDefault="00D056D4" w:rsidP="00082C32">
            <w:pPr>
              <w:jc w:val="center"/>
              <w:rPr>
                <w:b/>
                <w:sz w:val="24"/>
                <w:szCs w:val="24"/>
              </w:rPr>
            </w:pPr>
            <w:r>
              <w:rPr>
                <w:b/>
                <w:sz w:val="24"/>
                <w:szCs w:val="24"/>
              </w:rPr>
              <w:t>4</w:t>
            </w:r>
          </w:p>
        </w:tc>
      </w:tr>
      <w:tr w:rsidR="00B4497B" w:rsidTr="0004551C">
        <w:tc>
          <w:tcPr>
            <w:tcW w:w="8364" w:type="dxa"/>
            <w:shd w:val="clear" w:color="auto" w:fill="auto"/>
          </w:tcPr>
          <w:p w:rsidR="00F0379B" w:rsidRDefault="00082C32" w:rsidP="00082C32">
            <w:pPr>
              <w:pStyle w:val="Akapitzlist"/>
              <w:numPr>
                <w:ilvl w:val="0"/>
                <w:numId w:val="19"/>
              </w:numPr>
              <w:rPr>
                <w:sz w:val="24"/>
                <w:szCs w:val="24"/>
              </w:rPr>
            </w:pPr>
            <w:r>
              <w:rPr>
                <w:sz w:val="24"/>
                <w:szCs w:val="24"/>
              </w:rPr>
              <w:t>Zamiana h na s  0,5h= 1800s</w:t>
            </w:r>
          </w:p>
          <w:p w:rsidR="00082C32" w:rsidRDefault="00082C32" w:rsidP="00082C32">
            <w:pPr>
              <w:pStyle w:val="Akapitzlist"/>
              <w:rPr>
                <w:sz w:val="24"/>
                <w:szCs w:val="24"/>
              </w:rPr>
            </w:pPr>
            <w:r>
              <w:rPr>
                <w:sz w:val="24"/>
                <w:szCs w:val="24"/>
              </w:rPr>
              <w:t>Zastosowanie wzoru na moc P=W/t</w:t>
            </w:r>
          </w:p>
          <w:p w:rsidR="00082C32" w:rsidRPr="00F0379B" w:rsidRDefault="00082C32" w:rsidP="00082C32">
            <w:pPr>
              <w:pStyle w:val="Akapitzlist"/>
              <w:rPr>
                <w:sz w:val="24"/>
                <w:szCs w:val="24"/>
              </w:rPr>
            </w:pPr>
            <w:r>
              <w:rPr>
                <w:sz w:val="24"/>
                <w:szCs w:val="24"/>
              </w:rPr>
              <w:t>Obliczenie mocy P=</w:t>
            </w:r>
            <w:r w:rsidRPr="00082C32">
              <w:rPr>
                <w:sz w:val="24"/>
                <w:szCs w:val="24"/>
              </w:rPr>
              <w:t>15120 kJ</w:t>
            </w:r>
            <w:r>
              <w:rPr>
                <w:sz w:val="24"/>
                <w:szCs w:val="24"/>
              </w:rPr>
              <w:t>/1800s=8,4 kW</w:t>
            </w:r>
          </w:p>
        </w:tc>
        <w:tc>
          <w:tcPr>
            <w:tcW w:w="2126" w:type="dxa"/>
            <w:shd w:val="clear" w:color="auto" w:fill="auto"/>
          </w:tcPr>
          <w:p w:rsidR="00B4497B" w:rsidRDefault="00B4497B" w:rsidP="003E2A11">
            <w:pPr>
              <w:jc w:val="center"/>
              <w:rPr>
                <w:sz w:val="24"/>
                <w:szCs w:val="24"/>
              </w:rPr>
            </w:pPr>
            <w:r w:rsidRPr="001B7FA4">
              <w:rPr>
                <w:sz w:val="24"/>
                <w:szCs w:val="24"/>
              </w:rPr>
              <w:t>1</w:t>
            </w:r>
          </w:p>
          <w:p w:rsidR="00B4497B" w:rsidRDefault="00B4497B" w:rsidP="003E2A11">
            <w:pPr>
              <w:jc w:val="center"/>
              <w:rPr>
                <w:sz w:val="24"/>
                <w:szCs w:val="24"/>
              </w:rPr>
            </w:pPr>
            <w:r>
              <w:rPr>
                <w:sz w:val="24"/>
                <w:szCs w:val="24"/>
              </w:rPr>
              <w:t>1</w:t>
            </w:r>
          </w:p>
          <w:p w:rsidR="00F0379B" w:rsidRPr="001B7FA4" w:rsidRDefault="00B4497B" w:rsidP="00082C32">
            <w:pPr>
              <w:jc w:val="center"/>
              <w:rPr>
                <w:sz w:val="24"/>
                <w:szCs w:val="24"/>
              </w:rPr>
            </w:pPr>
            <w:r>
              <w:rPr>
                <w:sz w:val="24"/>
                <w:szCs w:val="24"/>
              </w:rPr>
              <w:t>1</w:t>
            </w:r>
          </w:p>
        </w:tc>
      </w:tr>
      <w:tr w:rsidR="00B4497B" w:rsidTr="000C62F0">
        <w:tc>
          <w:tcPr>
            <w:tcW w:w="8364" w:type="dxa"/>
            <w:shd w:val="clear" w:color="auto" w:fill="auto"/>
          </w:tcPr>
          <w:p w:rsidR="00B4497B" w:rsidRPr="00863391" w:rsidRDefault="00B4497B" w:rsidP="001B7FA4">
            <w:pPr>
              <w:pStyle w:val="Akapitzlist"/>
              <w:jc w:val="right"/>
              <w:rPr>
                <w:sz w:val="24"/>
                <w:szCs w:val="24"/>
              </w:rPr>
            </w:pPr>
            <w:r w:rsidRPr="00863391">
              <w:rPr>
                <w:sz w:val="24"/>
                <w:szCs w:val="24"/>
              </w:rPr>
              <w:t xml:space="preserve">Razem </w:t>
            </w:r>
            <w:r>
              <w:rPr>
                <w:sz w:val="24"/>
                <w:szCs w:val="24"/>
              </w:rPr>
              <w:t>12.</w:t>
            </w:r>
          </w:p>
        </w:tc>
        <w:tc>
          <w:tcPr>
            <w:tcW w:w="2126" w:type="dxa"/>
            <w:shd w:val="clear" w:color="auto" w:fill="D9D9D9" w:themeFill="background1" w:themeFillShade="D9"/>
          </w:tcPr>
          <w:p w:rsidR="00B4497B" w:rsidRPr="001A04C1" w:rsidRDefault="00082C32" w:rsidP="003779F9">
            <w:pPr>
              <w:jc w:val="center"/>
              <w:rPr>
                <w:b/>
                <w:sz w:val="24"/>
                <w:szCs w:val="24"/>
              </w:rPr>
            </w:pPr>
            <w:r>
              <w:rPr>
                <w:b/>
                <w:sz w:val="24"/>
                <w:szCs w:val="24"/>
              </w:rPr>
              <w:t>3</w:t>
            </w:r>
          </w:p>
        </w:tc>
      </w:tr>
      <w:tr w:rsidR="00B4497B" w:rsidTr="000C62F0">
        <w:tc>
          <w:tcPr>
            <w:tcW w:w="8364" w:type="dxa"/>
          </w:tcPr>
          <w:p w:rsidR="00B4497B" w:rsidRDefault="00B4497B" w:rsidP="00785650">
            <w:pPr>
              <w:pStyle w:val="Akapitzlist"/>
              <w:numPr>
                <w:ilvl w:val="0"/>
                <w:numId w:val="19"/>
              </w:numPr>
              <w:rPr>
                <w:sz w:val="24"/>
                <w:szCs w:val="24"/>
              </w:rPr>
            </w:pPr>
            <w:r>
              <w:rPr>
                <w:sz w:val="24"/>
                <w:szCs w:val="24"/>
              </w:rPr>
              <w:t xml:space="preserve">Zastosowanie wzoru na </w:t>
            </w:r>
            <w:r w:rsidR="00082C32">
              <w:rPr>
                <w:sz w:val="24"/>
                <w:szCs w:val="24"/>
              </w:rPr>
              <w:t>objętość prostopadłościanu V=abc</w:t>
            </w:r>
          </w:p>
          <w:p w:rsidR="00082C32" w:rsidRPr="00082C32" w:rsidRDefault="00082C32" w:rsidP="00082C32">
            <w:pPr>
              <w:pStyle w:val="Akapitzlist"/>
              <w:rPr>
                <w:sz w:val="24"/>
                <w:szCs w:val="24"/>
              </w:rPr>
            </w:pPr>
            <w:r>
              <w:rPr>
                <w:sz w:val="24"/>
                <w:szCs w:val="24"/>
              </w:rPr>
              <w:t>Obliczenie objętości kostki masła V= 7cmx9,5cmx2,8cm, V=186,2 cm</w:t>
            </w:r>
            <w:r>
              <w:rPr>
                <w:sz w:val="24"/>
                <w:szCs w:val="24"/>
                <w:vertAlign w:val="superscript"/>
              </w:rPr>
              <w:t>3</w:t>
            </w:r>
          </w:p>
          <w:p w:rsidR="00B4497B" w:rsidRDefault="00082C32" w:rsidP="00CF37E4">
            <w:pPr>
              <w:pStyle w:val="Akapitzlist"/>
              <w:rPr>
                <w:sz w:val="24"/>
                <w:szCs w:val="24"/>
              </w:rPr>
            </w:pPr>
            <w:r>
              <w:rPr>
                <w:sz w:val="24"/>
                <w:szCs w:val="24"/>
              </w:rPr>
              <w:t>Zastosowanie wzoru na gęstość d=m/V</w:t>
            </w:r>
          </w:p>
          <w:p w:rsidR="00082C32" w:rsidRDefault="00082C32" w:rsidP="00CF37E4">
            <w:pPr>
              <w:pStyle w:val="Akapitzlist"/>
              <w:rPr>
                <w:sz w:val="24"/>
                <w:szCs w:val="24"/>
                <w:vertAlign w:val="superscript"/>
              </w:rPr>
            </w:pPr>
            <w:r>
              <w:rPr>
                <w:sz w:val="24"/>
                <w:szCs w:val="24"/>
              </w:rPr>
              <w:t>Obliczenie gęstości masła d=</w:t>
            </w:r>
            <w:r w:rsidR="003779F9">
              <w:rPr>
                <w:sz w:val="24"/>
                <w:szCs w:val="24"/>
              </w:rPr>
              <w:t>200g/186,2 cm</w:t>
            </w:r>
            <w:r w:rsidR="003779F9">
              <w:rPr>
                <w:sz w:val="24"/>
                <w:szCs w:val="24"/>
                <w:vertAlign w:val="superscript"/>
              </w:rPr>
              <w:t>3</w:t>
            </w:r>
            <w:r w:rsidR="003779F9">
              <w:rPr>
                <w:sz w:val="24"/>
                <w:szCs w:val="24"/>
              </w:rPr>
              <w:t>=1,07 g/cm</w:t>
            </w:r>
            <w:r w:rsidR="003779F9">
              <w:rPr>
                <w:sz w:val="24"/>
                <w:szCs w:val="24"/>
                <w:vertAlign w:val="superscript"/>
              </w:rPr>
              <w:t>3</w:t>
            </w:r>
          </w:p>
          <w:p w:rsidR="003779F9" w:rsidRDefault="003779F9" w:rsidP="00CF37E4">
            <w:pPr>
              <w:pStyle w:val="Akapitzlist"/>
              <w:rPr>
                <w:sz w:val="24"/>
                <w:szCs w:val="24"/>
              </w:rPr>
            </w:pPr>
          </w:p>
          <w:p w:rsidR="003779F9" w:rsidRPr="003779F9" w:rsidRDefault="003779F9" w:rsidP="007641DB">
            <w:pPr>
              <w:pStyle w:val="Akapitzlist"/>
              <w:rPr>
                <w:i/>
                <w:sz w:val="24"/>
                <w:szCs w:val="24"/>
              </w:rPr>
            </w:pPr>
            <w:r>
              <w:rPr>
                <w:i/>
                <w:sz w:val="24"/>
                <w:szCs w:val="24"/>
              </w:rPr>
              <w:t>Uczeń może tę gęstość obliczyć w innych jednostkach, np. 1074,11kg/m</w:t>
            </w:r>
            <w:r>
              <w:rPr>
                <w:i/>
                <w:sz w:val="24"/>
                <w:szCs w:val="24"/>
                <w:vertAlign w:val="superscript"/>
              </w:rPr>
              <w:t>3</w:t>
            </w:r>
            <w:r w:rsidR="007641DB">
              <w:rPr>
                <w:i/>
                <w:sz w:val="24"/>
                <w:szCs w:val="24"/>
              </w:rPr>
              <w:t xml:space="preserve"> i jest ona uznawana o ile jest poprawna.</w:t>
            </w:r>
          </w:p>
        </w:tc>
        <w:tc>
          <w:tcPr>
            <w:tcW w:w="2126" w:type="dxa"/>
          </w:tcPr>
          <w:p w:rsidR="00B4497B" w:rsidRPr="007A27A1" w:rsidRDefault="00B4497B" w:rsidP="003E2A11">
            <w:pPr>
              <w:jc w:val="center"/>
              <w:rPr>
                <w:sz w:val="24"/>
                <w:szCs w:val="24"/>
              </w:rPr>
            </w:pPr>
            <w:r w:rsidRPr="007A27A1">
              <w:rPr>
                <w:sz w:val="24"/>
                <w:szCs w:val="24"/>
              </w:rPr>
              <w:t>1</w:t>
            </w:r>
          </w:p>
          <w:p w:rsidR="00B4497B" w:rsidRDefault="00B4497B" w:rsidP="00E71097">
            <w:pPr>
              <w:jc w:val="center"/>
              <w:rPr>
                <w:sz w:val="24"/>
                <w:szCs w:val="24"/>
              </w:rPr>
            </w:pPr>
            <w:r>
              <w:rPr>
                <w:sz w:val="24"/>
                <w:szCs w:val="24"/>
              </w:rPr>
              <w:t>1</w:t>
            </w:r>
          </w:p>
          <w:p w:rsidR="00082C32" w:rsidRDefault="00082C32" w:rsidP="00E71097">
            <w:pPr>
              <w:jc w:val="center"/>
              <w:rPr>
                <w:sz w:val="24"/>
                <w:szCs w:val="24"/>
              </w:rPr>
            </w:pPr>
            <w:r>
              <w:rPr>
                <w:sz w:val="24"/>
                <w:szCs w:val="24"/>
              </w:rPr>
              <w:t>1</w:t>
            </w:r>
          </w:p>
          <w:p w:rsidR="003779F9" w:rsidRPr="007A27A1" w:rsidRDefault="003779F9" w:rsidP="00E71097">
            <w:pPr>
              <w:jc w:val="center"/>
              <w:rPr>
                <w:sz w:val="24"/>
                <w:szCs w:val="24"/>
              </w:rPr>
            </w:pPr>
            <w:r>
              <w:rPr>
                <w:sz w:val="24"/>
                <w:szCs w:val="24"/>
              </w:rPr>
              <w:t>1</w:t>
            </w:r>
          </w:p>
        </w:tc>
      </w:tr>
      <w:tr w:rsidR="00B4497B" w:rsidTr="000C62F0">
        <w:tc>
          <w:tcPr>
            <w:tcW w:w="8364" w:type="dxa"/>
          </w:tcPr>
          <w:p w:rsidR="00B4497B" w:rsidRPr="0094262C" w:rsidRDefault="00B4497B" w:rsidP="00863391">
            <w:pPr>
              <w:pStyle w:val="Akapitzlist"/>
              <w:jc w:val="right"/>
              <w:rPr>
                <w:sz w:val="24"/>
                <w:szCs w:val="24"/>
              </w:rPr>
            </w:pPr>
            <w:r w:rsidRPr="0094262C">
              <w:rPr>
                <w:sz w:val="24"/>
                <w:szCs w:val="24"/>
              </w:rPr>
              <w:t>Razem 1</w:t>
            </w:r>
            <w:r w:rsidR="00E71097">
              <w:rPr>
                <w:sz w:val="24"/>
                <w:szCs w:val="24"/>
              </w:rPr>
              <w:t>3</w:t>
            </w:r>
            <w:r w:rsidRPr="0094262C">
              <w:rPr>
                <w:sz w:val="24"/>
                <w:szCs w:val="24"/>
              </w:rPr>
              <w:t>.</w:t>
            </w:r>
          </w:p>
        </w:tc>
        <w:tc>
          <w:tcPr>
            <w:tcW w:w="2126" w:type="dxa"/>
            <w:shd w:val="clear" w:color="auto" w:fill="D9D9D9" w:themeFill="background1" w:themeFillShade="D9"/>
          </w:tcPr>
          <w:p w:rsidR="00B4497B" w:rsidRPr="007A27A1" w:rsidRDefault="003779F9" w:rsidP="00F625F4">
            <w:pPr>
              <w:jc w:val="center"/>
              <w:rPr>
                <w:b/>
                <w:sz w:val="24"/>
                <w:szCs w:val="24"/>
              </w:rPr>
            </w:pPr>
            <w:r>
              <w:rPr>
                <w:b/>
                <w:sz w:val="24"/>
                <w:szCs w:val="24"/>
              </w:rPr>
              <w:t>4</w:t>
            </w:r>
          </w:p>
        </w:tc>
      </w:tr>
      <w:tr w:rsidR="00B4497B" w:rsidTr="000C62F0">
        <w:tc>
          <w:tcPr>
            <w:tcW w:w="8364" w:type="dxa"/>
          </w:tcPr>
          <w:p w:rsidR="00B4497B" w:rsidRDefault="00411CA8" w:rsidP="00785650">
            <w:pPr>
              <w:pStyle w:val="Akapitzlist"/>
              <w:numPr>
                <w:ilvl w:val="0"/>
                <w:numId w:val="19"/>
              </w:numPr>
              <w:rPr>
                <w:sz w:val="24"/>
                <w:szCs w:val="24"/>
              </w:rPr>
            </w:pPr>
            <w:r>
              <w:rPr>
                <w:sz w:val="24"/>
                <w:szCs w:val="24"/>
              </w:rPr>
              <w:t>Zmierzę linijką wysokość h i średnicę D szklanki by wyznaczyć jej objętość</w:t>
            </w:r>
          </w:p>
          <w:p w:rsidR="00411CA8" w:rsidRDefault="00411CA8" w:rsidP="00411CA8">
            <w:pPr>
              <w:pStyle w:val="Akapitzlist"/>
              <w:rPr>
                <w:sz w:val="24"/>
                <w:szCs w:val="24"/>
              </w:rPr>
            </w:pPr>
            <w:r>
              <w:rPr>
                <w:sz w:val="24"/>
                <w:szCs w:val="24"/>
              </w:rPr>
              <w:t>Objętość szklanki wyznaczę ze wzoru na objętość walca V= ¼πD</w:t>
            </w:r>
            <w:r>
              <w:rPr>
                <w:sz w:val="24"/>
                <w:szCs w:val="24"/>
                <w:vertAlign w:val="superscript"/>
              </w:rPr>
              <w:t>2</w:t>
            </w:r>
            <w:r>
              <w:rPr>
                <w:sz w:val="24"/>
                <w:szCs w:val="24"/>
              </w:rPr>
              <w:t>h</w:t>
            </w:r>
          </w:p>
          <w:p w:rsidR="00411CA8" w:rsidRDefault="00F625F4" w:rsidP="00411CA8">
            <w:pPr>
              <w:pStyle w:val="Akapitzlist"/>
              <w:rPr>
                <w:sz w:val="24"/>
                <w:szCs w:val="24"/>
              </w:rPr>
            </w:pPr>
            <w:r>
              <w:rPr>
                <w:sz w:val="24"/>
                <w:szCs w:val="24"/>
              </w:rPr>
              <w:t>Ustawię</w:t>
            </w:r>
            <w:r w:rsidR="00411CA8">
              <w:rPr>
                <w:sz w:val="24"/>
                <w:szCs w:val="24"/>
              </w:rPr>
              <w:t xml:space="preserve"> pustą szklankę</w:t>
            </w:r>
            <w:r>
              <w:rPr>
                <w:sz w:val="24"/>
                <w:szCs w:val="24"/>
              </w:rPr>
              <w:t xml:space="preserve"> na wadze i odczytam jej masę</w:t>
            </w:r>
            <w:r w:rsidR="00411CA8">
              <w:rPr>
                <w:sz w:val="24"/>
                <w:szCs w:val="24"/>
              </w:rPr>
              <w:t xml:space="preserve"> (m)</w:t>
            </w:r>
          </w:p>
          <w:p w:rsidR="00411CA8" w:rsidRDefault="00411CA8" w:rsidP="00411CA8">
            <w:pPr>
              <w:pStyle w:val="Akapitzlist"/>
              <w:rPr>
                <w:sz w:val="24"/>
                <w:szCs w:val="24"/>
              </w:rPr>
            </w:pPr>
            <w:r>
              <w:rPr>
                <w:sz w:val="24"/>
                <w:szCs w:val="24"/>
              </w:rPr>
              <w:t>Nasypię cukru tak, by całkowicie wypełnił szklankę i zważę szklankę z cukrem</w:t>
            </w:r>
            <w:r w:rsidR="00F625F4">
              <w:rPr>
                <w:sz w:val="24"/>
                <w:szCs w:val="24"/>
              </w:rPr>
              <w:t xml:space="preserve"> (M)</w:t>
            </w:r>
          </w:p>
          <w:p w:rsidR="00F625F4" w:rsidRDefault="00F625F4" w:rsidP="00411CA8">
            <w:pPr>
              <w:pStyle w:val="Akapitzlist"/>
              <w:rPr>
                <w:sz w:val="24"/>
                <w:szCs w:val="24"/>
              </w:rPr>
            </w:pPr>
            <w:r>
              <w:rPr>
                <w:sz w:val="24"/>
                <w:szCs w:val="24"/>
              </w:rPr>
              <w:t>Obliczę masę cukru m</w:t>
            </w:r>
            <w:r>
              <w:rPr>
                <w:sz w:val="24"/>
                <w:szCs w:val="24"/>
                <w:vertAlign w:val="subscript"/>
              </w:rPr>
              <w:t>cukru</w:t>
            </w:r>
            <w:r>
              <w:rPr>
                <w:sz w:val="24"/>
                <w:szCs w:val="24"/>
              </w:rPr>
              <w:t>=M-m</w:t>
            </w:r>
          </w:p>
          <w:p w:rsidR="00F625F4" w:rsidRPr="00F625F4" w:rsidRDefault="00F625F4" w:rsidP="00F625F4">
            <w:pPr>
              <w:pStyle w:val="Akapitzlist"/>
              <w:rPr>
                <w:sz w:val="24"/>
                <w:szCs w:val="24"/>
              </w:rPr>
            </w:pPr>
            <w:r>
              <w:rPr>
                <w:sz w:val="24"/>
                <w:szCs w:val="24"/>
              </w:rPr>
              <w:t>Obliczę gęstość cukru d= m</w:t>
            </w:r>
            <w:r>
              <w:rPr>
                <w:sz w:val="24"/>
                <w:szCs w:val="24"/>
                <w:vertAlign w:val="subscript"/>
              </w:rPr>
              <w:t>cukru</w:t>
            </w:r>
            <w:r>
              <w:rPr>
                <w:sz w:val="24"/>
                <w:szCs w:val="24"/>
              </w:rPr>
              <w:t xml:space="preserve"> /V lub d= (M-m)/ ¼πD</w:t>
            </w:r>
            <w:r>
              <w:rPr>
                <w:sz w:val="24"/>
                <w:szCs w:val="24"/>
                <w:vertAlign w:val="superscript"/>
              </w:rPr>
              <w:t>2</w:t>
            </w:r>
            <w:r>
              <w:rPr>
                <w:sz w:val="24"/>
                <w:szCs w:val="24"/>
              </w:rPr>
              <w:t>h</w:t>
            </w:r>
          </w:p>
        </w:tc>
        <w:tc>
          <w:tcPr>
            <w:tcW w:w="2126" w:type="dxa"/>
          </w:tcPr>
          <w:p w:rsidR="00B4497B" w:rsidRDefault="00B4497B" w:rsidP="00E71097">
            <w:pPr>
              <w:jc w:val="center"/>
              <w:rPr>
                <w:sz w:val="24"/>
                <w:szCs w:val="24"/>
              </w:rPr>
            </w:pPr>
            <w:r w:rsidRPr="007A27A1">
              <w:rPr>
                <w:sz w:val="24"/>
                <w:szCs w:val="24"/>
              </w:rPr>
              <w:t>1</w:t>
            </w:r>
          </w:p>
          <w:p w:rsidR="00411CA8" w:rsidRDefault="00411CA8" w:rsidP="00E71097">
            <w:pPr>
              <w:jc w:val="center"/>
              <w:rPr>
                <w:sz w:val="24"/>
                <w:szCs w:val="24"/>
              </w:rPr>
            </w:pPr>
            <w:r>
              <w:rPr>
                <w:sz w:val="24"/>
                <w:szCs w:val="24"/>
              </w:rPr>
              <w:t>1</w:t>
            </w:r>
          </w:p>
          <w:p w:rsidR="00F625F4" w:rsidRDefault="00F625F4" w:rsidP="00E71097">
            <w:pPr>
              <w:jc w:val="center"/>
              <w:rPr>
                <w:sz w:val="24"/>
                <w:szCs w:val="24"/>
              </w:rPr>
            </w:pPr>
            <w:r>
              <w:rPr>
                <w:sz w:val="24"/>
                <w:szCs w:val="24"/>
              </w:rPr>
              <w:t>1</w:t>
            </w:r>
          </w:p>
          <w:p w:rsidR="00F625F4" w:rsidRDefault="00F625F4" w:rsidP="00E71097">
            <w:pPr>
              <w:jc w:val="center"/>
              <w:rPr>
                <w:sz w:val="24"/>
                <w:szCs w:val="24"/>
              </w:rPr>
            </w:pPr>
          </w:p>
          <w:p w:rsidR="00F625F4" w:rsidRDefault="00F625F4" w:rsidP="00E71097">
            <w:pPr>
              <w:jc w:val="center"/>
              <w:rPr>
                <w:sz w:val="24"/>
                <w:szCs w:val="24"/>
              </w:rPr>
            </w:pPr>
            <w:r>
              <w:rPr>
                <w:sz w:val="24"/>
                <w:szCs w:val="24"/>
              </w:rPr>
              <w:t>1</w:t>
            </w:r>
          </w:p>
          <w:p w:rsidR="00411CA8" w:rsidRDefault="00F625F4" w:rsidP="00E71097">
            <w:pPr>
              <w:jc w:val="center"/>
              <w:rPr>
                <w:sz w:val="24"/>
                <w:szCs w:val="24"/>
              </w:rPr>
            </w:pPr>
            <w:r>
              <w:rPr>
                <w:sz w:val="24"/>
                <w:szCs w:val="24"/>
              </w:rPr>
              <w:t>1</w:t>
            </w:r>
          </w:p>
          <w:p w:rsidR="00F625F4" w:rsidRPr="007A27A1" w:rsidRDefault="00F625F4" w:rsidP="00E71097">
            <w:pPr>
              <w:jc w:val="center"/>
              <w:rPr>
                <w:sz w:val="24"/>
                <w:szCs w:val="24"/>
              </w:rPr>
            </w:pPr>
            <w:r>
              <w:rPr>
                <w:sz w:val="24"/>
                <w:szCs w:val="24"/>
              </w:rPr>
              <w:t>1</w:t>
            </w:r>
          </w:p>
        </w:tc>
      </w:tr>
      <w:tr w:rsidR="00B4497B" w:rsidTr="000C62F0">
        <w:tc>
          <w:tcPr>
            <w:tcW w:w="8364" w:type="dxa"/>
          </w:tcPr>
          <w:p w:rsidR="00B4497B" w:rsidRPr="0094262C" w:rsidRDefault="00B4497B" w:rsidP="0094262C">
            <w:pPr>
              <w:pStyle w:val="Akapitzlist"/>
              <w:jc w:val="right"/>
              <w:rPr>
                <w:sz w:val="24"/>
                <w:szCs w:val="24"/>
              </w:rPr>
            </w:pPr>
            <w:r w:rsidRPr="0094262C">
              <w:rPr>
                <w:sz w:val="24"/>
                <w:szCs w:val="24"/>
              </w:rPr>
              <w:t xml:space="preserve">Razem </w:t>
            </w:r>
            <w:r w:rsidR="00E71097">
              <w:rPr>
                <w:sz w:val="24"/>
                <w:szCs w:val="24"/>
              </w:rPr>
              <w:t>14</w:t>
            </w:r>
          </w:p>
        </w:tc>
        <w:tc>
          <w:tcPr>
            <w:tcW w:w="2126" w:type="dxa"/>
            <w:shd w:val="clear" w:color="auto" w:fill="D9D9D9" w:themeFill="background1" w:themeFillShade="D9"/>
          </w:tcPr>
          <w:p w:rsidR="00B4497B" w:rsidRPr="007A27A1" w:rsidRDefault="00F625F4" w:rsidP="00F625F4">
            <w:pPr>
              <w:jc w:val="center"/>
              <w:rPr>
                <w:b/>
                <w:sz w:val="24"/>
                <w:szCs w:val="24"/>
              </w:rPr>
            </w:pPr>
            <w:r>
              <w:rPr>
                <w:b/>
                <w:sz w:val="24"/>
                <w:szCs w:val="24"/>
              </w:rPr>
              <w:t>6</w:t>
            </w:r>
          </w:p>
        </w:tc>
      </w:tr>
      <w:tr w:rsidR="00B4497B" w:rsidTr="000C62F0">
        <w:tc>
          <w:tcPr>
            <w:tcW w:w="8364" w:type="dxa"/>
          </w:tcPr>
          <w:p w:rsidR="00E71097" w:rsidRPr="003B77F9" w:rsidRDefault="00F625F4" w:rsidP="00F625F4">
            <w:pPr>
              <w:pStyle w:val="Akapitzlist"/>
              <w:numPr>
                <w:ilvl w:val="0"/>
                <w:numId w:val="19"/>
              </w:numPr>
              <w:rPr>
                <w:sz w:val="24"/>
                <w:szCs w:val="24"/>
              </w:rPr>
            </w:pPr>
            <w:r w:rsidRPr="00F625F4">
              <w:rPr>
                <w:sz w:val="24"/>
                <w:szCs w:val="24"/>
              </w:rPr>
              <w:t>Zaznaczenie prawidłowej odpowiedzi C</w:t>
            </w:r>
          </w:p>
        </w:tc>
        <w:tc>
          <w:tcPr>
            <w:tcW w:w="2126" w:type="dxa"/>
          </w:tcPr>
          <w:p w:rsidR="00B4497B" w:rsidRPr="00F625F4" w:rsidRDefault="00B4497B" w:rsidP="00F625F4">
            <w:pPr>
              <w:jc w:val="center"/>
              <w:rPr>
                <w:sz w:val="24"/>
                <w:szCs w:val="24"/>
              </w:rPr>
            </w:pPr>
            <w:r w:rsidRPr="007A27A1">
              <w:rPr>
                <w:sz w:val="24"/>
                <w:szCs w:val="24"/>
              </w:rPr>
              <w:t>1</w:t>
            </w:r>
          </w:p>
        </w:tc>
      </w:tr>
      <w:tr w:rsidR="00B4497B" w:rsidRPr="0094262C" w:rsidTr="000C62F0">
        <w:tc>
          <w:tcPr>
            <w:tcW w:w="8364" w:type="dxa"/>
          </w:tcPr>
          <w:p w:rsidR="00B4497B" w:rsidRPr="0094262C" w:rsidRDefault="00B4497B" w:rsidP="00783551">
            <w:pPr>
              <w:pStyle w:val="Akapitzlist"/>
              <w:jc w:val="right"/>
              <w:rPr>
                <w:sz w:val="24"/>
                <w:szCs w:val="24"/>
              </w:rPr>
            </w:pPr>
            <w:r w:rsidRPr="0094262C">
              <w:rPr>
                <w:sz w:val="24"/>
                <w:szCs w:val="24"/>
              </w:rPr>
              <w:t xml:space="preserve">Razem </w:t>
            </w:r>
            <w:r w:rsidR="00783551">
              <w:rPr>
                <w:sz w:val="24"/>
                <w:szCs w:val="24"/>
              </w:rPr>
              <w:t>15</w:t>
            </w:r>
            <w:r w:rsidRPr="0094262C">
              <w:rPr>
                <w:sz w:val="24"/>
                <w:szCs w:val="24"/>
              </w:rPr>
              <w:t>.</w:t>
            </w:r>
          </w:p>
        </w:tc>
        <w:tc>
          <w:tcPr>
            <w:tcW w:w="2126" w:type="dxa"/>
            <w:shd w:val="clear" w:color="auto" w:fill="D9D9D9" w:themeFill="background1" w:themeFillShade="D9"/>
          </w:tcPr>
          <w:p w:rsidR="00B4497B" w:rsidRPr="007A27A1" w:rsidRDefault="00F625F4" w:rsidP="00F625F4">
            <w:pPr>
              <w:jc w:val="center"/>
              <w:rPr>
                <w:b/>
                <w:sz w:val="24"/>
                <w:szCs w:val="24"/>
              </w:rPr>
            </w:pPr>
            <w:r>
              <w:rPr>
                <w:b/>
                <w:sz w:val="24"/>
                <w:szCs w:val="24"/>
              </w:rPr>
              <w:t>1</w:t>
            </w:r>
          </w:p>
        </w:tc>
      </w:tr>
      <w:tr w:rsidR="00B4497B" w:rsidRPr="000C62F0" w:rsidTr="000C62F0">
        <w:tc>
          <w:tcPr>
            <w:tcW w:w="8364" w:type="dxa"/>
          </w:tcPr>
          <w:p w:rsidR="00B4497B" w:rsidRPr="00D27541" w:rsidRDefault="00F625F4" w:rsidP="007641DB">
            <w:pPr>
              <w:pStyle w:val="Akapitzlist"/>
              <w:numPr>
                <w:ilvl w:val="0"/>
                <w:numId w:val="19"/>
              </w:numPr>
              <w:spacing w:line="360" w:lineRule="auto"/>
              <w:rPr>
                <w:sz w:val="24"/>
              </w:rPr>
            </w:pPr>
            <w:r w:rsidRPr="003D006E">
              <w:rPr>
                <w:sz w:val="24"/>
                <w:szCs w:val="24"/>
              </w:rPr>
              <w:t>Zaznaczenie prawidłowej odpowiedzi</w:t>
            </w:r>
            <w:r>
              <w:rPr>
                <w:sz w:val="24"/>
                <w:szCs w:val="24"/>
              </w:rPr>
              <w:t xml:space="preserve"> </w:t>
            </w:r>
            <w:r w:rsidR="007641DB">
              <w:rPr>
                <w:sz w:val="24"/>
                <w:szCs w:val="24"/>
              </w:rPr>
              <w:t>B</w:t>
            </w:r>
          </w:p>
        </w:tc>
        <w:tc>
          <w:tcPr>
            <w:tcW w:w="2126" w:type="dxa"/>
          </w:tcPr>
          <w:p w:rsidR="00B4497B" w:rsidRPr="007A27A1" w:rsidRDefault="00F625F4" w:rsidP="000651E1">
            <w:pPr>
              <w:jc w:val="center"/>
              <w:rPr>
                <w:sz w:val="24"/>
                <w:szCs w:val="24"/>
              </w:rPr>
            </w:pPr>
            <w:r>
              <w:rPr>
                <w:sz w:val="24"/>
                <w:szCs w:val="24"/>
              </w:rPr>
              <w:t>1</w:t>
            </w:r>
          </w:p>
        </w:tc>
      </w:tr>
      <w:tr w:rsidR="00B4497B" w:rsidRPr="000C62F0" w:rsidTr="000C62F0">
        <w:tc>
          <w:tcPr>
            <w:tcW w:w="8364" w:type="dxa"/>
            <w:shd w:val="clear" w:color="auto" w:fill="FFFFFF" w:themeFill="background1"/>
          </w:tcPr>
          <w:p w:rsidR="00B4497B" w:rsidRPr="000C62F0" w:rsidRDefault="00B4497B" w:rsidP="000C62F0">
            <w:pPr>
              <w:jc w:val="right"/>
              <w:rPr>
                <w:sz w:val="24"/>
                <w:szCs w:val="24"/>
              </w:rPr>
            </w:pPr>
            <w:r w:rsidRPr="000C62F0">
              <w:rPr>
                <w:sz w:val="24"/>
                <w:szCs w:val="24"/>
              </w:rPr>
              <w:t>Razem 1</w:t>
            </w:r>
            <w:r w:rsidR="00783551">
              <w:rPr>
                <w:sz w:val="24"/>
                <w:szCs w:val="24"/>
              </w:rPr>
              <w:t>6</w:t>
            </w:r>
            <w:r w:rsidRPr="000C62F0">
              <w:rPr>
                <w:sz w:val="24"/>
                <w:szCs w:val="24"/>
              </w:rPr>
              <w:t>.</w:t>
            </w:r>
          </w:p>
        </w:tc>
        <w:tc>
          <w:tcPr>
            <w:tcW w:w="2126" w:type="dxa"/>
            <w:shd w:val="clear" w:color="auto" w:fill="D9D9D9" w:themeFill="background1" w:themeFillShade="D9"/>
          </w:tcPr>
          <w:p w:rsidR="00B4497B" w:rsidRPr="007A27A1" w:rsidRDefault="00F625F4" w:rsidP="00BA69D3">
            <w:pPr>
              <w:jc w:val="center"/>
              <w:rPr>
                <w:b/>
                <w:sz w:val="24"/>
                <w:szCs w:val="24"/>
              </w:rPr>
            </w:pPr>
            <w:r>
              <w:rPr>
                <w:b/>
                <w:sz w:val="24"/>
                <w:szCs w:val="24"/>
              </w:rPr>
              <w:t>1</w:t>
            </w:r>
          </w:p>
        </w:tc>
      </w:tr>
      <w:tr w:rsidR="00B4497B" w:rsidRPr="000C62F0" w:rsidTr="000C62F0">
        <w:tc>
          <w:tcPr>
            <w:tcW w:w="8364" w:type="dxa"/>
          </w:tcPr>
          <w:p w:rsidR="006032D1" w:rsidRDefault="00F625F4" w:rsidP="00F625F4">
            <w:pPr>
              <w:pStyle w:val="Akapitzlist"/>
              <w:numPr>
                <w:ilvl w:val="0"/>
                <w:numId w:val="19"/>
              </w:numPr>
              <w:rPr>
                <w:sz w:val="24"/>
                <w:szCs w:val="24"/>
              </w:rPr>
            </w:pPr>
            <w:r>
              <w:rPr>
                <w:sz w:val="24"/>
                <w:szCs w:val="24"/>
              </w:rPr>
              <w:t>Podanie odpowiedzi „ najpłytsze ślady w asfaltowym chodniku kobieta pozostawi idąc w klapkach”</w:t>
            </w:r>
          </w:p>
          <w:p w:rsidR="00F625F4" w:rsidRPr="006032D1" w:rsidRDefault="00F625F4" w:rsidP="00F625F4">
            <w:pPr>
              <w:pStyle w:val="Akapitzlist"/>
              <w:rPr>
                <w:sz w:val="24"/>
                <w:szCs w:val="24"/>
              </w:rPr>
            </w:pPr>
            <w:r>
              <w:rPr>
                <w:sz w:val="24"/>
                <w:szCs w:val="24"/>
              </w:rPr>
              <w:t xml:space="preserve">Podanie uzasadnienia „ </w:t>
            </w:r>
            <w:r w:rsidRPr="00BA69D3">
              <w:rPr>
                <w:sz w:val="24"/>
                <w:szCs w:val="24"/>
                <w:u w:val="single"/>
              </w:rPr>
              <w:t>obcasy klapek mają największą powierzchnię</w:t>
            </w:r>
            <w:r w:rsidR="00BA69D3">
              <w:rPr>
                <w:sz w:val="24"/>
                <w:szCs w:val="24"/>
              </w:rPr>
              <w:t xml:space="preserve">, a więc </w:t>
            </w:r>
            <w:r w:rsidR="00BA69D3" w:rsidRPr="00BA69D3">
              <w:rPr>
                <w:sz w:val="24"/>
                <w:szCs w:val="24"/>
                <w:u w:val="single"/>
              </w:rPr>
              <w:t>ciśnienie wywierane</w:t>
            </w:r>
            <w:r w:rsidR="00BA69D3">
              <w:rPr>
                <w:sz w:val="24"/>
                <w:szCs w:val="24"/>
              </w:rPr>
              <w:t xml:space="preserve"> przez ciężar kobiety </w:t>
            </w:r>
            <w:r w:rsidR="00BA69D3" w:rsidRPr="00BA69D3">
              <w:rPr>
                <w:sz w:val="24"/>
                <w:szCs w:val="24"/>
                <w:u w:val="single"/>
              </w:rPr>
              <w:t>będzie najmniejsze</w:t>
            </w:r>
            <w:r w:rsidR="00BA69D3">
              <w:rPr>
                <w:sz w:val="24"/>
                <w:szCs w:val="24"/>
              </w:rPr>
              <w:t>”</w:t>
            </w:r>
          </w:p>
        </w:tc>
        <w:tc>
          <w:tcPr>
            <w:tcW w:w="2126" w:type="dxa"/>
          </w:tcPr>
          <w:p w:rsidR="00B4497B" w:rsidRDefault="00B4497B" w:rsidP="003E2A11">
            <w:pPr>
              <w:jc w:val="center"/>
              <w:rPr>
                <w:sz w:val="24"/>
                <w:szCs w:val="24"/>
              </w:rPr>
            </w:pPr>
          </w:p>
          <w:p w:rsidR="00B4497B" w:rsidRDefault="00B4497B" w:rsidP="003E2A11">
            <w:pPr>
              <w:jc w:val="center"/>
              <w:rPr>
                <w:sz w:val="24"/>
                <w:szCs w:val="24"/>
              </w:rPr>
            </w:pPr>
            <w:r>
              <w:rPr>
                <w:sz w:val="24"/>
                <w:szCs w:val="24"/>
              </w:rPr>
              <w:t>1</w:t>
            </w:r>
          </w:p>
          <w:p w:rsidR="006032D1" w:rsidRDefault="006032D1" w:rsidP="006032D1">
            <w:pPr>
              <w:jc w:val="center"/>
              <w:rPr>
                <w:sz w:val="24"/>
                <w:szCs w:val="24"/>
              </w:rPr>
            </w:pPr>
          </w:p>
          <w:p w:rsidR="006032D1" w:rsidRPr="007A27A1" w:rsidRDefault="006032D1" w:rsidP="00BA69D3">
            <w:pPr>
              <w:jc w:val="center"/>
              <w:rPr>
                <w:sz w:val="24"/>
                <w:szCs w:val="24"/>
              </w:rPr>
            </w:pPr>
            <w:r>
              <w:rPr>
                <w:sz w:val="24"/>
                <w:szCs w:val="24"/>
              </w:rPr>
              <w:t>1</w:t>
            </w:r>
          </w:p>
        </w:tc>
      </w:tr>
      <w:tr w:rsidR="00B4497B" w:rsidRPr="000C62F0" w:rsidTr="000C62F0">
        <w:tc>
          <w:tcPr>
            <w:tcW w:w="8364" w:type="dxa"/>
          </w:tcPr>
          <w:p w:rsidR="00B4497B" w:rsidRPr="000C62F0" w:rsidRDefault="00B4497B" w:rsidP="006032D1">
            <w:pPr>
              <w:jc w:val="right"/>
              <w:rPr>
                <w:sz w:val="24"/>
                <w:szCs w:val="24"/>
              </w:rPr>
            </w:pPr>
            <w:r w:rsidRPr="000C62F0">
              <w:rPr>
                <w:sz w:val="24"/>
                <w:szCs w:val="24"/>
              </w:rPr>
              <w:t xml:space="preserve">Razem </w:t>
            </w:r>
            <w:r w:rsidR="006032D1">
              <w:rPr>
                <w:sz w:val="24"/>
                <w:szCs w:val="24"/>
              </w:rPr>
              <w:t>17</w:t>
            </w:r>
            <w:r w:rsidRPr="000C62F0">
              <w:rPr>
                <w:sz w:val="24"/>
                <w:szCs w:val="24"/>
              </w:rPr>
              <w:t>.</w:t>
            </w:r>
          </w:p>
        </w:tc>
        <w:tc>
          <w:tcPr>
            <w:tcW w:w="2126" w:type="dxa"/>
            <w:shd w:val="clear" w:color="auto" w:fill="D9D9D9" w:themeFill="background1" w:themeFillShade="D9"/>
          </w:tcPr>
          <w:p w:rsidR="00B4497B" w:rsidRPr="007A27A1" w:rsidRDefault="00BA69D3" w:rsidP="00BA69D3">
            <w:pPr>
              <w:jc w:val="center"/>
              <w:rPr>
                <w:b/>
                <w:sz w:val="24"/>
                <w:szCs w:val="24"/>
              </w:rPr>
            </w:pPr>
            <w:r>
              <w:rPr>
                <w:b/>
                <w:sz w:val="24"/>
                <w:szCs w:val="24"/>
              </w:rPr>
              <w:t>2</w:t>
            </w:r>
          </w:p>
        </w:tc>
      </w:tr>
      <w:tr w:rsidR="00B4497B" w:rsidRPr="000C62F0" w:rsidTr="000C62F0">
        <w:tc>
          <w:tcPr>
            <w:tcW w:w="8364" w:type="dxa"/>
          </w:tcPr>
          <w:p w:rsidR="00D06767" w:rsidRDefault="00BA69D3" w:rsidP="00BA69D3">
            <w:pPr>
              <w:pStyle w:val="Akapitzlist"/>
              <w:numPr>
                <w:ilvl w:val="0"/>
                <w:numId w:val="19"/>
              </w:numPr>
              <w:rPr>
                <w:sz w:val="24"/>
                <w:szCs w:val="24"/>
              </w:rPr>
            </w:pPr>
            <w:r>
              <w:rPr>
                <w:sz w:val="24"/>
                <w:szCs w:val="24"/>
              </w:rPr>
              <w:t>Poprawne wpisanie 4 lub 5 temperatur – 4p</w:t>
            </w:r>
          </w:p>
          <w:p w:rsidR="0079171D" w:rsidRDefault="00BA69D3" w:rsidP="0079171D">
            <w:pPr>
              <w:pStyle w:val="Akapitzlist"/>
              <w:rPr>
                <w:sz w:val="24"/>
                <w:szCs w:val="24"/>
              </w:rPr>
            </w:pPr>
            <w:r>
              <w:rPr>
                <w:sz w:val="24"/>
                <w:szCs w:val="24"/>
              </w:rPr>
              <w:t>Poprawne wpisanie 3 temperatur – 3p</w:t>
            </w:r>
          </w:p>
          <w:p w:rsidR="0079171D" w:rsidRDefault="00BA69D3" w:rsidP="0079171D">
            <w:pPr>
              <w:pStyle w:val="Akapitzlist"/>
              <w:rPr>
                <w:sz w:val="24"/>
                <w:szCs w:val="24"/>
              </w:rPr>
            </w:pPr>
            <w:r w:rsidRPr="0079171D">
              <w:rPr>
                <w:sz w:val="24"/>
                <w:szCs w:val="24"/>
              </w:rPr>
              <w:t>Poprawne wpisanie 2 temperatur – 2p</w:t>
            </w:r>
          </w:p>
          <w:p w:rsidR="0079171D" w:rsidRDefault="0079171D" w:rsidP="0079171D">
            <w:pPr>
              <w:pStyle w:val="Akapitzlist"/>
              <w:rPr>
                <w:sz w:val="24"/>
                <w:szCs w:val="24"/>
              </w:rPr>
            </w:pPr>
            <w:r w:rsidRPr="0079171D">
              <w:rPr>
                <w:sz w:val="24"/>
                <w:szCs w:val="24"/>
              </w:rPr>
              <w:t xml:space="preserve">Poprawne wpisanie 1 </w:t>
            </w:r>
            <w:r>
              <w:rPr>
                <w:sz w:val="24"/>
                <w:szCs w:val="24"/>
              </w:rPr>
              <w:t>temp</w:t>
            </w:r>
            <w:r w:rsidRPr="0079171D">
              <w:rPr>
                <w:sz w:val="24"/>
                <w:szCs w:val="24"/>
              </w:rPr>
              <w:t>eratury – 1p</w:t>
            </w:r>
          </w:p>
          <w:p w:rsidR="00BA69D3" w:rsidRPr="0079171D" w:rsidRDefault="0079171D" w:rsidP="0079171D">
            <w:pPr>
              <w:pStyle w:val="Akapitzlist"/>
              <w:jc w:val="right"/>
              <w:rPr>
                <w:sz w:val="24"/>
                <w:szCs w:val="24"/>
              </w:rPr>
            </w:pPr>
            <w:r>
              <w:object w:dxaOrig="3628" w:dyaOrig="3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9pt;mso-position-horizontal:absolute;mso-position-horizontal-relative:text;mso-position-vertical:absolute;mso-position-vertical-relative:text;mso-width-relative:page;mso-height-relative:page" o:ole="">
                  <v:imagedata r:id="rId8" o:title=""/>
                </v:shape>
                <o:OLEObject Type="Embed" ProgID="CorelDraw.Graphic.15" ShapeID="_x0000_i1025" DrawAspect="Content" ObjectID="_1703574486" r:id="rId9"/>
              </w:object>
            </w:r>
          </w:p>
        </w:tc>
        <w:tc>
          <w:tcPr>
            <w:tcW w:w="2126" w:type="dxa"/>
            <w:shd w:val="clear" w:color="auto" w:fill="FFFFFF" w:themeFill="background1"/>
          </w:tcPr>
          <w:p w:rsidR="00D06767" w:rsidRPr="007A27A1" w:rsidRDefault="00D06767" w:rsidP="000237DB">
            <w:pPr>
              <w:jc w:val="center"/>
              <w:rPr>
                <w:sz w:val="24"/>
                <w:szCs w:val="24"/>
              </w:rPr>
            </w:pPr>
          </w:p>
        </w:tc>
      </w:tr>
      <w:tr w:rsidR="00B4497B" w:rsidRPr="000C62F0" w:rsidTr="000C62F0">
        <w:tc>
          <w:tcPr>
            <w:tcW w:w="8364" w:type="dxa"/>
          </w:tcPr>
          <w:p w:rsidR="00B4497B" w:rsidRPr="000C62F0" w:rsidRDefault="00B4497B" w:rsidP="0033166C">
            <w:pPr>
              <w:jc w:val="right"/>
              <w:rPr>
                <w:sz w:val="24"/>
                <w:szCs w:val="24"/>
              </w:rPr>
            </w:pPr>
            <w:r w:rsidRPr="000C62F0">
              <w:rPr>
                <w:sz w:val="24"/>
                <w:szCs w:val="24"/>
              </w:rPr>
              <w:t xml:space="preserve">Razem </w:t>
            </w:r>
            <w:r w:rsidR="0033166C">
              <w:rPr>
                <w:sz w:val="24"/>
                <w:szCs w:val="24"/>
              </w:rPr>
              <w:t>18</w:t>
            </w:r>
            <w:r w:rsidRPr="000C62F0">
              <w:rPr>
                <w:sz w:val="24"/>
                <w:szCs w:val="24"/>
              </w:rPr>
              <w:t>.</w:t>
            </w:r>
          </w:p>
        </w:tc>
        <w:tc>
          <w:tcPr>
            <w:tcW w:w="2126" w:type="dxa"/>
            <w:shd w:val="clear" w:color="auto" w:fill="D9D9D9" w:themeFill="background1" w:themeFillShade="D9"/>
          </w:tcPr>
          <w:p w:rsidR="00B4497B" w:rsidRPr="007A27A1" w:rsidRDefault="00BA69D3" w:rsidP="0079171D">
            <w:pPr>
              <w:jc w:val="center"/>
              <w:rPr>
                <w:b/>
                <w:sz w:val="24"/>
                <w:szCs w:val="24"/>
              </w:rPr>
            </w:pPr>
            <w:r>
              <w:rPr>
                <w:b/>
                <w:sz w:val="24"/>
                <w:szCs w:val="24"/>
              </w:rPr>
              <w:t>4</w:t>
            </w:r>
          </w:p>
        </w:tc>
      </w:tr>
      <w:tr w:rsidR="0079171D" w:rsidRPr="0094262C" w:rsidTr="000C62F0">
        <w:tc>
          <w:tcPr>
            <w:tcW w:w="8364" w:type="dxa"/>
          </w:tcPr>
          <w:p w:rsidR="0079171D" w:rsidRPr="0079171D" w:rsidRDefault="0079171D" w:rsidP="0079171D">
            <w:pPr>
              <w:pStyle w:val="Akapitzlist"/>
              <w:numPr>
                <w:ilvl w:val="0"/>
                <w:numId w:val="19"/>
              </w:numPr>
              <w:rPr>
                <w:sz w:val="24"/>
                <w:szCs w:val="24"/>
              </w:rPr>
            </w:pPr>
            <w:r>
              <w:rPr>
                <w:sz w:val="24"/>
                <w:szCs w:val="24"/>
              </w:rPr>
              <w:lastRenderedPageBreak/>
              <w:t>Podanie odpowiedzi „</w:t>
            </w:r>
            <w:r w:rsidRPr="0079171D">
              <w:rPr>
                <w:rFonts w:eastAsia="Calibri"/>
                <w:sz w:val="24"/>
                <w:szCs w:val="24"/>
              </w:rPr>
              <w:t>Ciała różnią się ciepłem właściwym.</w:t>
            </w:r>
            <w:r>
              <w:rPr>
                <w:rFonts w:eastAsia="Calibri"/>
                <w:sz w:val="24"/>
                <w:szCs w:val="24"/>
              </w:rPr>
              <w:t>”</w:t>
            </w:r>
          </w:p>
          <w:p w:rsidR="0079171D" w:rsidRPr="00D06767" w:rsidRDefault="0079171D" w:rsidP="0079171D">
            <w:pPr>
              <w:pStyle w:val="Akapitzlist"/>
              <w:rPr>
                <w:sz w:val="24"/>
                <w:szCs w:val="24"/>
              </w:rPr>
            </w:pPr>
            <w:r>
              <w:rPr>
                <w:rFonts w:eastAsia="Calibri"/>
                <w:sz w:val="24"/>
                <w:szCs w:val="24"/>
              </w:rPr>
              <w:t>Oraz „</w:t>
            </w:r>
            <w:r w:rsidRPr="0079171D">
              <w:rPr>
                <w:rFonts w:eastAsia="Calibri"/>
                <w:sz w:val="24"/>
                <w:szCs w:val="24"/>
              </w:rPr>
              <w:t xml:space="preserve"> Im mniejsze jest ciepło właściwe, tym większy jest przyrost temperatury ciała, w przypadku dostarczenia tej samej ilości energii (</w:t>
            </w:r>
            <w:r>
              <w:rPr>
                <w:rFonts w:eastAsia="Calibri"/>
                <w:sz w:val="24"/>
                <w:szCs w:val="24"/>
              </w:rPr>
              <w:t xml:space="preserve">lub wzorem </w:t>
            </w:r>
            <w:r w:rsidRPr="0079171D">
              <w:rPr>
                <w:rFonts w:eastAsia="Calibri"/>
                <w:sz w:val="24"/>
                <w:szCs w:val="24"/>
              </w:rPr>
              <w:t>Q = m c Δt; Δt = Q / m c)</w:t>
            </w:r>
            <w:r>
              <w:rPr>
                <w:rFonts w:eastAsia="Calibri"/>
                <w:sz w:val="24"/>
                <w:szCs w:val="24"/>
              </w:rPr>
              <w:t>”</w:t>
            </w:r>
            <w:r w:rsidRPr="0079171D">
              <w:rPr>
                <w:rFonts w:eastAsia="Calibri"/>
                <w:sz w:val="24"/>
                <w:szCs w:val="24"/>
              </w:rPr>
              <w:t>.</w:t>
            </w:r>
          </w:p>
        </w:tc>
        <w:tc>
          <w:tcPr>
            <w:tcW w:w="2126" w:type="dxa"/>
          </w:tcPr>
          <w:p w:rsidR="0079171D" w:rsidRDefault="0079171D" w:rsidP="003E2A11">
            <w:pPr>
              <w:jc w:val="center"/>
              <w:rPr>
                <w:sz w:val="24"/>
                <w:szCs w:val="24"/>
              </w:rPr>
            </w:pPr>
            <w:r>
              <w:rPr>
                <w:sz w:val="24"/>
                <w:szCs w:val="24"/>
              </w:rPr>
              <w:t>1</w:t>
            </w:r>
          </w:p>
          <w:p w:rsidR="0079171D" w:rsidRDefault="0079171D" w:rsidP="003E2A11">
            <w:pPr>
              <w:jc w:val="center"/>
              <w:rPr>
                <w:sz w:val="24"/>
                <w:szCs w:val="24"/>
              </w:rPr>
            </w:pPr>
          </w:p>
          <w:p w:rsidR="0079171D" w:rsidRDefault="0079171D" w:rsidP="003E2A11">
            <w:pPr>
              <w:jc w:val="center"/>
              <w:rPr>
                <w:sz w:val="24"/>
                <w:szCs w:val="24"/>
              </w:rPr>
            </w:pPr>
          </w:p>
          <w:p w:rsidR="0079171D" w:rsidRPr="007A27A1" w:rsidRDefault="0079171D" w:rsidP="003E2A11">
            <w:pPr>
              <w:jc w:val="center"/>
              <w:rPr>
                <w:sz w:val="24"/>
                <w:szCs w:val="24"/>
              </w:rPr>
            </w:pPr>
            <w:r>
              <w:rPr>
                <w:sz w:val="24"/>
                <w:szCs w:val="24"/>
              </w:rPr>
              <w:t>1</w:t>
            </w:r>
          </w:p>
        </w:tc>
      </w:tr>
      <w:tr w:rsidR="0079171D" w:rsidRPr="0094262C" w:rsidTr="0079171D">
        <w:tc>
          <w:tcPr>
            <w:tcW w:w="8364" w:type="dxa"/>
          </w:tcPr>
          <w:p w:rsidR="0079171D" w:rsidRPr="00D06767" w:rsidRDefault="0079171D" w:rsidP="0079171D">
            <w:pPr>
              <w:pStyle w:val="Akapitzlist"/>
              <w:jc w:val="right"/>
              <w:rPr>
                <w:sz w:val="24"/>
                <w:szCs w:val="24"/>
              </w:rPr>
            </w:pPr>
            <w:r w:rsidRPr="0094262C">
              <w:rPr>
                <w:sz w:val="24"/>
                <w:szCs w:val="24"/>
              </w:rPr>
              <w:t xml:space="preserve">Razem </w:t>
            </w:r>
            <w:r>
              <w:rPr>
                <w:sz w:val="24"/>
                <w:szCs w:val="24"/>
              </w:rPr>
              <w:t>19</w:t>
            </w:r>
            <w:r w:rsidRPr="0094262C">
              <w:rPr>
                <w:sz w:val="24"/>
                <w:szCs w:val="24"/>
              </w:rPr>
              <w:t>.</w:t>
            </w:r>
          </w:p>
        </w:tc>
        <w:tc>
          <w:tcPr>
            <w:tcW w:w="2126" w:type="dxa"/>
            <w:shd w:val="clear" w:color="auto" w:fill="D9D9D9" w:themeFill="background1" w:themeFillShade="D9"/>
          </w:tcPr>
          <w:p w:rsidR="0079171D" w:rsidRPr="0079171D" w:rsidRDefault="0079171D" w:rsidP="00A55E66">
            <w:pPr>
              <w:jc w:val="center"/>
              <w:rPr>
                <w:b/>
                <w:sz w:val="24"/>
                <w:szCs w:val="24"/>
              </w:rPr>
            </w:pPr>
            <w:r>
              <w:rPr>
                <w:b/>
                <w:sz w:val="24"/>
                <w:szCs w:val="24"/>
              </w:rPr>
              <w:t>2</w:t>
            </w:r>
          </w:p>
        </w:tc>
      </w:tr>
      <w:tr w:rsidR="0079171D" w:rsidRPr="0094262C" w:rsidTr="0079171D">
        <w:tc>
          <w:tcPr>
            <w:tcW w:w="8364" w:type="dxa"/>
          </w:tcPr>
          <w:p w:rsidR="0079171D" w:rsidRPr="00A55E66" w:rsidRDefault="0079171D" w:rsidP="0079171D">
            <w:pPr>
              <w:pStyle w:val="Akapitzlist"/>
              <w:numPr>
                <w:ilvl w:val="0"/>
                <w:numId w:val="19"/>
              </w:numPr>
              <w:rPr>
                <w:sz w:val="24"/>
                <w:szCs w:val="24"/>
              </w:rPr>
            </w:pPr>
            <w:r>
              <w:rPr>
                <w:sz w:val="24"/>
                <w:szCs w:val="24"/>
              </w:rPr>
              <w:t xml:space="preserve">Zastosowanie wzoru na </w:t>
            </w:r>
            <w:r w:rsidR="00A55E66">
              <w:rPr>
                <w:sz w:val="24"/>
                <w:szCs w:val="24"/>
              </w:rPr>
              <w:t xml:space="preserve">energię cieplną </w:t>
            </w:r>
            <w:r w:rsidR="00A55E66" w:rsidRPr="0079171D">
              <w:rPr>
                <w:rFonts w:eastAsia="Calibri"/>
                <w:sz w:val="24"/>
                <w:szCs w:val="24"/>
              </w:rPr>
              <w:t>Q = m c Δt</w:t>
            </w:r>
            <w:r w:rsidR="00A55E66">
              <w:rPr>
                <w:rFonts w:eastAsia="Calibri"/>
                <w:sz w:val="24"/>
                <w:szCs w:val="24"/>
              </w:rPr>
              <w:t xml:space="preserve"> lub  m=Q/c</w:t>
            </w:r>
            <w:r w:rsidR="00A55E66" w:rsidRPr="0079171D">
              <w:rPr>
                <w:rFonts w:eastAsia="Calibri"/>
                <w:sz w:val="24"/>
                <w:szCs w:val="24"/>
              </w:rPr>
              <w:t xml:space="preserve"> Δt</w:t>
            </w:r>
          </w:p>
          <w:p w:rsidR="00A55E66" w:rsidRPr="0094262C" w:rsidRDefault="00A55E66" w:rsidP="00A55E66">
            <w:pPr>
              <w:pStyle w:val="Akapitzlist"/>
              <w:rPr>
                <w:sz w:val="24"/>
                <w:szCs w:val="24"/>
              </w:rPr>
            </w:pPr>
            <w:r>
              <w:rPr>
                <w:rFonts w:eastAsia="Calibri"/>
                <w:sz w:val="24"/>
                <w:szCs w:val="24"/>
              </w:rPr>
              <w:t xml:space="preserve">Obliczenie masy wody m=10,92 /4,2 </w:t>
            </w:r>
            <w:r>
              <w:rPr>
                <w:rFonts w:eastAsia="Calibri"/>
                <w:sz w:val="24"/>
                <w:szCs w:val="24"/>
                <w:vertAlign w:val="superscript"/>
              </w:rPr>
              <w:t>.</w:t>
            </w:r>
            <w:r>
              <w:rPr>
                <w:rFonts w:eastAsia="Calibri"/>
                <w:sz w:val="24"/>
                <w:szCs w:val="24"/>
              </w:rPr>
              <w:t>52= 0,05 kg</w:t>
            </w:r>
          </w:p>
        </w:tc>
        <w:tc>
          <w:tcPr>
            <w:tcW w:w="2126" w:type="dxa"/>
            <w:shd w:val="clear" w:color="auto" w:fill="auto"/>
          </w:tcPr>
          <w:p w:rsidR="0079171D" w:rsidRDefault="00A55E66" w:rsidP="003E2A11">
            <w:pPr>
              <w:jc w:val="center"/>
              <w:rPr>
                <w:sz w:val="24"/>
                <w:szCs w:val="24"/>
              </w:rPr>
            </w:pPr>
            <w:r w:rsidRPr="00A55E66">
              <w:rPr>
                <w:sz w:val="24"/>
                <w:szCs w:val="24"/>
              </w:rPr>
              <w:t>1</w:t>
            </w:r>
          </w:p>
          <w:p w:rsidR="00A55E66" w:rsidRPr="00A55E66" w:rsidRDefault="00A55E66" w:rsidP="003E2A11">
            <w:pPr>
              <w:jc w:val="center"/>
              <w:rPr>
                <w:sz w:val="24"/>
                <w:szCs w:val="24"/>
              </w:rPr>
            </w:pPr>
            <w:r>
              <w:rPr>
                <w:sz w:val="24"/>
                <w:szCs w:val="24"/>
              </w:rPr>
              <w:t>1</w:t>
            </w:r>
          </w:p>
        </w:tc>
      </w:tr>
      <w:tr w:rsidR="0079171D" w:rsidRPr="0094262C" w:rsidTr="0079171D">
        <w:tc>
          <w:tcPr>
            <w:tcW w:w="8364" w:type="dxa"/>
          </w:tcPr>
          <w:p w:rsidR="0079171D" w:rsidRPr="0094262C" w:rsidRDefault="0079171D" w:rsidP="0079171D">
            <w:pPr>
              <w:pStyle w:val="Akapitzlist"/>
              <w:jc w:val="right"/>
              <w:rPr>
                <w:sz w:val="24"/>
                <w:szCs w:val="24"/>
              </w:rPr>
            </w:pPr>
            <w:r w:rsidRPr="0094262C">
              <w:rPr>
                <w:sz w:val="24"/>
                <w:szCs w:val="24"/>
              </w:rPr>
              <w:t xml:space="preserve">Razem </w:t>
            </w:r>
            <w:r>
              <w:rPr>
                <w:sz w:val="24"/>
                <w:szCs w:val="24"/>
              </w:rPr>
              <w:t>20</w:t>
            </w:r>
            <w:r w:rsidRPr="0094262C">
              <w:rPr>
                <w:sz w:val="24"/>
                <w:szCs w:val="24"/>
              </w:rPr>
              <w:t>.</w:t>
            </w:r>
          </w:p>
        </w:tc>
        <w:tc>
          <w:tcPr>
            <w:tcW w:w="2126" w:type="dxa"/>
            <w:shd w:val="clear" w:color="auto" w:fill="D9D9D9" w:themeFill="background1" w:themeFillShade="D9"/>
          </w:tcPr>
          <w:p w:rsidR="0079171D" w:rsidRPr="0079171D" w:rsidRDefault="00A55E66" w:rsidP="002E3EE1">
            <w:pPr>
              <w:jc w:val="center"/>
              <w:rPr>
                <w:b/>
                <w:sz w:val="24"/>
                <w:szCs w:val="24"/>
              </w:rPr>
            </w:pPr>
            <w:r>
              <w:rPr>
                <w:b/>
                <w:sz w:val="24"/>
                <w:szCs w:val="24"/>
              </w:rPr>
              <w:t>2</w:t>
            </w:r>
          </w:p>
        </w:tc>
      </w:tr>
      <w:tr w:rsidR="0079171D" w:rsidRPr="0094262C" w:rsidTr="0079171D">
        <w:tc>
          <w:tcPr>
            <w:tcW w:w="8364" w:type="dxa"/>
          </w:tcPr>
          <w:p w:rsidR="0079171D" w:rsidRPr="00EB78A1" w:rsidRDefault="00EB78A1" w:rsidP="00EB78A1">
            <w:pPr>
              <w:pStyle w:val="Akapitzlist"/>
              <w:numPr>
                <w:ilvl w:val="0"/>
                <w:numId w:val="19"/>
              </w:numPr>
              <w:rPr>
                <w:sz w:val="24"/>
                <w:szCs w:val="24"/>
              </w:rPr>
            </w:pPr>
            <w:r>
              <w:rPr>
                <w:sz w:val="24"/>
                <w:szCs w:val="24"/>
              </w:rPr>
              <w:t>Zastosowanie wzoru na ciepło właściwe c=</w:t>
            </w:r>
            <w:r>
              <w:rPr>
                <w:rFonts w:eastAsia="Calibri"/>
                <w:sz w:val="24"/>
                <w:szCs w:val="24"/>
              </w:rPr>
              <w:t xml:space="preserve"> Q/m</w:t>
            </w:r>
            <w:r w:rsidRPr="0079171D">
              <w:rPr>
                <w:rFonts w:eastAsia="Calibri"/>
                <w:sz w:val="24"/>
                <w:szCs w:val="24"/>
              </w:rPr>
              <w:t xml:space="preserve"> Δt</w:t>
            </w:r>
            <w:r>
              <w:rPr>
                <w:rFonts w:eastAsia="Calibri"/>
                <w:sz w:val="24"/>
                <w:szCs w:val="24"/>
              </w:rPr>
              <w:t xml:space="preserve"> lub </w:t>
            </w:r>
            <w:r w:rsidRPr="0079171D">
              <w:rPr>
                <w:rFonts w:eastAsia="Calibri"/>
                <w:sz w:val="24"/>
                <w:szCs w:val="24"/>
              </w:rPr>
              <w:t>Q = m c Δt</w:t>
            </w:r>
          </w:p>
          <w:p w:rsidR="00EB78A1" w:rsidRDefault="00EB78A1" w:rsidP="00EB78A1">
            <w:pPr>
              <w:pStyle w:val="Akapitzlist"/>
              <w:rPr>
                <w:rFonts w:eastAsia="Calibri"/>
                <w:sz w:val="24"/>
                <w:szCs w:val="24"/>
              </w:rPr>
            </w:pPr>
            <w:r>
              <w:rPr>
                <w:rFonts w:eastAsia="Calibri"/>
                <w:sz w:val="24"/>
                <w:szCs w:val="24"/>
              </w:rPr>
              <w:t xml:space="preserve">Odczytanie z wykresu przyrostu temperatury </w:t>
            </w:r>
            <w:r w:rsidRPr="0079171D">
              <w:rPr>
                <w:rFonts w:eastAsia="Calibri"/>
                <w:sz w:val="24"/>
                <w:szCs w:val="24"/>
              </w:rPr>
              <w:t>Δt</w:t>
            </w:r>
            <w:r>
              <w:rPr>
                <w:rFonts w:eastAsia="Calibri"/>
                <w:sz w:val="24"/>
                <w:szCs w:val="24"/>
              </w:rPr>
              <w:t xml:space="preserve"> = 100</w:t>
            </w:r>
            <w:r>
              <w:rPr>
                <w:rFonts w:eastAsia="Calibri"/>
                <w:sz w:val="24"/>
                <w:szCs w:val="24"/>
                <w:vertAlign w:val="superscript"/>
              </w:rPr>
              <w:t>o</w:t>
            </w:r>
            <w:r>
              <w:rPr>
                <w:rFonts w:eastAsia="Calibri"/>
                <w:sz w:val="24"/>
                <w:szCs w:val="24"/>
              </w:rPr>
              <w:t>C lub</w:t>
            </w:r>
            <w:r w:rsidRPr="0079171D">
              <w:rPr>
                <w:rFonts w:eastAsia="Calibri"/>
                <w:sz w:val="24"/>
                <w:szCs w:val="24"/>
              </w:rPr>
              <w:t xml:space="preserve"> Δt</w:t>
            </w:r>
            <w:r>
              <w:rPr>
                <w:rFonts w:eastAsia="Calibri"/>
                <w:sz w:val="24"/>
                <w:szCs w:val="24"/>
              </w:rPr>
              <w:t xml:space="preserve"> = 100K</w:t>
            </w:r>
          </w:p>
          <w:p w:rsidR="00EB78A1" w:rsidRDefault="00EB78A1" w:rsidP="00EB78A1">
            <w:pPr>
              <w:pStyle w:val="Akapitzlist"/>
              <w:rPr>
                <w:sz w:val="24"/>
                <w:szCs w:val="24"/>
              </w:rPr>
            </w:pPr>
            <w:r>
              <w:rPr>
                <w:sz w:val="24"/>
                <w:szCs w:val="24"/>
              </w:rPr>
              <w:t>Obliczenie ilości dostarczonego ciepła Q = 2</w:t>
            </w:r>
            <m:oMath>
              <m:f>
                <m:fPr>
                  <m:ctrlPr>
                    <w:rPr>
                      <w:rFonts w:ascii="Cambria Math" w:hAnsi="Cambria Math"/>
                      <w:i/>
                      <w:sz w:val="24"/>
                      <w:szCs w:val="24"/>
                    </w:rPr>
                  </m:ctrlPr>
                </m:fPr>
                <m:num>
                  <m:r>
                    <w:rPr>
                      <w:rFonts w:ascii="Cambria Math" w:hAnsi="Cambria Math"/>
                      <w:sz w:val="24"/>
                      <w:szCs w:val="24"/>
                    </w:rPr>
                    <m:t>kJ</m:t>
                  </m:r>
                </m:num>
                <m:den>
                  <m:r>
                    <w:rPr>
                      <w:rFonts w:ascii="Cambria Math" w:hAnsi="Cambria Math"/>
                      <w:sz w:val="24"/>
                      <w:szCs w:val="24"/>
                    </w:rPr>
                    <m:t>min</m:t>
                  </m:r>
                </m:den>
              </m:f>
            </m:oMath>
            <w:r>
              <w:rPr>
                <w:sz w:val="24"/>
                <w:szCs w:val="24"/>
              </w:rPr>
              <w:t xml:space="preserve"> 10 min= 20kJ</w:t>
            </w:r>
          </w:p>
          <w:p w:rsidR="00EB78A1" w:rsidRDefault="00EB78A1" w:rsidP="00EB78A1">
            <w:pPr>
              <w:pStyle w:val="Akapitzlist"/>
              <w:rPr>
                <w:sz w:val="24"/>
                <w:szCs w:val="24"/>
              </w:rPr>
            </w:pPr>
            <w:r>
              <w:rPr>
                <w:sz w:val="24"/>
                <w:szCs w:val="24"/>
              </w:rPr>
              <w:t>Zamiana kJ na J, 20kJ= 20000 J</w:t>
            </w:r>
          </w:p>
          <w:p w:rsidR="00EB78A1" w:rsidRPr="00EB78A1" w:rsidRDefault="00EB78A1" w:rsidP="00EB78A1">
            <w:pPr>
              <w:pStyle w:val="Akapitzlist"/>
              <w:rPr>
                <w:sz w:val="24"/>
                <w:szCs w:val="24"/>
              </w:rPr>
            </w:pPr>
            <w:r>
              <w:rPr>
                <w:sz w:val="24"/>
                <w:szCs w:val="24"/>
              </w:rPr>
              <w:t>Obliczenie ciepła właściwego c=</w:t>
            </w:r>
            <m:oMath>
              <m:f>
                <m:fPr>
                  <m:ctrlPr>
                    <w:rPr>
                      <w:rFonts w:ascii="Cambria Math" w:hAnsi="Cambria Math"/>
                      <w:i/>
                      <w:sz w:val="24"/>
                      <w:szCs w:val="24"/>
                    </w:rPr>
                  </m:ctrlPr>
                </m:fPr>
                <m:num>
                  <m:r>
                    <w:rPr>
                      <w:rFonts w:ascii="Cambria Math" w:hAnsi="Cambria Math"/>
                      <w:sz w:val="24"/>
                      <w:szCs w:val="24"/>
                    </w:rPr>
                    <m:t>20 000J</m:t>
                  </m:r>
                </m:num>
                <m:den>
                  <m:r>
                    <w:rPr>
                      <w:rFonts w:ascii="Cambria Math" w:hAnsi="Cambria Math"/>
                      <w:sz w:val="24"/>
                      <w:szCs w:val="24"/>
                    </w:rPr>
                    <m:t>0,4 kg 100 K</m:t>
                  </m:r>
                </m:den>
              </m:f>
            </m:oMath>
            <w:r>
              <w:rPr>
                <w:sz w:val="24"/>
                <w:szCs w:val="24"/>
              </w:rPr>
              <w:t>=500</w:t>
            </w:r>
            <m:oMath>
              <m:f>
                <m:fPr>
                  <m:ctrlPr>
                    <w:rPr>
                      <w:rFonts w:ascii="Cambria Math" w:hAnsi="Cambria Math"/>
                      <w:i/>
                      <w:sz w:val="24"/>
                      <w:szCs w:val="24"/>
                    </w:rPr>
                  </m:ctrlPr>
                </m:fPr>
                <m:num>
                  <m:r>
                    <w:rPr>
                      <w:rFonts w:ascii="Cambria Math" w:hAnsi="Cambria Math"/>
                      <w:sz w:val="24"/>
                      <w:szCs w:val="24"/>
                    </w:rPr>
                    <m:t xml:space="preserve"> J</m:t>
                  </m:r>
                </m:num>
                <m:den>
                  <m:r>
                    <w:rPr>
                      <w:rFonts w:ascii="Cambria Math" w:hAnsi="Cambria Math"/>
                      <w:sz w:val="24"/>
                      <w:szCs w:val="24"/>
                    </w:rPr>
                    <m:t>kg K</m:t>
                  </m:r>
                </m:den>
              </m:f>
            </m:oMath>
          </w:p>
        </w:tc>
        <w:tc>
          <w:tcPr>
            <w:tcW w:w="2126" w:type="dxa"/>
            <w:shd w:val="clear" w:color="auto" w:fill="auto"/>
          </w:tcPr>
          <w:p w:rsidR="0079171D" w:rsidRDefault="00EB78A1" w:rsidP="003E2A11">
            <w:pPr>
              <w:jc w:val="center"/>
              <w:rPr>
                <w:sz w:val="24"/>
                <w:szCs w:val="24"/>
              </w:rPr>
            </w:pPr>
            <w:r w:rsidRPr="00EB78A1">
              <w:rPr>
                <w:sz w:val="24"/>
                <w:szCs w:val="24"/>
              </w:rPr>
              <w:t>1</w:t>
            </w:r>
          </w:p>
          <w:p w:rsidR="00EB78A1" w:rsidRDefault="00EB78A1" w:rsidP="003E2A11">
            <w:pPr>
              <w:jc w:val="center"/>
              <w:rPr>
                <w:sz w:val="24"/>
                <w:szCs w:val="24"/>
              </w:rPr>
            </w:pPr>
            <w:r>
              <w:rPr>
                <w:sz w:val="24"/>
                <w:szCs w:val="24"/>
              </w:rPr>
              <w:t>1</w:t>
            </w:r>
          </w:p>
          <w:p w:rsidR="00EB78A1" w:rsidRDefault="00EB78A1" w:rsidP="003E2A11">
            <w:pPr>
              <w:jc w:val="center"/>
              <w:rPr>
                <w:sz w:val="24"/>
                <w:szCs w:val="24"/>
              </w:rPr>
            </w:pPr>
            <w:r>
              <w:rPr>
                <w:sz w:val="24"/>
                <w:szCs w:val="24"/>
              </w:rPr>
              <w:t>1</w:t>
            </w:r>
          </w:p>
          <w:p w:rsidR="00EB78A1" w:rsidRDefault="002E3EE1" w:rsidP="003E2A11">
            <w:pPr>
              <w:jc w:val="center"/>
              <w:rPr>
                <w:sz w:val="24"/>
                <w:szCs w:val="24"/>
              </w:rPr>
            </w:pPr>
            <w:r>
              <w:rPr>
                <w:sz w:val="24"/>
                <w:szCs w:val="24"/>
              </w:rPr>
              <w:t>1</w:t>
            </w:r>
          </w:p>
          <w:p w:rsidR="00EB78A1" w:rsidRPr="00EB78A1" w:rsidRDefault="00EB78A1" w:rsidP="003E2A11">
            <w:pPr>
              <w:jc w:val="center"/>
              <w:rPr>
                <w:sz w:val="24"/>
                <w:szCs w:val="24"/>
              </w:rPr>
            </w:pPr>
            <w:r>
              <w:rPr>
                <w:sz w:val="24"/>
                <w:szCs w:val="24"/>
              </w:rPr>
              <w:t>1</w:t>
            </w:r>
          </w:p>
        </w:tc>
      </w:tr>
      <w:tr w:rsidR="0079171D" w:rsidRPr="0094262C" w:rsidTr="0079171D">
        <w:tc>
          <w:tcPr>
            <w:tcW w:w="8364" w:type="dxa"/>
          </w:tcPr>
          <w:p w:rsidR="0079171D" w:rsidRPr="0094262C" w:rsidRDefault="00A55E66" w:rsidP="00A55E66">
            <w:pPr>
              <w:pStyle w:val="Akapitzlist"/>
              <w:jc w:val="right"/>
              <w:rPr>
                <w:sz w:val="24"/>
                <w:szCs w:val="24"/>
              </w:rPr>
            </w:pPr>
            <w:r w:rsidRPr="0094262C">
              <w:rPr>
                <w:sz w:val="24"/>
                <w:szCs w:val="24"/>
              </w:rPr>
              <w:t xml:space="preserve">Razem </w:t>
            </w:r>
            <w:r>
              <w:rPr>
                <w:sz w:val="24"/>
                <w:szCs w:val="24"/>
              </w:rPr>
              <w:t>21</w:t>
            </w:r>
            <w:r w:rsidRPr="0094262C">
              <w:rPr>
                <w:sz w:val="24"/>
                <w:szCs w:val="24"/>
              </w:rPr>
              <w:t>.</w:t>
            </w:r>
          </w:p>
        </w:tc>
        <w:tc>
          <w:tcPr>
            <w:tcW w:w="2126" w:type="dxa"/>
            <w:shd w:val="clear" w:color="auto" w:fill="D9D9D9" w:themeFill="background1" w:themeFillShade="D9"/>
          </w:tcPr>
          <w:p w:rsidR="0079171D" w:rsidRPr="0079171D" w:rsidRDefault="002E3EE1" w:rsidP="002E3EE1">
            <w:pPr>
              <w:jc w:val="center"/>
              <w:rPr>
                <w:b/>
                <w:sz w:val="24"/>
                <w:szCs w:val="24"/>
              </w:rPr>
            </w:pPr>
            <w:r>
              <w:rPr>
                <w:b/>
                <w:sz w:val="24"/>
                <w:szCs w:val="24"/>
              </w:rPr>
              <w:t>5</w:t>
            </w:r>
          </w:p>
        </w:tc>
      </w:tr>
      <w:tr w:rsidR="0079171D" w:rsidRPr="0094262C" w:rsidTr="0079171D">
        <w:tc>
          <w:tcPr>
            <w:tcW w:w="8364" w:type="dxa"/>
          </w:tcPr>
          <w:p w:rsidR="002E3EE1" w:rsidRDefault="002E3EE1" w:rsidP="002E3EE1">
            <w:pPr>
              <w:pStyle w:val="Akapitzlist"/>
              <w:numPr>
                <w:ilvl w:val="0"/>
                <w:numId w:val="19"/>
              </w:numPr>
              <w:rPr>
                <w:sz w:val="24"/>
                <w:szCs w:val="24"/>
              </w:rPr>
            </w:pPr>
            <w:r>
              <w:rPr>
                <w:sz w:val="24"/>
                <w:szCs w:val="24"/>
              </w:rPr>
              <w:t>Wpisanie prawidłowych odpowiedzi</w:t>
            </w:r>
          </w:p>
          <w:p w:rsidR="002E3EE1" w:rsidRDefault="002E3EE1" w:rsidP="002E3EE1">
            <w:pPr>
              <w:pStyle w:val="Akapitzlist"/>
              <w:rPr>
                <w:sz w:val="24"/>
                <w:szCs w:val="24"/>
              </w:rPr>
            </w:pPr>
            <w:r w:rsidRPr="002E3EE1">
              <w:rPr>
                <w:sz w:val="24"/>
                <w:szCs w:val="24"/>
              </w:rPr>
              <w:t xml:space="preserve"> A – skraplanie,</w:t>
            </w:r>
          </w:p>
          <w:p w:rsidR="002E3EE1" w:rsidRDefault="002E3EE1" w:rsidP="002E3EE1">
            <w:pPr>
              <w:pStyle w:val="Akapitzlist"/>
              <w:rPr>
                <w:sz w:val="24"/>
                <w:szCs w:val="24"/>
              </w:rPr>
            </w:pPr>
            <w:r w:rsidRPr="002E3EE1">
              <w:rPr>
                <w:sz w:val="24"/>
                <w:szCs w:val="24"/>
              </w:rPr>
              <w:t xml:space="preserve"> B – parowanie,</w:t>
            </w:r>
          </w:p>
          <w:p w:rsidR="002E3EE1" w:rsidRDefault="002E3EE1" w:rsidP="002E3EE1">
            <w:pPr>
              <w:pStyle w:val="Akapitzlist"/>
              <w:rPr>
                <w:sz w:val="24"/>
                <w:szCs w:val="24"/>
              </w:rPr>
            </w:pPr>
            <w:r w:rsidRPr="002E3EE1">
              <w:rPr>
                <w:sz w:val="24"/>
                <w:szCs w:val="24"/>
              </w:rPr>
              <w:t xml:space="preserve"> C – topnienie, </w:t>
            </w:r>
          </w:p>
          <w:p w:rsidR="0079171D" w:rsidRPr="0094262C" w:rsidRDefault="002E3EE1" w:rsidP="002E3EE1">
            <w:pPr>
              <w:pStyle w:val="Akapitzlist"/>
              <w:rPr>
                <w:sz w:val="24"/>
                <w:szCs w:val="24"/>
              </w:rPr>
            </w:pPr>
            <w:r w:rsidRPr="002E3EE1">
              <w:rPr>
                <w:sz w:val="24"/>
                <w:szCs w:val="24"/>
              </w:rPr>
              <w:t>D - sublimacja</w:t>
            </w:r>
          </w:p>
        </w:tc>
        <w:tc>
          <w:tcPr>
            <w:tcW w:w="2126" w:type="dxa"/>
            <w:shd w:val="clear" w:color="auto" w:fill="auto"/>
          </w:tcPr>
          <w:p w:rsidR="0079171D" w:rsidRDefault="0079171D" w:rsidP="003E2A11">
            <w:pPr>
              <w:jc w:val="center"/>
              <w:rPr>
                <w:b/>
                <w:sz w:val="24"/>
                <w:szCs w:val="24"/>
              </w:rPr>
            </w:pPr>
          </w:p>
          <w:p w:rsidR="002E3EE1" w:rsidRPr="002E3EE1" w:rsidRDefault="002E3EE1" w:rsidP="003E2A11">
            <w:pPr>
              <w:jc w:val="center"/>
              <w:rPr>
                <w:sz w:val="24"/>
                <w:szCs w:val="24"/>
              </w:rPr>
            </w:pPr>
            <w:r w:rsidRPr="002E3EE1">
              <w:rPr>
                <w:sz w:val="24"/>
                <w:szCs w:val="24"/>
              </w:rPr>
              <w:t>1</w:t>
            </w:r>
          </w:p>
          <w:p w:rsidR="002E3EE1" w:rsidRPr="002E3EE1" w:rsidRDefault="002E3EE1" w:rsidP="003E2A11">
            <w:pPr>
              <w:jc w:val="center"/>
              <w:rPr>
                <w:sz w:val="24"/>
                <w:szCs w:val="24"/>
              </w:rPr>
            </w:pPr>
            <w:r w:rsidRPr="002E3EE1">
              <w:rPr>
                <w:sz w:val="24"/>
                <w:szCs w:val="24"/>
              </w:rPr>
              <w:t>1</w:t>
            </w:r>
          </w:p>
          <w:p w:rsidR="002E3EE1" w:rsidRPr="002E3EE1" w:rsidRDefault="002E3EE1" w:rsidP="003E2A11">
            <w:pPr>
              <w:jc w:val="center"/>
              <w:rPr>
                <w:sz w:val="24"/>
                <w:szCs w:val="24"/>
              </w:rPr>
            </w:pPr>
            <w:r w:rsidRPr="002E3EE1">
              <w:rPr>
                <w:sz w:val="24"/>
                <w:szCs w:val="24"/>
              </w:rPr>
              <w:t>1</w:t>
            </w:r>
          </w:p>
          <w:p w:rsidR="002E3EE1" w:rsidRPr="0079171D" w:rsidRDefault="002E3EE1" w:rsidP="003E2A11">
            <w:pPr>
              <w:jc w:val="center"/>
              <w:rPr>
                <w:b/>
                <w:sz w:val="24"/>
                <w:szCs w:val="24"/>
              </w:rPr>
            </w:pPr>
            <w:r w:rsidRPr="002E3EE1">
              <w:rPr>
                <w:sz w:val="24"/>
                <w:szCs w:val="24"/>
              </w:rPr>
              <w:t>1</w:t>
            </w:r>
          </w:p>
        </w:tc>
      </w:tr>
      <w:tr w:rsidR="0079171D" w:rsidRPr="0094262C" w:rsidTr="0079171D">
        <w:tc>
          <w:tcPr>
            <w:tcW w:w="8364" w:type="dxa"/>
          </w:tcPr>
          <w:p w:rsidR="0079171D" w:rsidRPr="0094262C" w:rsidRDefault="002E3EE1" w:rsidP="002E3EE1">
            <w:pPr>
              <w:pStyle w:val="Akapitzlist"/>
              <w:jc w:val="right"/>
              <w:rPr>
                <w:sz w:val="24"/>
                <w:szCs w:val="24"/>
              </w:rPr>
            </w:pPr>
            <w:r w:rsidRPr="0094262C">
              <w:rPr>
                <w:sz w:val="24"/>
                <w:szCs w:val="24"/>
              </w:rPr>
              <w:t xml:space="preserve">Razem </w:t>
            </w:r>
            <w:r>
              <w:rPr>
                <w:sz w:val="24"/>
                <w:szCs w:val="24"/>
              </w:rPr>
              <w:t>22.</w:t>
            </w:r>
          </w:p>
        </w:tc>
        <w:tc>
          <w:tcPr>
            <w:tcW w:w="2126" w:type="dxa"/>
            <w:shd w:val="clear" w:color="auto" w:fill="D9D9D9" w:themeFill="background1" w:themeFillShade="D9"/>
          </w:tcPr>
          <w:p w:rsidR="0079171D" w:rsidRPr="0079171D" w:rsidRDefault="002E3EE1" w:rsidP="00EF1C8A">
            <w:pPr>
              <w:jc w:val="center"/>
              <w:rPr>
                <w:b/>
                <w:sz w:val="24"/>
                <w:szCs w:val="24"/>
              </w:rPr>
            </w:pPr>
            <w:r>
              <w:rPr>
                <w:b/>
                <w:sz w:val="24"/>
                <w:szCs w:val="24"/>
              </w:rPr>
              <w:t>4</w:t>
            </w:r>
          </w:p>
        </w:tc>
      </w:tr>
      <w:tr w:rsidR="0079171D" w:rsidRPr="0094262C" w:rsidTr="0079171D">
        <w:tc>
          <w:tcPr>
            <w:tcW w:w="8364" w:type="dxa"/>
          </w:tcPr>
          <w:p w:rsidR="00187BBD" w:rsidRDefault="00BA0565" w:rsidP="00187BBD">
            <w:pPr>
              <w:pStyle w:val="Akapitzlist"/>
              <w:numPr>
                <w:ilvl w:val="0"/>
                <w:numId w:val="19"/>
              </w:numPr>
              <w:rPr>
                <w:sz w:val="24"/>
                <w:szCs w:val="24"/>
              </w:rPr>
            </w:pPr>
            <w:r>
              <w:rPr>
                <w:noProof/>
              </w:rPr>
              <w:object w:dxaOrig="1440" w:dyaOrig="1440">
                <v:shape id="_x0000_s1026" type="#_x0000_t75" style="position:absolute;left:0;text-align:left;margin-left:313.75pt;margin-top:14.2pt;width:99.05pt;height:124.25pt;z-index:251659264;mso-position-horizontal-relative:text;mso-position-vertical-relative:text;mso-width-relative:page;mso-height-relative:page">
                  <v:imagedata r:id="rId10" o:title=""/>
                  <w10:wrap type="square"/>
                </v:shape>
                <o:OLEObject Type="Embed" ProgID="CorelDraw.Graphic.15" ShapeID="_x0000_s1026" DrawAspect="Content" ObjectID="_1703574488" r:id="rId11"/>
              </w:object>
            </w:r>
            <w:r w:rsidR="00187BBD">
              <w:rPr>
                <w:sz w:val="24"/>
                <w:szCs w:val="24"/>
              </w:rPr>
              <w:t xml:space="preserve">Narysowanie pionowych wektorów sił o jednakowej długości i przeciwnych zwrotach </w:t>
            </w:r>
          </w:p>
          <w:p w:rsidR="0079171D" w:rsidRDefault="00187BBD" w:rsidP="00187BBD">
            <w:pPr>
              <w:pStyle w:val="Akapitzlist"/>
              <w:rPr>
                <w:sz w:val="24"/>
                <w:szCs w:val="24"/>
              </w:rPr>
            </w:pPr>
            <w:r>
              <w:rPr>
                <w:sz w:val="24"/>
                <w:szCs w:val="24"/>
              </w:rPr>
              <w:t>Podanie nazw sił „siła wyporu” i „siła ciężkości”</w:t>
            </w:r>
          </w:p>
          <w:p w:rsidR="00187BBD" w:rsidRDefault="00185DFB" w:rsidP="00187BBD">
            <w:pPr>
              <w:pStyle w:val="Akapitzlist"/>
              <w:rPr>
                <w:sz w:val="24"/>
                <w:szCs w:val="24"/>
              </w:rPr>
            </w:pPr>
            <w:r>
              <w:rPr>
                <w:sz w:val="24"/>
                <w:szCs w:val="24"/>
              </w:rPr>
              <w:t>Wykorzystanie warunku równowagi sił F</w:t>
            </w:r>
            <w:r>
              <w:rPr>
                <w:sz w:val="24"/>
                <w:szCs w:val="24"/>
                <w:vertAlign w:val="subscript"/>
              </w:rPr>
              <w:t>w</w:t>
            </w:r>
            <w:r>
              <w:rPr>
                <w:sz w:val="24"/>
                <w:szCs w:val="24"/>
              </w:rPr>
              <w:t>=F</w:t>
            </w:r>
            <w:r>
              <w:rPr>
                <w:sz w:val="24"/>
                <w:szCs w:val="24"/>
                <w:vertAlign w:val="subscript"/>
              </w:rPr>
              <w:t>c</w:t>
            </w:r>
          </w:p>
          <w:p w:rsidR="00185DFB" w:rsidRDefault="00EF1C8A" w:rsidP="00187BBD">
            <w:pPr>
              <w:pStyle w:val="Akapitzlist"/>
              <w:rPr>
                <w:sz w:val="24"/>
                <w:szCs w:val="24"/>
              </w:rPr>
            </w:pPr>
            <w:r>
              <w:rPr>
                <w:sz w:val="24"/>
                <w:szCs w:val="24"/>
              </w:rPr>
              <w:t>Zastosow</w:t>
            </w:r>
            <w:r w:rsidR="00185DFB">
              <w:rPr>
                <w:sz w:val="24"/>
                <w:szCs w:val="24"/>
              </w:rPr>
              <w:t>anie wzoru na siłę ciężkości F</w:t>
            </w:r>
            <w:r w:rsidR="00185DFB">
              <w:rPr>
                <w:sz w:val="24"/>
                <w:szCs w:val="24"/>
                <w:vertAlign w:val="subscript"/>
              </w:rPr>
              <w:t>c</w:t>
            </w:r>
            <w:r w:rsidR="00185DFB">
              <w:rPr>
                <w:sz w:val="24"/>
                <w:szCs w:val="24"/>
              </w:rPr>
              <w:t xml:space="preserve"> =m</w:t>
            </w:r>
            <w:r w:rsidR="00185DFB">
              <w:rPr>
                <w:sz w:val="24"/>
                <w:szCs w:val="24"/>
                <w:vertAlign w:val="subscript"/>
              </w:rPr>
              <w:t>p</w:t>
            </w:r>
            <w:r w:rsidR="00185DFB">
              <w:rPr>
                <w:sz w:val="24"/>
                <w:szCs w:val="24"/>
              </w:rPr>
              <w:t xml:space="preserve"> g</w:t>
            </w:r>
          </w:p>
          <w:p w:rsidR="00185DFB" w:rsidRDefault="00185DFB" w:rsidP="00187BBD">
            <w:pPr>
              <w:pStyle w:val="Akapitzlist"/>
              <w:rPr>
                <w:sz w:val="24"/>
                <w:szCs w:val="24"/>
              </w:rPr>
            </w:pPr>
            <w:r>
              <w:rPr>
                <w:sz w:val="24"/>
                <w:szCs w:val="24"/>
              </w:rPr>
              <w:t>Wykorzystanie wzoru na gęstość d</w:t>
            </w:r>
            <w:r>
              <w:rPr>
                <w:sz w:val="24"/>
                <w:szCs w:val="24"/>
                <w:vertAlign w:val="subscript"/>
              </w:rPr>
              <w:t>p</w:t>
            </w:r>
            <w:r>
              <w:rPr>
                <w:sz w:val="24"/>
                <w:szCs w:val="24"/>
              </w:rPr>
              <w:t>=m</w:t>
            </w:r>
            <w:r>
              <w:rPr>
                <w:sz w:val="24"/>
                <w:szCs w:val="24"/>
                <w:vertAlign w:val="subscript"/>
              </w:rPr>
              <w:t>p</w:t>
            </w:r>
            <w:r>
              <w:rPr>
                <w:sz w:val="24"/>
                <w:szCs w:val="24"/>
              </w:rPr>
              <w:t>/V lub m</w:t>
            </w:r>
            <w:r>
              <w:rPr>
                <w:sz w:val="24"/>
                <w:szCs w:val="24"/>
                <w:vertAlign w:val="subscript"/>
              </w:rPr>
              <w:t>p</w:t>
            </w:r>
            <w:r>
              <w:rPr>
                <w:sz w:val="24"/>
                <w:szCs w:val="24"/>
              </w:rPr>
              <w:t>=d</w:t>
            </w:r>
            <w:r>
              <w:rPr>
                <w:sz w:val="24"/>
                <w:szCs w:val="24"/>
                <w:vertAlign w:val="subscript"/>
              </w:rPr>
              <w:t>p</w:t>
            </w:r>
            <w:r>
              <w:rPr>
                <w:sz w:val="24"/>
                <w:szCs w:val="24"/>
              </w:rPr>
              <w:t xml:space="preserve"> V czyli F</w:t>
            </w:r>
            <w:r>
              <w:rPr>
                <w:sz w:val="24"/>
                <w:szCs w:val="24"/>
                <w:vertAlign w:val="subscript"/>
              </w:rPr>
              <w:t>c</w:t>
            </w:r>
            <w:r>
              <w:rPr>
                <w:sz w:val="24"/>
                <w:szCs w:val="24"/>
              </w:rPr>
              <w:t xml:space="preserve"> = d</w:t>
            </w:r>
            <w:r>
              <w:rPr>
                <w:sz w:val="24"/>
                <w:szCs w:val="24"/>
                <w:vertAlign w:val="subscript"/>
              </w:rPr>
              <w:t>p</w:t>
            </w:r>
            <w:r>
              <w:rPr>
                <w:sz w:val="24"/>
                <w:szCs w:val="24"/>
              </w:rPr>
              <w:t xml:space="preserve"> V g</w:t>
            </w:r>
          </w:p>
          <w:p w:rsidR="00185DFB" w:rsidRDefault="00185DFB" w:rsidP="00187BBD">
            <w:pPr>
              <w:pStyle w:val="Akapitzlist"/>
              <w:rPr>
                <w:sz w:val="24"/>
                <w:szCs w:val="24"/>
              </w:rPr>
            </w:pPr>
            <w:r>
              <w:rPr>
                <w:sz w:val="24"/>
                <w:szCs w:val="24"/>
              </w:rPr>
              <w:t>Wykorzystanie wzoru na siłę wyporu F</w:t>
            </w:r>
            <w:r>
              <w:rPr>
                <w:sz w:val="24"/>
                <w:szCs w:val="24"/>
                <w:vertAlign w:val="subscript"/>
              </w:rPr>
              <w:t>w</w:t>
            </w:r>
            <w:r>
              <w:rPr>
                <w:sz w:val="24"/>
                <w:szCs w:val="24"/>
              </w:rPr>
              <w:t>= d</w:t>
            </w:r>
            <w:r>
              <w:rPr>
                <w:sz w:val="24"/>
                <w:szCs w:val="24"/>
                <w:vertAlign w:val="subscript"/>
              </w:rPr>
              <w:t>w</w:t>
            </w:r>
            <m:oMath>
              <m:f>
                <m:fPr>
                  <m:ctrlPr>
                    <w:rPr>
                      <w:rFonts w:ascii="Cambria Math" w:hAnsi="Cambria Math"/>
                      <w:i/>
                      <w:sz w:val="24"/>
                      <w:szCs w:val="24"/>
                      <w:vertAlign w:val="subscript"/>
                    </w:rPr>
                  </m:ctrlPr>
                </m:fPr>
                <m:num>
                  <m:r>
                    <w:rPr>
                      <w:rFonts w:ascii="Cambria Math" w:hAnsi="Cambria Math"/>
                      <w:sz w:val="24"/>
                      <w:szCs w:val="24"/>
                      <w:vertAlign w:val="subscript"/>
                    </w:rPr>
                    <m:t>2</m:t>
                  </m:r>
                </m:num>
                <m:den>
                  <m:r>
                    <w:rPr>
                      <w:rFonts w:ascii="Cambria Math" w:hAnsi="Cambria Math"/>
                      <w:sz w:val="24"/>
                      <w:szCs w:val="24"/>
                      <w:vertAlign w:val="subscript"/>
                    </w:rPr>
                    <m:t>3</m:t>
                  </m:r>
                </m:den>
              </m:f>
            </m:oMath>
            <w:r>
              <w:rPr>
                <w:sz w:val="24"/>
                <w:szCs w:val="24"/>
                <w:vertAlign w:val="subscript"/>
              </w:rPr>
              <w:t xml:space="preserve"> </w:t>
            </w:r>
            <w:r>
              <w:rPr>
                <w:sz w:val="24"/>
                <w:szCs w:val="24"/>
              </w:rPr>
              <w:t>Vg</w:t>
            </w:r>
          </w:p>
          <w:p w:rsidR="00185DFB" w:rsidRPr="00185DFB" w:rsidRDefault="00185DFB" w:rsidP="00187BBD">
            <w:pPr>
              <w:pStyle w:val="Akapitzlist"/>
              <w:rPr>
                <w:sz w:val="24"/>
                <w:szCs w:val="24"/>
              </w:rPr>
            </w:pPr>
            <w:r>
              <w:rPr>
                <w:sz w:val="24"/>
                <w:szCs w:val="24"/>
              </w:rPr>
              <w:t>Obliczenie gęstości plastiku d</w:t>
            </w:r>
            <w:r>
              <w:rPr>
                <w:sz w:val="24"/>
                <w:szCs w:val="24"/>
                <w:vertAlign w:val="subscript"/>
              </w:rPr>
              <w:t>p</w:t>
            </w:r>
            <w:r>
              <w:rPr>
                <w:sz w:val="24"/>
                <w:szCs w:val="24"/>
              </w:rPr>
              <w:t xml:space="preserve"> V g= d</w:t>
            </w:r>
            <w:r>
              <w:rPr>
                <w:sz w:val="24"/>
                <w:szCs w:val="24"/>
                <w:vertAlign w:val="subscript"/>
              </w:rPr>
              <w:t>w</w:t>
            </w:r>
            <m:oMath>
              <m:f>
                <m:fPr>
                  <m:ctrlPr>
                    <w:rPr>
                      <w:rFonts w:ascii="Cambria Math" w:hAnsi="Cambria Math"/>
                      <w:i/>
                      <w:sz w:val="24"/>
                      <w:szCs w:val="24"/>
                      <w:vertAlign w:val="subscript"/>
                    </w:rPr>
                  </m:ctrlPr>
                </m:fPr>
                <m:num>
                  <m:r>
                    <w:rPr>
                      <w:rFonts w:ascii="Cambria Math" w:hAnsi="Cambria Math"/>
                      <w:sz w:val="24"/>
                      <w:szCs w:val="24"/>
                      <w:vertAlign w:val="subscript"/>
                    </w:rPr>
                    <m:t>2</m:t>
                  </m:r>
                </m:num>
                <m:den>
                  <m:r>
                    <w:rPr>
                      <w:rFonts w:ascii="Cambria Math" w:hAnsi="Cambria Math"/>
                      <w:sz w:val="24"/>
                      <w:szCs w:val="24"/>
                      <w:vertAlign w:val="subscript"/>
                    </w:rPr>
                    <m:t>3</m:t>
                  </m:r>
                </m:den>
              </m:f>
            </m:oMath>
            <w:r>
              <w:rPr>
                <w:sz w:val="24"/>
                <w:szCs w:val="24"/>
                <w:vertAlign w:val="subscript"/>
              </w:rPr>
              <w:t xml:space="preserve"> </w:t>
            </w:r>
            <w:r>
              <w:rPr>
                <w:sz w:val="24"/>
                <w:szCs w:val="24"/>
              </w:rPr>
              <w:t>Vg, d</w:t>
            </w:r>
            <w:r>
              <w:rPr>
                <w:sz w:val="24"/>
                <w:szCs w:val="24"/>
                <w:vertAlign w:val="subscript"/>
              </w:rPr>
              <w:t>p</w:t>
            </w:r>
            <w:r>
              <w:rPr>
                <w:sz w:val="24"/>
                <w:szCs w:val="24"/>
              </w:rPr>
              <w:t xml:space="preserve"> = d</w:t>
            </w:r>
            <w:r>
              <w:rPr>
                <w:sz w:val="24"/>
                <w:szCs w:val="24"/>
                <w:vertAlign w:val="subscript"/>
              </w:rPr>
              <w:t>w</w:t>
            </w:r>
            <m:oMath>
              <m:f>
                <m:fPr>
                  <m:ctrlPr>
                    <w:rPr>
                      <w:rFonts w:ascii="Cambria Math" w:hAnsi="Cambria Math"/>
                      <w:i/>
                      <w:sz w:val="24"/>
                      <w:szCs w:val="24"/>
                      <w:vertAlign w:val="subscript"/>
                    </w:rPr>
                  </m:ctrlPr>
                </m:fPr>
                <m:num>
                  <m:r>
                    <w:rPr>
                      <w:rFonts w:ascii="Cambria Math" w:hAnsi="Cambria Math"/>
                      <w:sz w:val="24"/>
                      <w:szCs w:val="24"/>
                      <w:vertAlign w:val="subscript"/>
                    </w:rPr>
                    <m:t>2</m:t>
                  </m:r>
                </m:num>
                <m:den>
                  <m:r>
                    <w:rPr>
                      <w:rFonts w:ascii="Cambria Math" w:hAnsi="Cambria Math"/>
                      <w:sz w:val="24"/>
                      <w:szCs w:val="24"/>
                      <w:vertAlign w:val="subscript"/>
                    </w:rPr>
                    <m:t>3</m:t>
                  </m:r>
                </m:den>
              </m:f>
            </m:oMath>
            <w:r>
              <w:rPr>
                <w:sz w:val="24"/>
                <w:szCs w:val="24"/>
                <w:vertAlign w:val="subscript"/>
              </w:rPr>
              <w:t xml:space="preserve"> </w:t>
            </w:r>
            <w:r>
              <w:rPr>
                <w:sz w:val="24"/>
                <w:szCs w:val="24"/>
              </w:rPr>
              <w:t xml:space="preserve">, </w:t>
            </w:r>
          </w:p>
          <w:p w:rsidR="00187BBD" w:rsidRPr="00EF1C8A" w:rsidRDefault="00EF1C8A" w:rsidP="00187BBD">
            <w:pPr>
              <w:pStyle w:val="Akapitzlist"/>
              <w:rPr>
                <w:sz w:val="24"/>
                <w:szCs w:val="24"/>
                <w:vertAlign w:val="superscript"/>
              </w:rPr>
            </w:pPr>
            <w:r>
              <w:rPr>
                <w:sz w:val="24"/>
                <w:szCs w:val="24"/>
              </w:rPr>
              <w:t>d</w:t>
            </w:r>
            <w:r>
              <w:rPr>
                <w:sz w:val="24"/>
                <w:szCs w:val="24"/>
                <w:vertAlign w:val="subscript"/>
              </w:rPr>
              <w:t>p</w:t>
            </w:r>
            <w:r>
              <w:rPr>
                <w:sz w:val="24"/>
                <w:szCs w:val="24"/>
              </w:rPr>
              <w:t xml:space="preserve"> =1000</w:t>
            </w:r>
            <m:oMath>
              <m:f>
                <m:fPr>
                  <m:ctrlPr>
                    <w:rPr>
                      <w:rFonts w:ascii="Cambria Math" w:hAnsi="Cambria Math"/>
                      <w:i/>
                      <w:sz w:val="24"/>
                      <w:szCs w:val="24"/>
                      <w:vertAlign w:val="subscript"/>
                    </w:rPr>
                  </m:ctrlPr>
                </m:fPr>
                <m:num>
                  <m:r>
                    <w:rPr>
                      <w:rFonts w:ascii="Cambria Math" w:hAnsi="Cambria Math"/>
                      <w:sz w:val="24"/>
                      <w:szCs w:val="24"/>
                      <w:vertAlign w:val="subscript"/>
                    </w:rPr>
                    <m:t>2</m:t>
                  </m:r>
                </m:num>
                <m:den>
                  <m:r>
                    <w:rPr>
                      <w:rFonts w:ascii="Cambria Math" w:hAnsi="Cambria Math"/>
                      <w:sz w:val="24"/>
                      <w:szCs w:val="24"/>
                      <w:vertAlign w:val="subscript"/>
                    </w:rPr>
                    <m:t>3</m:t>
                  </m:r>
                </m:den>
              </m:f>
            </m:oMath>
            <w:r w:rsidRPr="00EF1C8A">
              <w:rPr>
                <w:sz w:val="24"/>
                <w:szCs w:val="24"/>
              </w:rPr>
              <w:t>=66</w:t>
            </w:r>
            <w:r>
              <w:rPr>
                <w:sz w:val="24"/>
                <w:szCs w:val="24"/>
              </w:rPr>
              <w:t>6, (6) kg/m</w:t>
            </w:r>
            <w:r>
              <w:rPr>
                <w:sz w:val="24"/>
                <w:szCs w:val="24"/>
                <w:vertAlign w:val="superscript"/>
              </w:rPr>
              <w:t>3</w:t>
            </w:r>
          </w:p>
        </w:tc>
        <w:tc>
          <w:tcPr>
            <w:tcW w:w="2126" w:type="dxa"/>
            <w:shd w:val="clear" w:color="auto" w:fill="auto"/>
          </w:tcPr>
          <w:p w:rsidR="00187BBD" w:rsidRDefault="00187BBD" w:rsidP="00187BBD">
            <w:pPr>
              <w:rPr>
                <w:sz w:val="24"/>
                <w:szCs w:val="24"/>
              </w:rPr>
            </w:pPr>
          </w:p>
          <w:p w:rsidR="00187BBD" w:rsidRDefault="00187BBD" w:rsidP="003E2A11">
            <w:pPr>
              <w:jc w:val="center"/>
              <w:rPr>
                <w:sz w:val="24"/>
                <w:szCs w:val="24"/>
              </w:rPr>
            </w:pPr>
            <w:r>
              <w:rPr>
                <w:sz w:val="24"/>
                <w:szCs w:val="24"/>
              </w:rPr>
              <w:t>1</w:t>
            </w:r>
          </w:p>
          <w:p w:rsidR="00187BBD" w:rsidRDefault="00185DFB" w:rsidP="003E2A11">
            <w:pPr>
              <w:jc w:val="center"/>
              <w:rPr>
                <w:sz w:val="24"/>
                <w:szCs w:val="24"/>
              </w:rPr>
            </w:pPr>
            <w:r>
              <w:rPr>
                <w:sz w:val="24"/>
                <w:szCs w:val="24"/>
              </w:rPr>
              <w:t>1</w:t>
            </w:r>
          </w:p>
          <w:p w:rsidR="00187BBD" w:rsidRDefault="00187BBD" w:rsidP="003E2A11">
            <w:pPr>
              <w:jc w:val="center"/>
              <w:rPr>
                <w:sz w:val="24"/>
                <w:szCs w:val="24"/>
              </w:rPr>
            </w:pPr>
            <w:r>
              <w:rPr>
                <w:sz w:val="24"/>
                <w:szCs w:val="24"/>
              </w:rPr>
              <w:t>1</w:t>
            </w:r>
          </w:p>
          <w:p w:rsidR="00185DFB" w:rsidRDefault="00185DFB" w:rsidP="003E2A11">
            <w:pPr>
              <w:jc w:val="center"/>
              <w:rPr>
                <w:sz w:val="24"/>
                <w:szCs w:val="24"/>
              </w:rPr>
            </w:pPr>
            <w:r>
              <w:rPr>
                <w:sz w:val="24"/>
                <w:szCs w:val="24"/>
              </w:rPr>
              <w:t>1</w:t>
            </w:r>
          </w:p>
          <w:p w:rsidR="00185DFB" w:rsidRDefault="00185DFB" w:rsidP="003E2A11">
            <w:pPr>
              <w:jc w:val="center"/>
              <w:rPr>
                <w:sz w:val="24"/>
                <w:szCs w:val="24"/>
              </w:rPr>
            </w:pPr>
          </w:p>
          <w:p w:rsidR="00185DFB" w:rsidRDefault="00185DFB" w:rsidP="003E2A11">
            <w:pPr>
              <w:jc w:val="center"/>
              <w:rPr>
                <w:sz w:val="24"/>
                <w:szCs w:val="24"/>
              </w:rPr>
            </w:pPr>
            <w:r>
              <w:rPr>
                <w:sz w:val="24"/>
                <w:szCs w:val="24"/>
              </w:rPr>
              <w:t>1</w:t>
            </w:r>
          </w:p>
          <w:p w:rsidR="00185DFB" w:rsidRDefault="00185DFB" w:rsidP="003E2A11">
            <w:pPr>
              <w:jc w:val="center"/>
              <w:rPr>
                <w:sz w:val="24"/>
                <w:szCs w:val="24"/>
              </w:rPr>
            </w:pPr>
            <w:r>
              <w:rPr>
                <w:sz w:val="24"/>
                <w:szCs w:val="24"/>
              </w:rPr>
              <w:t>1</w:t>
            </w:r>
          </w:p>
          <w:p w:rsidR="00EF1C8A" w:rsidRDefault="00EF1C8A" w:rsidP="003E2A11">
            <w:pPr>
              <w:jc w:val="center"/>
              <w:rPr>
                <w:sz w:val="24"/>
                <w:szCs w:val="24"/>
              </w:rPr>
            </w:pPr>
          </w:p>
          <w:p w:rsidR="00EF1C8A" w:rsidRDefault="00EF1C8A" w:rsidP="003E2A11">
            <w:pPr>
              <w:jc w:val="center"/>
              <w:rPr>
                <w:sz w:val="24"/>
                <w:szCs w:val="24"/>
              </w:rPr>
            </w:pPr>
          </w:p>
          <w:p w:rsidR="00EF1C8A" w:rsidRPr="001D36B8" w:rsidRDefault="00EF1C8A" w:rsidP="003E2A11">
            <w:pPr>
              <w:jc w:val="center"/>
              <w:rPr>
                <w:sz w:val="24"/>
                <w:szCs w:val="24"/>
              </w:rPr>
            </w:pPr>
            <w:r>
              <w:rPr>
                <w:sz w:val="24"/>
                <w:szCs w:val="24"/>
              </w:rPr>
              <w:t>1</w:t>
            </w:r>
          </w:p>
        </w:tc>
      </w:tr>
      <w:tr w:rsidR="0079171D" w:rsidRPr="0094262C" w:rsidTr="0079171D">
        <w:tc>
          <w:tcPr>
            <w:tcW w:w="8364" w:type="dxa"/>
          </w:tcPr>
          <w:p w:rsidR="0079171D" w:rsidRPr="0094262C" w:rsidRDefault="001D36B8" w:rsidP="001D36B8">
            <w:pPr>
              <w:pStyle w:val="Akapitzlist"/>
              <w:jc w:val="right"/>
              <w:rPr>
                <w:sz w:val="24"/>
                <w:szCs w:val="24"/>
              </w:rPr>
            </w:pPr>
            <w:r w:rsidRPr="0094262C">
              <w:rPr>
                <w:sz w:val="24"/>
                <w:szCs w:val="24"/>
              </w:rPr>
              <w:t xml:space="preserve">Razem </w:t>
            </w:r>
            <w:r>
              <w:rPr>
                <w:sz w:val="24"/>
                <w:szCs w:val="24"/>
              </w:rPr>
              <w:t>23.</w:t>
            </w:r>
          </w:p>
        </w:tc>
        <w:tc>
          <w:tcPr>
            <w:tcW w:w="2126" w:type="dxa"/>
            <w:shd w:val="clear" w:color="auto" w:fill="D9D9D9" w:themeFill="background1" w:themeFillShade="D9"/>
          </w:tcPr>
          <w:p w:rsidR="0079171D" w:rsidRPr="0079171D" w:rsidRDefault="00EF1C8A" w:rsidP="00EF1C8A">
            <w:pPr>
              <w:jc w:val="center"/>
              <w:rPr>
                <w:b/>
                <w:sz w:val="24"/>
                <w:szCs w:val="24"/>
              </w:rPr>
            </w:pPr>
            <w:r>
              <w:rPr>
                <w:b/>
                <w:sz w:val="24"/>
                <w:szCs w:val="24"/>
              </w:rPr>
              <w:t>7</w:t>
            </w:r>
          </w:p>
        </w:tc>
      </w:tr>
      <w:tr w:rsidR="0079171D" w:rsidRPr="0094262C" w:rsidTr="00EF1C8A">
        <w:tc>
          <w:tcPr>
            <w:tcW w:w="8364" w:type="dxa"/>
          </w:tcPr>
          <w:p w:rsidR="0079171D" w:rsidRPr="0094262C" w:rsidRDefault="00EF1C8A" w:rsidP="00EF1C8A">
            <w:pPr>
              <w:pStyle w:val="Akapitzlist"/>
              <w:numPr>
                <w:ilvl w:val="0"/>
                <w:numId w:val="19"/>
              </w:numPr>
              <w:rPr>
                <w:sz w:val="24"/>
                <w:szCs w:val="24"/>
              </w:rPr>
            </w:pPr>
            <w:r w:rsidRPr="00F625F4">
              <w:rPr>
                <w:sz w:val="24"/>
                <w:szCs w:val="24"/>
              </w:rPr>
              <w:t xml:space="preserve">Zaznaczenie prawidłowej odpowiedzi </w:t>
            </w:r>
            <w:r>
              <w:rPr>
                <w:sz w:val="24"/>
                <w:szCs w:val="24"/>
              </w:rPr>
              <w:t>D</w:t>
            </w:r>
          </w:p>
        </w:tc>
        <w:tc>
          <w:tcPr>
            <w:tcW w:w="2126" w:type="dxa"/>
            <w:shd w:val="clear" w:color="auto" w:fill="auto"/>
          </w:tcPr>
          <w:p w:rsidR="0079171D" w:rsidRPr="00EF1C8A" w:rsidRDefault="00EF1C8A" w:rsidP="003E2A11">
            <w:pPr>
              <w:jc w:val="center"/>
              <w:rPr>
                <w:sz w:val="24"/>
                <w:szCs w:val="24"/>
              </w:rPr>
            </w:pPr>
            <w:r w:rsidRPr="00EF1C8A">
              <w:rPr>
                <w:sz w:val="24"/>
                <w:szCs w:val="24"/>
              </w:rPr>
              <w:t>1</w:t>
            </w:r>
          </w:p>
        </w:tc>
      </w:tr>
      <w:tr w:rsidR="0079171D" w:rsidRPr="0094262C" w:rsidTr="0079171D">
        <w:tc>
          <w:tcPr>
            <w:tcW w:w="8364" w:type="dxa"/>
          </w:tcPr>
          <w:p w:rsidR="0079171D" w:rsidRPr="0094262C" w:rsidRDefault="00EF1C8A" w:rsidP="00EF1C8A">
            <w:pPr>
              <w:pStyle w:val="Akapitzlist"/>
              <w:jc w:val="right"/>
              <w:rPr>
                <w:sz w:val="24"/>
                <w:szCs w:val="24"/>
              </w:rPr>
            </w:pPr>
            <w:r w:rsidRPr="0094262C">
              <w:rPr>
                <w:sz w:val="24"/>
                <w:szCs w:val="24"/>
              </w:rPr>
              <w:t xml:space="preserve">Razem </w:t>
            </w:r>
            <w:r>
              <w:rPr>
                <w:sz w:val="24"/>
                <w:szCs w:val="24"/>
              </w:rPr>
              <w:t>24.</w:t>
            </w:r>
          </w:p>
        </w:tc>
        <w:tc>
          <w:tcPr>
            <w:tcW w:w="2126" w:type="dxa"/>
            <w:shd w:val="clear" w:color="auto" w:fill="D9D9D9" w:themeFill="background1" w:themeFillShade="D9"/>
          </w:tcPr>
          <w:p w:rsidR="0079171D" w:rsidRPr="0079171D" w:rsidRDefault="00EF1C8A" w:rsidP="00EF1C8A">
            <w:pPr>
              <w:jc w:val="center"/>
              <w:rPr>
                <w:b/>
                <w:sz w:val="24"/>
                <w:szCs w:val="24"/>
              </w:rPr>
            </w:pPr>
            <w:r>
              <w:rPr>
                <w:b/>
                <w:sz w:val="24"/>
                <w:szCs w:val="24"/>
              </w:rPr>
              <w:t>1</w:t>
            </w:r>
          </w:p>
        </w:tc>
      </w:tr>
      <w:tr w:rsidR="00A55E66" w:rsidRPr="0094262C" w:rsidTr="00EF1C8A">
        <w:tc>
          <w:tcPr>
            <w:tcW w:w="8364" w:type="dxa"/>
          </w:tcPr>
          <w:p w:rsidR="00A55E66" w:rsidRDefault="00EF1C8A" w:rsidP="00EF1C8A">
            <w:pPr>
              <w:pStyle w:val="Akapitzlist"/>
              <w:numPr>
                <w:ilvl w:val="0"/>
                <w:numId w:val="19"/>
              </w:numPr>
              <w:rPr>
                <w:sz w:val="24"/>
                <w:szCs w:val="24"/>
              </w:rPr>
            </w:pPr>
            <w:r>
              <w:rPr>
                <w:sz w:val="24"/>
                <w:szCs w:val="24"/>
              </w:rPr>
              <w:t>Zastosowanie wzoru na natężenie prądu elektrycznego I=Q/t</w:t>
            </w:r>
          </w:p>
          <w:p w:rsidR="00EF1C8A" w:rsidRPr="0094262C" w:rsidRDefault="00EF1C8A" w:rsidP="00EF1C8A">
            <w:pPr>
              <w:pStyle w:val="Akapitzlist"/>
              <w:rPr>
                <w:sz w:val="24"/>
                <w:szCs w:val="24"/>
              </w:rPr>
            </w:pPr>
            <w:r>
              <w:rPr>
                <w:sz w:val="24"/>
                <w:szCs w:val="24"/>
              </w:rPr>
              <w:t>Obliczenie natężenia prądu elektrycznego I=10C/2s=5A</w:t>
            </w:r>
          </w:p>
        </w:tc>
        <w:tc>
          <w:tcPr>
            <w:tcW w:w="2126" w:type="dxa"/>
            <w:shd w:val="clear" w:color="auto" w:fill="auto"/>
          </w:tcPr>
          <w:p w:rsidR="00A55E66" w:rsidRDefault="00EF1C8A" w:rsidP="003E2A11">
            <w:pPr>
              <w:jc w:val="center"/>
              <w:rPr>
                <w:sz w:val="24"/>
                <w:szCs w:val="24"/>
              </w:rPr>
            </w:pPr>
            <w:r>
              <w:rPr>
                <w:sz w:val="24"/>
                <w:szCs w:val="24"/>
              </w:rPr>
              <w:t>1</w:t>
            </w:r>
          </w:p>
          <w:p w:rsidR="00EF1C8A" w:rsidRPr="00EF1C8A" w:rsidRDefault="00EF1C8A" w:rsidP="003E2A11">
            <w:pPr>
              <w:jc w:val="center"/>
              <w:rPr>
                <w:sz w:val="24"/>
                <w:szCs w:val="24"/>
              </w:rPr>
            </w:pPr>
            <w:r>
              <w:rPr>
                <w:sz w:val="24"/>
                <w:szCs w:val="24"/>
              </w:rPr>
              <w:t>1</w:t>
            </w:r>
          </w:p>
        </w:tc>
      </w:tr>
      <w:tr w:rsidR="00A55E66" w:rsidRPr="0094262C" w:rsidTr="0079171D">
        <w:tc>
          <w:tcPr>
            <w:tcW w:w="8364" w:type="dxa"/>
          </w:tcPr>
          <w:p w:rsidR="00A55E66" w:rsidRPr="0094262C" w:rsidRDefault="00EF1C8A" w:rsidP="00EF1C8A">
            <w:pPr>
              <w:pStyle w:val="Akapitzlist"/>
              <w:jc w:val="right"/>
              <w:rPr>
                <w:sz w:val="24"/>
                <w:szCs w:val="24"/>
              </w:rPr>
            </w:pPr>
            <w:r w:rsidRPr="0094262C">
              <w:rPr>
                <w:sz w:val="24"/>
                <w:szCs w:val="24"/>
              </w:rPr>
              <w:t xml:space="preserve">Razem </w:t>
            </w:r>
            <w:r>
              <w:rPr>
                <w:sz w:val="24"/>
                <w:szCs w:val="24"/>
              </w:rPr>
              <w:t>25.</w:t>
            </w:r>
          </w:p>
        </w:tc>
        <w:tc>
          <w:tcPr>
            <w:tcW w:w="2126" w:type="dxa"/>
            <w:shd w:val="clear" w:color="auto" w:fill="D9D9D9" w:themeFill="background1" w:themeFillShade="D9"/>
          </w:tcPr>
          <w:p w:rsidR="00A55E66" w:rsidRPr="0079171D" w:rsidRDefault="00EF1C8A" w:rsidP="00A0336E">
            <w:pPr>
              <w:jc w:val="center"/>
              <w:rPr>
                <w:b/>
                <w:sz w:val="24"/>
                <w:szCs w:val="24"/>
              </w:rPr>
            </w:pPr>
            <w:r>
              <w:rPr>
                <w:b/>
                <w:sz w:val="24"/>
                <w:szCs w:val="24"/>
              </w:rPr>
              <w:t>2</w:t>
            </w:r>
          </w:p>
        </w:tc>
      </w:tr>
      <w:tr w:rsidR="00A55E66" w:rsidRPr="0094262C" w:rsidTr="00EF1C8A">
        <w:tc>
          <w:tcPr>
            <w:tcW w:w="8364" w:type="dxa"/>
          </w:tcPr>
          <w:p w:rsidR="00A55E66" w:rsidRDefault="004213DC" w:rsidP="00EF1C8A">
            <w:pPr>
              <w:pStyle w:val="Akapitzlist"/>
              <w:numPr>
                <w:ilvl w:val="0"/>
                <w:numId w:val="19"/>
              </w:numPr>
              <w:rPr>
                <w:sz w:val="24"/>
                <w:szCs w:val="24"/>
              </w:rPr>
            </w:pPr>
            <w:r>
              <w:rPr>
                <w:sz w:val="24"/>
                <w:szCs w:val="24"/>
              </w:rPr>
              <w:t>Podanie odpowiedzi „większy jest opór R</w:t>
            </w:r>
            <w:r>
              <w:rPr>
                <w:sz w:val="24"/>
                <w:szCs w:val="24"/>
                <w:vertAlign w:val="subscript"/>
              </w:rPr>
              <w:t>2</w:t>
            </w:r>
            <w:r>
              <w:rPr>
                <w:sz w:val="24"/>
                <w:szCs w:val="24"/>
              </w:rPr>
              <w:t>”</w:t>
            </w:r>
          </w:p>
          <w:p w:rsidR="004213DC" w:rsidRDefault="00BA0565" w:rsidP="004213DC">
            <w:pPr>
              <w:pStyle w:val="Akapitzlist"/>
              <w:rPr>
                <w:sz w:val="24"/>
                <w:szCs w:val="24"/>
              </w:rPr>
            </w:pPr>
            <w:r>
              <w:rPr>
                <w:noProof/>
              </w:rPr>
              <w:object w:dxaOrig="1440" w:dyaOrig="1440">
                <v:shape id="_x0000_s1027" type="#_x0000_t75" style="position:absolute;left:0;text-align:left;margin-left:259.8pt;margin-top:18.65pt;width:136.2pt;height:106.2pt;z-index:251661312;mso-position-horizontal-relative:text;mso-position-vertical-relative:text;mso-width-relative:page;mso-height-relative:page" wrapcoords="6171 608 237 608 237 1673 5934 3042 4629 7910 3204 9431 4035 10344 2018 18101 13886 19775 20651 20079 21125 20079 21125 19318 20295 17645 20413 16580 15191 15363 15785 13234 17565 12473 17209 10800 15903 10192 15903 6997 13767 6541 5815 5476 11156 5324 11156 4107 6409 3042 7121 1825 7358 761 7002 608 6171 608">
                  <v:imagedata r:id="rId12" o:title=""/>
                  <w10:wrap type="tight"/>
                </v:shape>
                <o:OLEObject Type="Embed" ProgID="CorelDraw.Graphic.15" ShapeID="_x0000_s1027" DrawAspect="Content" ObjectID="_1703574489" r:id="rId13"/>
              </w:object>
            </w:r>
            <w:r w:rsidR="004213DC">
              <w:rPr>
                <w:sz w:val="24"/>
                <w:szCs w:val="24"/>
              </w:rPr>
              <w:t>Podanie uzasadnienia „ Im mniejsze jest natężenie prądu przy tym samym napięciu, tym większy jest opór, R=</w:t>
            </w:r>
            <m:oMath>
              <m:f>
                <m:fPr>
                  <m:ctrlPr>
                    <w:rPr>
                      <w:rFonts w:ascii="Cambria Math" w:hAnsi="Cambria Math"/>
                      <w:i/>
                      <w:sz w:val="24"/>
                      <w:szCs w:val="24"/>
                    </w:rPr>
                  </m:ctrlPr>
                </m:fPr>
                <m:num>
                  <m:r>
                    <w:rPr>
                      <w:rFonts w:ascii="Cambria Math" w:hAnsi="Cambria Math"/>
                      <w:sz w:val="24"/>
                      <w:szCs w:val="24"/>
                    </w:rPr>
                    <m:t>U</m:t>
                  </m:r>
                </m:num>
                <m:den>
                  <m:r>
                    <w:rPr>
                      <w:rFonts w:ascii="Cambria Math" w:hAnsi="Cambria Math"/>
                      <w:sz w:val="24"/>
                      <w:szCs w:val="24"/>
                    </w:rPr>
                    <m:t>I</m:t>
                  </m:r>
                </m:den>
              </m:f>
            </m:oMath>
          </w:p>
          <w:p w:rsidR="004213DC" w:rsidRDefault="004213DC" w:rsidP="004213DC">
            <w:pPr>
              <w:pStyle w:val="Akapitzlist"/>
            </w:pPr>
          </w:p>
          <w:p w:rsidR="004213DC" w:rsidRDefault="004213DC" w:rsidP="004213DC">
            <w:pPr>
              <w:pStyle w:val="Akapitzlist"/>
              <w:rPr>
                <w:sz w:val="24"/>
                <w:szCs w:val="24"/>
              </w:rPr>
            </w:pPr>
            <w:r>
              <w:rPr>
                <w:sz w:val="24"/>
                <w:szCs w:val="24"/>
              </w:rPr>
              <w:t>Narysowanie dowolnego odcinka pomiędzy</w:t>
            </w:r>
          </w:p>
          <w:p w:rsidR="004213DC" w:rsidRDefault="004213DC" w:rsidP="004213DC">
            <w:pPr>
              <w:pStyle w:val="Akapitzlist"/>
              <w:rPr>
                <w:sz w:val="24"/>
                <w:szCs w:val="24"/>
              </w:rPr>
            </w:pPr>
            <w:r>
              <w:rPr>
                <w:sz w:val="24"/>
                <w:szCs w:val="24"/>
              </w:rPr>
              <w:t xml:space="preserve"> osią I a wykresem R</w:t>
            </w:r>
            <w:r>
              <w:rPr>
                <w:sz w:val="24"/>
                <w:szCs w:val="24"/>
                <w:vertAlign w:val="subscript"/>
              </w:rPr>
              <w:t>1</w:t>
            </w:r>
          </w:p>
          <w:p w:rsidR="004213DC" w:rsidRDefault="004213DC" w:rsidP="004213DC">
            <w:pPr>
              <w:pStyle w:val="Akapitzlist"/>
              <w:rPr>
                <w:sz w:val="24"/>
                <w:szCs w:val="24"/>
              </w:rPr>
            </w:pPr>
            <w:r>
              <w:rPr>
                <w:sz w:val="24"/>
                <w:szCs w:val="24"/>
              </w:rPr>
              <w:t>Podanie odpowiedzi „</w:t>
            </w:r>
            <w:r w:rsidR="00A0336E">
              <w:rPr>
                <w:sz w:val="24"/>
                <w:szCs w:val="24"/>
              </w:rPr>
              <w:t xml:space="preserve"> rośnie”</w:t>
            </w:r>
          </w:p>
          <w:p w:rsidR="00A0336E" w:rsidRDefault="00A0336E" w:rsidP="004213DC">
            <w:pPr>
              <w:pStyle w:val="Akapitzlist"/>
              <w:rPr>
                <w:sz w:val="24"/>
                <w:szCs w:val="24"/>
              </w:rPr>
            </w:pPr>
          </w:p>
          <w:p w:rsidR="00A0336E" w:rsidRPr="00A0336E" w:rsidRDefault="00A0336E" w:rsidP="00A0336E">
            <w:pPr>
              <w:rPr>
                <w:sz w:val="24"/>
                <w:szCs w:val="24"/>
              </w:rPr>
            </w:pPr>
          </w:p>
        </w:tc>
        <w:tc>
          <w:tcPr>
            <w:tcW w:w="2126" w:type="dxa"/>
            <w:shd w:val="clear" w:color="auto" w:fill="auto"/>
          </w:tcPr>
          <w:p w:rsidR="00A55E66" w:rsidRDefault="004213DC" w:rsidP="003E2A11">
            <w:pPr>
              <w:jc w:val="center"/>
              <w:rPr>
                <w:sz w:val="24"/>
                <w:szCs w:val="24"/>
              </w:rPr>
            </w:pPr>
            <w:r w:rsidRPr="004213DC">
              <w:rPr>
                <w:sz w:val="24"/>
                <w:szCs w:val="24"/>
              </w:rPr>
              <w:t>1</w:t>
            </w:r>
          </w:p>
          <w:p w:rsidR="004213DC" w:rsidRDefault="004213DC" w:rsidP="003E2A11">
            <w:pPr>
              <w:jc w:val="center"/>
              <w:rPr>
                <w:sz w:val="24"/>
                <w:szCs w:val="24"/>
              </w:rPr>
            </w:pPr>
          </w:p>
          <w:p w:rsidR="004213DC" w:rsidRDefault="004213DC" w:rsidP="003E2A11">
            <w:pPr>
              <w:jc w:val="center"/>
              <w:rPr>
                <w:sz w:val="24"/>
                <w:szCs w:val="24"/>
              </w:rPr>
            </w:pPr>
            <w:r>
              <w:rPr>
                <w:sz w:val="24"/>
                <w:szCs w:val="24"/>
              </w:rPr>
              <w:t>1</w:t>
            </w:r>
          </w:p>
          <w:p w:rsidR="004213DC" w:rsidRDefault="004213DC" w:rsidP="003E2A11">
            <w:pPr>
              <w:jc w:val="center"/>
              <w:rPr>
                <w:sz w:val="24"/>
                <w:szCs w:val="24"/>
              </w:rPr>
            </w:pPr>
          </w:p>
          <w:p w:rsidR="004213DC" w:rsidRDefault="004213DC" w:rsidP="003E2A11">
            <w:pPr>
              <w:jc w:val="center"/>
              <w:rPr>
                <w:sz w:val="24"/>
                <w:szCs w:val="24"/>
              </w:rPr>
            </w:pPr>
          </w:p>
          <w:p w:rsidR="004213DC" w:rsidRDefault="004213DC" w:rsidP="003E2A11">
            <w:pPr>
              <w:jc w:val="center"/>
              <w:rPr>
                <w:sz w:val="24"/>
                <w:szCs w:val="24"/>
              </w:rPr>
            </w:pPr>
          </w:p>
          <w:p w:rsidR="004213DC" w:rsidRDefault="004213DC" w:rsidP="003E2A11">
            <w:pPr>
              <w:jc w:val="center"/>
              <w:rPr>
                <w:sz w:val="24"/>
                <w:szCs w:val="24"/>
              </w:rPr>
            </w:pPr>
            <w:r>
              <w:rPr>
                <w:sz w:val="24"/>
                <w:szCs w:val="24"/>
              </w:rPr>
              <w:t>1</w:t>
            </w:r>
          </w:p>
          <w:p w:rsidR="00A0336E" w:rsidRDefault="00A0336E" w:rsidP="003E2A11">
            <w:pPr>
              <w:jc w:val="center"/>
              <w:rPr>
                <w:sz w:val="24"/>
                <w:szCs w:val="24"/>
              </w:rPr>
            </w:pPr>
            <w:r>
              <w:rPr>
                <w:sz w:val="24"/>
                <w:szCs w:val="24"/>
              </w:rPr>
              <w:t>1</w:t>
            </w:r>
          </w:p>
          <w:p w:rsidR="004213DC" w:rsidRDefault="004213DC" w:rsidP="003E2A11">
            <w:pPr>
              <w:jc w:val="center"/>
              <w:rPr>
                <w:sz w:val="24"/>
                <w:szCs w:val="24"/>
              </w:rPr>
            </w:pPr>
          </w:p>
          <w:p w:rsidR="004213DC" w:rsidRPr="004213DC" w:rsidRDefault="004213DC" w:rsidP="00A0336E">
            <w:pPr>
              <w:rPr>
                <w:sz w:val="24"/>
                <w:szCs w:val="24"/>
              </w:rPr>
            </w:pPr>
          </w:p>
        </w:tc>
      </w:tr>
      <w:tr w:rsidR="00A55E66" w:rsidRPr="0094262C" w:rsidTr="0079171D">
        <w:tc>
          <w:tcPr>
            <w:tcW w:w="8364" w:type="dxa"/>
          </w:tcPr>
          <w:p w:rsidR="00A55E66" w:rsidRPr="0094262C" w:rsidRDefault="00EF1C8A" w:rsidP="00EF1C8A">
            <w:pPr>
              <w:pStyle w:val="Akapitzlist"/>
              <w:jc w:val="right"/>
              <w:rPr>
                <w:sz w:val="24"/>
                <w:szCs w:val="24"/>
              </w:rPr>
            </w:pPr>
            <w:r w:rsidRPr="0094262C">
              <w:rPr>
                <w:sz w:val="24"/>
                <w:szCs w:val="24"/>
              </w:rPr>
              <w:t xml:space="preserve">Razem </w:t>
            </w:r>
            <w:r>
              <w:rPr>
                <w:sz w:val="24"/>
                <w:szCs w:val="24"/>
              </w:rPr>
              <w:t>26.</w:t>
            </w:r>
          </w:p>
        </w:tc>
        <w:tc>
          <w:tcPr>
            <w:tcW w:w="2126" w:type="dxa"/>
            <w:shd w:val="clear" w:color="auto" w:fill="D9D9D9" w:themeFill="background1" w:themeFillShade="D9"/>
          </w:tcPr>
          <w:p w:rsidR="00A55E66" w:rsidRPr="0079171D" w:rsidRDefault="00A0336E" w:rsidP="000410F5">
            <w:pPr>
              <w:jc w:val="center"/>
              <w:rPr>
                <w:b/>
                <w:sz w:val="24"/>
                <w:szCs w:val="24"/>
              </w:rPr>
            </w:pPr>
            <w:r>
              <w:rPr>
                <w:b/>
                <w:sz w:val="24"/>
                <w:szCs w:val="24"/>
              </w:rPr>
              <w:t>4</w:t>
            </w:r>
          </w:p>
        </w:tc>
      </w:tr>
      <w:tr w:rsidR="00A55E66" w:rsidRPr="0094262C" w:rsidTr="00A50666">
        <w:tc>
          <w:tcPr>
            <w:tcW w:w="8364" w:type="dxa"/>
          </w:tcPr>
          <w:p w:rsidR="00A0336E" w:rsidRDefault="00A0336E" w:rsidP="00A0336E">
            <w:pPr>
              <w:pStyle w:val="Akapitzlist"/>
              <w:numPr>
                <w:ilvl w:val="0"/>
                <w:numId w:val="19"/>
              </w:numPr>
              <w:rPr>
                <w:sz w:val="24"/>
                <w:szCs w:val="24"/>
              </w:rPr>
            </w:pPr>
            <w:r w:rsidRPr="00A0336E">
              <w:rPr>
                <w:sz w:val="24"/>
                <w:szCs w:val="24"/>
              </w:rPr>
              <w:lastRenderedPageBreak/>
              <w:t>Zastosowanie wzoru na natężenie</w:t>
            </w:r>
            <w:r>
              <w:rPr>
                <w:sz w:val="24"/>
                <w:szCs w:val="24"/>
              </w:rPr>
              <w:t xml:space="preserve"> prądu I=Q/t</w:t>
            </w:r>
          </w:p>
          <w:p w:rsidR="00A0336E" w:rsidRPr="00A0336E" w:rsidRDefault="00A0336E" w:rsidP="00A0336E">
            <w:pPr>
              <w:pStyle w:val="Akapitzlist"/>
              <w:rPr>
                <w:sz w:val="24"/>
                <w:szCs w:val="24"/>
              </w:rPr>
            </w:pPr>
            <w:r>
              <w:rPr>
                <w:sz w:val="24"/>
                <w:szCs w:val="24"/>
              </w:rPr>
              <w:t>Obliczenie natężenia prądu elektrycznego I=</w:t>
            </w:r>
            <w:r w:rsidR="000410F5">
              <w:rPr>
                <w:sz w:val="24"/>
                <w:szCs w:val="24"/>
              </w:rPr>
              <w:t>176C/40s=4,4A</w:t>
            </w:r>
          </w:p>
          <w:p w:rsidR="00A0336E" w:rsidRDefault="000410F5" w:rsidP="00A0336E">
            <w:pPr>
              <w:pStyle w:val="Akapitzlist"/>
              <w:rPr>
                <w:sz w:val="24"/>
                <w:szCs w:val="24"/>
              </w:rPr>
            </w:pPr>
            <w:r>
              <w:rPr>
                <w:sz w:val="24"/>
                <w:szCs w:val="24"/>
              </w:rPr>
              <w:t>Zastosowanie prawa Ohma U= RI lub R=U/I</w:t>
            </w:r>
          </w:p>
          <w:p w:rsidR="000410F5" w:rsidRPr="0094262C" w:rsidRDefault="000410F5" w:rsidP="00A0336E">
            <w:pPr>
              <w:pStyle w:val="Akapitzlist"/>
              <w:rPr>
                <w:sz w:val="24"/>
                <w:szCs w:val="24"/>
              </w:rPr>
            </w:pPr>
            <w:r>
              <w:rPr>
                <w:sz w:val="24"/>
                <w:szCs w:val="24"/>
              </w:rPr>
              <w:t>Obliczenie oporności R= 230V/4,4A=52,27 Ω</w:t>
            </w:r>
          </w:p>
        </w:tc>
        <w:tc>
          <w:tcPr>
            <w:tcW w:w="2126" w:type="dxa"/>
            <w:shd w:val="clear" w:color="auto" w:fill="auto"/>
          </w:tcPr>
          <w:p w:rsidR="00A55E66" w:rsidRDefault="00A0336E" w:rsidP="003E2A11">
            <w:pPr>
              <w:jc w:val="center"/>
              <w:rPr>
                <w:sz w:val="24"/>
                <w:szCs w:val="24"/>
              </w:rPr>
            </w:pPr>
            <w:r w:rsidRPr="00A0336E">
              <w:rPr>
                <w:sz w:val="24"/>
                <w:szCs w:val="24"/>
              </w:rPr>
              <w:t>1</w:t>
            </w:r>
          </w:p>
          <w:p w:rsidR="00A0336E" w:rsidRDefault="000410F5" w:rsidP="003E2A11">
            <w:pPr>
              <w:jc w:val="center"/>
              <w:rPr>
                <w:sz w:val="24"/>
                <w:szCs w:val="24"/>
              </w:rPr>
            </w:pPr>
            <w:r>
              <w:rPr>
                <w:sz w:val="24"/>
                <w:szCs w:val="24"/>
              </w:rPr>
              <w:t>1</w:t>
            </w:r>
          </w:p>
          <w:p w:rsidR="000410F5" w:rsidRDefault="000410F5" w:rsidP="003E2A11">
            <w:pPr>
              <w:jc w:val="center"/>
              <w:rPr>
                <w:sz w:val="24"/>
                <w:szCs w:val="24"/>
              </w:rPr>
            </w:pPr>
            <w:r>
              <w:rPr>
                <w:sz w:val="24"/>
                <w:szCs w:val="24"/>
              </w:rPr>
              <w:t>1</w:t>
            </w:r>
          </w:p>
          <w:p w:rsidR="00A0336E" w:rsidRPr="00A0336E" w:rsidRDefault="000410F5" w:rsidP="000410F5">
            <w:pPr>
              <w:jc w:val="center"/>
              <w:rPr>
                <w:sz w:val="24"/>
                <w:szCs w:val="24"/>
              </w:rPr>
            </w:pPr>
            <w:r>
              <w:rPr>
                <w:sz w:val="24"/>
                <w:szCs w:val="24"/>
              </w:rPr>
              <w:t>1</w:t>
            </w:r>
          </w:p>
        </w:tc>
      </w:tr>
      <w:tr w:rsidR="00A55E66" w:rsidRPr="0094262C" w:rsidTr="0079171D">
        <w:tc>
          <w:tcPr>
            <w:tcW w:w="8364" w:type="dxa"/>
          </w:tcPr>
          <w:p w:rsidR="00A55E66" w:rsidRPr="0094262C" w:rsidRDefault="00EF1C8A" w:rsidP="00A50666">
            <w:pPr>
              <w:pStyle w:val="Akapitzlist"/>
              <w:jc w:val="right"/>
              <w:rPr>
                <w:sz w:val="24"/>
                <w:szCs w:val="24"/>
              </w:rPr>
            </w:pPr>
            <w:r w:rsidRPr="0094262C">
              <w:rPr>
                <w:sz w:val="24"/>
                <w:szCs w:val="24"/>
              </w:rPr>
              <w:t xml:space="preserve">Razem </w:t>
            </w:r>
            <w:r>
              <w:rPr>
                <w:sz w:val="24"/>
                <w:szCs w:val="24"/>
              </w:rPr>
              <w:t>2</w:t>
            </w:r>
            <w:r w:rsidR="00A50666">
              <w:rPr>
                <w:sz w:val="24"/>
                <w:szCs w:val="24"/>
              </w:rPr>
              <w:t>7</w:t>
            </w:r>
            <w:r>
              <w:rPr>
                <w:sz w:val="24"/>
                <w:szCs w:val="24"/>
              </w:rPr>
              <w:t>.</w:t>
            </w:r>
          </w:p>
        </w:tc>
        <w:tc>
          <w:tcPr>
            <w:tcW w:w="2126" w:type="dxa"/>
            <w:shd w:val="clear" w:color="auto" w:fill="D9D9D9" w:themeFill="background1" w:themeFillShade="D9"/>
          </w:tcPr>
          <w:p w:rsidR="00A55E66" w:rsidRPr="0079171D" w:rsidRDefault="000410F5" w:rsidP="003A013E">
            <w:pPr>
              <w:jc w:val="center"/>
              <w:rPr>
                <w:b/>
                <w:sz w:val="24"/>
                <w:szCs w:val="24"/>
              </w:rPr>
            </w:pPr>
            <w:r>
              <w:rPr>
                <w:b/>
                <w:sz w:val="24"/>
                <w:szCs w:val="24"/>
              </w:rPr>
              <w:t>4</w:t>
            </w:r>
          </w:p>
        </w:tc>
      </w:tr>
      <w:tr w:rsidR="00A55E66" w:rsidRPr="0094262C" w:rsidTr="00A50666">
        <w:tc>
          <w:tcPr>
            <w:tcW w:w="8364" w:type="dxa"/>
          </w:tcPr>
          <w:p w:rsidR="00A0336E" w:rsidRPr="00A0336E" w:rsidRDefault="00A0336E" w:rsidP="00A0336E">
            <w:pPr>
              <w:pStyle w:val="Akapitzlist"/>
              <w:numPr>
                <w:ilvl w:val="0"/>
                <w:numId w:val="19"/>
              </w:numPr>
              <w:rPr>
                <w:sz w:val="24"/>
                <w:szCs w:val="24"/>
              </w:rPr>
            </w:pPr>
            <w:r>
              <w:rPr>
                <w:sz w:val="24"/>
                <w:szCs w:val="24"/>
              </w:rPr>
              <w:t xml:space="preserve">Narysowanie schematu </w:t>
            </w:r>
            <w:r w:rsidRPr="00A0336E">
              <w:rPr>
                <w:i/>
                <w:sz w:val="24"/>
                <w:szCs w:val="24"/>
              </w:rPr>
              <w:t>(może być bez oznaczeń</w:t>
            </w:r>
            <w:r>
              <w:rPr>
                <w:sz w:val="24"/>
                <w:szCs w:val="24"/>
              </w:rPr>
              <w:t>)</w:t>
            </w:r>
          </w:p>
          <w:p w:rsidR="00A0336E" w:rsidRDefault="00A0336E" w:rsidP="00A0336E">
            <w:pPr>
              <w:pStyle w:val="Akapitzlist"/>
            </w:pPr>
          </w:p>
          <w:p w:rsidR="00A0336E" w:rsidRDefault="00A0336E" w:rsidP="00A0336E">
            <w:pPr>
              <w:pStyle w:val="Akapitzlist"/>
            </w:pPr>
            <w:r>
              <w:object w:dxaOrig="3707" w:dyaOrig="1727">
                <v:shape id="_x0000_i1028" type="#_x0000_t75" style="width:114.75pt;height:53.25pt;mso-position-horizontal:absolute;mso-position-horizontal-relative:text;mso-position-vertical:absolute;mso-position-vertical-relative:text;mso-width-relative:page;mso-height-relative:page" o:ole="">
                  <v:imagedata r:id="rId14" o:title=""/>
                </v:shape>
                <o:OLEObject Type="Embed" ProgID="CorelDraw.Graphic.15" ShapeID="_x0000_i1028" DrawAspect="Content" ObjectID="_1703574487" r:id="rId15"/>
              </w:object>
            </w:r>
          </w:p>
          <w:p w:rsidR="00A55E66" w:rsidRDefault="000410F5" w:rsidP="00A0336E">
            <w:pPr>
              <w:pStyle w:val="Akapitzlist"/>
              <w:rPr>
                <w:sz w:val="24"/>
                <w:szCs w:val="24"/>
              </w:rPr>
            </w:pPr>
            <w:r>
              <w:rPr>
                <w:sz w:val="24"/>
                <w:szCs w:val="24"/>
              </w:rPr>
              <w:t>Zastosowanie wzoru na oporność zastępczą dwóch szeregowo połączonych oporników R= R</w:t>
            </w:r>
            <w:r>
              <w:rPr>
                <w:sz w:val="24"/>
                <w:szCs w:val="24"/>
                <w:vertAlign w:val="subscript"/>
              </w:rPr>
              <w:t>1</w:t>
            </w:r>
            <w:r>
              <w:rPr>
                <w:sz w:val="24"/>
                <w:szCs w:val="24"/>
              </w:rPr>
              <w:t>+R</w:t>
            </w:r>
            <w:r>
              <w:rPr>
                <w:sz w:val="24"/>
                <w:szCs w:val="24"/>
                <w:vertAlign w:val="subscript"/>
              </w:rPr>
              <w:t>2</w:t>
            </w:r>
          </w:p>
          <w:p w:rsidR="000410F5" w:rsidRDefault="000410F5" w:rsidP="00A0336E">
            <w:pPr>
              <w:pStyle w:val="Akapitzlist"/>
              <w:rPr>
                <w:sz w:val="24"/>
                <w:szCs w:val="24"/>
              </w:rPr>
            </w:pPr>
            <w:r>
              <w:rPr>
                <w:sz w:val="24"/>
                <w:szCs w:val="24"/>
              </w:rPr>
              <w:t>Obliczenie oporności zastępczej R=5+10=15Ω</w:t>
            </w:r>
          </w:p>
          <w:p w:rsidR="000410F5" w:rsidRDefault="000410F5" w:rsidP="00A0336E">
            <w:pPr>
              <w:pStyle w:val="Akapitzlist"/>
              <w:rPr>
                <w:sz w:val="24"/>
                <w:szCs w:val="24"/>
              </w:rPr>
            </w:pPr>
            <w:r>
              <w:rPr>
                <w:sz w:val="24"/>
                <w:szCs w:val="24"/>
              </w:rPr>
              <w:t>Zastosowanie prawa Ohma dla układu oporników I=U/R</w:t>
            </w:r>
          </w:p>
          <w:p w:rsidR="000410F5" w:rsidRDefault="000410F5" w:rsidP="00A0336E">
            <w:pPr>
              <w:pStyle w:val="Akapitzlist"/>
              <w:rPr>
                <w:sz w:val="24"/>
                <w:szCs w:val="24"/>
              </w:rPr>
            </w:pPr>
            <w:r>
              <w:rPr>
                <w:sz w:val="24"/>
                <w:szCs w:val="24"/>
              </w:rPr>
              <w:t>Obliczenie natężenia prądu I=4,5V/15Ω=0,3A</w:t>
            </w:r>
          </w:p>
          <w:p w:rsidR="000410F5" w:rsidRPr="000410F5" w:rsidRDefault="000410F5" w:rsidP="00A0336E">
            <w:pPr>
              <w:pStyle w:val="Akapitzlist"/>
              <w:rPr>
                <w:sz w:val="24"/>
                <w:szCs w:val="24"/>
              </w:rPr>
            </w:pPr>
            <w:r>
              <w:rPr>
                <w:sz w:val="24"/>
                <w:szCs w:val="24"/>
              </w:rPr>
              <w:t>Podanie odpowiedzi „ w opornikach połączonych szeregowo płyną jednakowe prądy 0,3A”</w:t>
            </w:r>
          </w:p>
        </w:tc>
        <w:tc>
          <w:tcPr>
            <w:tcW w:w="2126" w:type="dxa"/>
            <w:shd w:val="clear" w:color="auto" w:fill="auto"/>
          </w:tcPr>
          <w:p w:rsidR="00A55E66" w:rsidRDefault="00A0336E" w:rsidP="003E2A11">
            <w:pPr>
              <w:jc w:val="center"/>
              <w:rPr>
                <w:sz w:val="24"/>
                <w:szCs w:val="24"/>
              </w:rPr>
            </w:pPr>
            <w:r>
              <w:rPr>
                <w:sz w:val="24"/>
                <w:szCs w:val="24"/>
              </w:rPr>
              <w:t>1</w:t>
            </w:r>
          </w:p>
          <w:p w:rsidR="00A0336E" w:rsidRDefault="00A0336E" w:rsidP="003E2A11">
            <w:pPr>
              <w:jc w:val="center"/>
              <w:rPr>
                <w:sz w:val="24"/>
                <w:szCs w:val="24"/>
              </w:rPr>
            </w:pPr>
          </w:p>
          <w:p w:rsidR="00A0336E" w:rsidRDefault="00A0336E" w:rsidP="003E2A11">
            <w:pPr>
              <w:jc w:val="center"/>
              <w:rPr>
                <w:sz w:val="24"/>
                <w:szCs w:val="24"/>
              </w:rPr>
            </w:pPr>
          </w:p>
          <w:p w:rsidR="00A0336E" w:rsidRDefault="00A0336E" w:rsidP="003E2A11">
            <w:pPr>
              <w:jc w:val="center"/>
              <w:rPr>
                <w:sz w:val="24"/>
                <w:szCs w:val="24"/>
              </w:rPr>
            </w:pPr>
          </w:p>
          <w:p w:rsidR="00A0336E" w:rsidRDefault="00A0336E" w:rsidP="003E2A11">
            <w:pPr>
              <w:jc w:val="center"/>
              <w:rPr>
                <w:sz w:val="24"/>
                <w:szCs w:val="24"/>
              </w:rPr>
            </w:pPr>
          </w:p>
          <w:p w:rsidR="00A0336E" w:rsidRDefault="00A0336E" w:rsidP="003E2A11">
            <w:pPr>
              <w:jc w:val="center"/>
              <w:rPr>
                <w:sz w:val="24"/>
                <w:szCs w:val="24"/>
              </w:rPr>
            </w:pPr>
          </w:p>
          <w:p w:rsidR="00A0336E" w:rsidRDefault="00A0336E" w:rsidP="003E2A11">
            <w:pPr>
              <w:jc w:val="center"/>
              <w:rPr>
                <w:sz w:val="24"/>
                <w:szCs w:val="24"/>
              </w:rPr>
            </w:pPr>
          </w:p>
          <w:p w:rsidR="000410F5" w:rsidRDefault="000410F5" w:rsidP="003E2A11">
            <w:pPr>
              <w:jc w:val="center"/>
              <w:rPr>
                <w:sz w:val="24"/>
                <w:szCs w:val="24"/>
              </w:rPr>
            </w:pPr>
            <w:r>
              <w:rPr>
                <w:sz w:val="24"/>
                <w:szCs w:val="24"/>
              </w:rPr>
              <w:t>1</w:t>
            </w:r>
          </w:p>
          <w:p w:rsidR="000410F5" w:rsidRDefault="000410F5" w:rsidP="003E2A11">
            <w:pPr>
              <w:jc w:val="center"/>
              <w:rPr>
                <w:sz w:val="24"/>
                <w:szCs w:val="24"/>
              </w:rPr>
            </w:pPr>
            <w:r>
              <w:rPr>
                <w:sz w:val="24"/>
                <w:szCs w:val="24"/>
              </w:rPr>
              <w:t>1</w:t>
            </w:r>
          </w:p>
          <w:p w:rsidR="000410F5" w:rsidRDefault="000410F5" w:rsidP="003E2A11">
            <w:pPr>
              <w:jc w:val="center"/>
              <w:rPr>
                <w:sz w:val="24"/>
                <w:szCs w:val="24"/>
              </w:rPr>
            </w:pPr>
            <w:r>
              <w:rPr>
                <w:sz w:val="24"/>
                <w:szCs w:val="24"/>
              </w:rPr>
              <w:t>1</w:t>
            </w:r>
          </w:p>
          <w:p w:rsidR="000410F5" w:rsidRDefault="000410F5" w:rsidP="003E2A11">
            <w:pPr>
              <w:jc w:val="center"/>
              <w:rPr>
                <w:sz w:val="24"/>
                <w:szCs w:val="24"/>
              </w:rPr>
            </w:pPr>
            <w:r>
              <w:rPr>
                <w:sz w:val="24"/>
                <w:szCs w:val="24"/>
              </w:rPr>
              <w:t>1</w:t>
            </w:r>
          </w:p>
          <w:p w:rsidR="003A013E" w:rsidRDefault="003A013E" w:rsidP="003E2A11">
            <w:pPr>
              <w:jc w:val="center"/>
              <w:rPr>
                <w:sz w:val="24"/>
                <w:szCs w:val="24"/>
              </w:rPr>
            </w:pPr>
          </w:p>
          <w:p w:rsidR="003A013E" w:rsidRPr="00A0336E" w:rsidRDefault="003A013E" w:rsidP="003E2A11">
            <w:pPr>
              <w:jc w:val="center"/>
              <w:rPr>
                <w:sz w:val="24"/>
                <w:szCs w:val="24"/>
              </w:rPr>
            </w:pPr>
            <w:r>
              <w:rPr>
                <w:sz w:val="24"/>
                <w:szCs w:val="24"/>
              </w:rPr>
              <w:t>1</w:t>
            </w:r>
          </w:p>
        </w:tc>
      </w:tr>
      <w:tr w:rsidR="00A55E66" w:rsidRPr="0094262C" w:rsidTr="0079171D">
        <w:tc>
          <w:tcPr>
            <w:tcW w:w="8364" w:type="dxa"/>
          </w:tcPr>
          <w:p w:rsidR="00A55E66" w:rsidRPr="0094262C" w:rsidRDefault="00EF1C8A" w:rsidP="00A50666">
            <w:pPr>
              <w:pStyle w:val="Akapitzlist"/>
              <w:jc w:val="right"/>
              <w:rPr>
                <w:sz w:val="24"/>
                <w:szCs w:val="24"/>
              </w:rPr>
            </w:pPr>
            <w:r w:rsidRPr="0094262C">
              <w:rPr>
                <w:sz w:val="24"/>
                <w:szCs w:val="24"/>
              </w:rPr>
              <w:t xml:space="preserve">Razem </w:t>
            </w:r>
            <w:r>
              <w:rPr>
                <w:sz w:val="24"/>
                <w:szCs w:val="24"/>
              </w:rPr>
              <w:t>2</w:t>
            </w:r>
            <w:r w:rsidR="00A50666">
              <w:rPr>
                <w:sz w:val="24"/>
                <w:szCs w:val="24"/>
              </w:rPr>
              <w:t>8</w:t>
            </w:r>
            <w:r>
              <w:rPr>
                <w:sz w:val="24"/>
                <w:szCs w:val="24"/>
              </w:rPr>
              <w:t>.</w:t>
            </w:r>
          </w:p>
        </w:tc>
        <w:tc>
          <w:tcPr>
            <w:tcW w:w="2126" w:type="dxa"/>
            <w:shd w:val="clear" w:color="auto" w:fill="D9D9D9" w:themeFill="background1" w:themeFillShade="D9"/>
          </w:tcPr>
          <w:p w:rsidR="00A55E66" w:rsidRPr="0079171D" w:rsidRDefault="003A013E" w:rsidP="00013E72">
            <w:pPr>
              <w:jc w:val="center"/>
              <w:rPr>
                <w:b/>
                <w:sz w:val="24"/>
                <w:szCs w:val="24"/>
              </w:rPr>
            </w:pPr>
            <w:r>
              <w:rPr>
                <w:b/>
                <w:sz w:val="24"/>
                <w:szCs w:val="24"/>
              </w:rPr>
              <w:t>6</w:t>
            </w:r>
          </w:p>
        </w:tc>
      </w:tr>
      <w:tr w:rsidR="00A55E66" w:rsidRPr="0094262C" w:rsidTr="00A50666">
        <w:tc>
          <w:tcPr>
            <w:tcW w:w="8364" w:type="dxa"/>
          </w:tcPr>
          <w:p w:rsidR="00013E72" w:rsidRDefault="00286039" w:rsidP="00286039">
            <w:pPr>
              <w:pStyle w:val="Akapitzlist"/>
              <w:numPr>
                <w:ilvl w:val="0"/>
                <w:numId w:val="19"/>
              </w:numPr>
              <w:rPr>
                <w:sz w:val="24"/>
                <w:szCs w:val="24"/>
              </w:rPr>
            </w:pPr>
            <w:r>
              <w:rPr>
                <w:sz w:val="24"/>
                <w:szCs w:val="24"/>
              </w:rPr>
              <w:t>Zastosowanie wzoru na prędkość fali v=λ/T</w:t>
            </w:r>
          </w:p>
          <w:p w:rsidR="00286039" w:rsidRDefault="00286039" w:rsidP="00286039">
            <w:pPr>
              <w:pStyle w:val="Akapitzlist"/>
              <w:rPr>
                <w:sz w:val="24"/>
                <w:szCs w:val="24"/>
              </w:rPr>
            </w:pPr>
            <w:r>
              <w:rPr>
                <w:sz w:val="24"/>
                <w:szCs w:val="24"/>
              </w:rPr>
              <w:t>Obliczenie okresu drgań T= λ/v, T=15m/3m/s=5s</w:t>
            </w:r>
          </w:p>
          <w:p w:rsidR="00286039" w:rsidRDefault="00286039" w:rsidP="00286039">
            <w:pPr>
              <w:pStyle w:val="Akapitzlist"/>
              <w:rPr>
                <w:sz w:val="24"/>
                <w:szCs w:val="24"/>
              </w:rPr>
            </w:pPr>
            <w:r>
              <w:rPr>
                <w:sz w:val="24"/>
                <w:szCs w:val="24"/>
              </w:rPr>
              <w:t>Zastosowanie wzoru na częstotliwość f=1/T</w:t>
            </w:r>
          </w:p>
          <w:p w:rsidR="00286039" w:rsidRPr="0094262C" w:rsidRDefault="00286039" w:rsidP="00286039">
            <w:pPr>
              <w:pStyle w:val="Akapitzlist"/>
              <w:rPr>
                <w:sz w:val="24"/>
                <w:szCs w:val="24"/>
              </w:rPr>
            </w:pPr>
            <w:r>
              <w:rPr>
                <w:sz w:val="24"/>
                <w:szCs w:val="24"/>
              </w:rPr>
              <w:t>Obliczenie częstotliwości f=1/5=0,2 Hz</w:t>
            </w:r>
          </w:p>
        </w:tc>
        <w:tc>
          <w:tcPr>
            <w:tcW w:w="2126" w:type="dxa"/>
            <w:shd w:val="clear" w:color="auto" w:fill="auto"/>
          </w:tcPr>
          <w:p w:rsidR="00013E72" w:rsidRDefault="00286039" w:rsidP="003E2A11">
            <w:pPr>
              <w:jc w:val="center"/>
              <w:rPr>
                <w:sz w:val="24"/>
                <w:szCs w:val="24"/>
              </w:rPr>
            </w:pPr>
            <w:r>
              <w:rPr>
                <w:sz w:val="24"/>
                <w:szCs w:val="24"/>
              </w:rPr>
              <w:t>1</w:t>
            </w:r>
          </w:p>
          <w:p w:rsidR="00286039" w:rsidRDefault="00286039" w:rsidP="003E2A11">
            <w:pPr>
              <w:jc w:val="center"/>
              <w:rPr>
                <w:sz w:val="24"/>
                <w:szCs w:val="24"/>
              </w:rPr>
            </w:pPr>
            <w:r>
              <w:rPr>
                <w:sz w:val="24"/>
                <w:szCs w:val="24"/>
              </w:rPr>
              <w:t>1</w:t>
            </w:r>
          </w:p>
          <w:p w:rsidR="00286039" w:rsidRDefault="00286039" w:rsidP="003E2A11">
            <w:pPr>
              <w:jc w:val="center"/>
              <w:rPr>
                <w:sz w:val="24"/>
                <w:szCs w:val="24"/>
              </w:rPr>
            </w:pPr>
            <w:r>
              <w:rPr>
                <w:sz w:val="24"/>
                <w:szCs w:val="24"/>
              </w:rPr>
              <w:t>1</w:t>
            </w:r>
          </w:p>
          <w:p w:rsidR="00286039" w:rsidRPr="003A013E" w:rsidRDefault="00286039" w:rsidP="003E2A11">
            <w:pPr>
              <w:jc w:val="center"/>
              <w:rPr>
                <w:sz w:val="24"/>
                <w:szCs w:val="24"/>
              </w:rPr>
            </w:pPr>
            <w:r>
              <w:rPr>
                <w:sz w:val="24"/>
                <w:szCs w:val="24"/>
              </w:rPr>
              <w:t>1</w:t>
            </w:r>
          </w:p>
        </w:tc>
      </w:tr>
      <w:tr w:rsidR="00A55E66" w:rsidRPr="0094262C" w:rsidTr="0079171D">
        <w:tc>
          <w:tcPr>
            <w:tcW w:w="8364" w:type="dxa"/>
          </w:tcPr>
          <w:p w:rsidR="00A55E66" w:rsidRPr="0094262C" w:rsidRDefault="00EF1C8A" w:rsidP="00A50666">
            <w:pPr>
              <w:pStyle w:val="Akapitzlist"/>
              <w:jc w:val="right"/>
              <w:rPr>
                <w:sz w:val="24"/>
                <w:szCs w:val="24"/>
              </w:rPr>
            </w:pPr>
            <w:r w:rsidRPr="0094262C">
              <w:rPr>
                <w:sz w:val="24"/>
                <w:szCs w:val="24"/>
              </w:rPr>
              <w:t xml:space="preserve">Razem </w:t>
            </w:r>
            <w:r>
              <w:rPr>
                <w:sz w:val="24"/>
                <w:szCs w:val="24"/>
              </w:rPr>
              <w:t>2</w:t>
            </w:r>
            <w:r w:rsidR="00A50666">
              <w:rPr>
                <w:sz w:val="24"/>
                <w:szCs w:val="24"/>
              </w:rPr>
              <w:t>9</w:t>
            </w:r>
            <w:r>
              <w:rPr>
                <w:sz w:val="24"/>
                <w:szCs w:val="24"/>
              </w:rPr>
              <w:t>.</w:t>
            </w:r>
          </w:p>
        </w:tc>
        <w:tc>
          <w:tcPr>
            <w:tcW w:w="2126" w:type="dxa"/>
            <w:shd w:val="clear" w:color="auto" w:fill="D9D9D9" w:themeFill="background1" w:themeFillShade="D9"/>
          </w:tcPr>
          <w:p w:rsidR="00A55E66" w:rsidRPr="0079171D" w:rsidRDefault="00286039" w:rsidP="00286039">
            <w:pPr>
              <w:jc w:val="center"/>
              <w:rPr>
                <w:b/>
                <w:sz w:val="24"/>
                <w:szCs w:val="24"/>
              </w:rPr>
            </w:pPr>
            <w:r>
              <w:rPr>
                <w:b/>
                <w:sz w:val="24"/>
                <w:szCs w:val="24"/>
              </w:rPr>
              <w:t xml:space="preserve">4 </w:t>
            </w:r>
          </w:p>
        </w:tc>
      </w:tr>
      <w:tr w:rsidR="00A55E66" w:rsidRPr="0094262C" w:rsidTr="00A50666">
        <w:tc>
          <w:tcPr>
            <w:tcW w:w="8364" w:type="dxa"/>
          </w:tcPr>
          <w:p w:rsidR="00AC0AAD" w:rsidRDefault="00AC0AAD" w:rsidP="00AC0AAD">
            <w:pPr>
              <w:pStyle w:val="Akapitzlist"/>
              <w:numPr>
                <w:ilvl w:val="0"/>
                <w:numId w:val="19"/>
              </w:numPr>
              <w:rPr>
                <w:sz w:val="24"/>
                <w:szCs w:val="24"/>
              </w:rPr>
            </w:pPr>
            <w:r>
              <w:rPr>
                <w:sz w:val="24"/>
                <w:szCs w:val="24"/>
              </w:rPr>
              <w:t>Podanie odpowiedzi:</w:t>
            </w:r>
          </w:p>
          <w:p w:rsidR="00AC0AAD" w:rsidRDefault="00AC0AAD" w:rsidP="00AC0AAD">
            <w:pPr>
              <w:pStyle w:val="Akapitzlist"/>
              <w:rPr>
                <w:sz w:val="24"/>
                <w:szCs w:val="24"/>
              </w:rPr>
            </w:pPr>
            <w:r>
              <w:rPr>
                <w:sz w:val="24"/>
                <w:szCs w:val="24"/>
              </w:rPr>
              <w:t xml:space="preserve"> a) „równoległe”,</w:t>
            </w:r>
          </w:p>
          <w:p w:rsidR="00A55E66" w:rsidRPr="0094262C" w:rsidRDefault="00AC0AAD" w:rsidP="00AC0AAD">
            <w:pPr>
              <w:pStyle w:val="Akapitzlist"/>
              <w:rPr>
                <w:sz w:val="24"/>
                <w:szCs w:val="24"/>
              </w:rPr>
            </w:pPr>
            <w:r>
              <w:rPr>
                <w:sz w:val="24"/>
                <w:szCs w:val="24"/>
              </w:rPr>
              <w:t>b) „skupione” lub „zbieżne”</w:t>
            </w:r>
          </w:p>
        </w:tc>
        <w:tc>
          <w:tcPr>
            <w:tcW w:w="2126" w:type="dxa"/>
            <w:shd w:val="clear" w:color="auto" w:fill="auto"/>
          </w:tcPr>
          <w:p w:rsidR="00A55E66" w:rsidRDefault="00A55E66" w:rsidP="003E2A11">
            <w:pPr>
              <w:jc w:val="center"/>
              <w:rPr>
                <w:b/>
                <w:sz w:val="24"/>
                <w:szCs w:val="24"/>
              </w:rPr>
            </w:pPr>
          </w:p>
          <w:p w:rsidR="00AC0AAD" w:rsidRDefault="00AC0AAD" w:rsidP="003E2A11">
            <w:pPr>
              <w:jc w:val="center"/>
              <w:rPr>
                <w:sz w:val="24"/>
                <w:szCs w:val="24"/>
              </w:rPr>
            </w:pPr>
            <w:r w:rsidRPr="00AC0AAD">
              <w:rPr>
                <w:sz w:val="24"/>
                <w:szCs w:val="24"/>
              </w:rPr>
              <w:t>1</w:t>
            </w:r>
          </w:p>
          <w:p w:rsidR="00AC0AAD" w:rsidRPr="00AC0AAD" w:rsidRDefault="00AC0AAD" w:rsidP="003E2A11">
            <w:pPr>
              <w:jc w:val="center"/>
              <w:rPr>
                <w:sz w:val="24"/>
                <w:szCs w:val="24"/>
              </w:rPr>
            </w:pPr>
            <w:r>
              <w:rPr>
                <w:sz w:val="24"/>
                <w:szCs w:val="24"/>
              </w:rPr>
              <w:t>1</w:t>
            </w:r>
          </w:p>
        </w:tc>
      </w:tr>
      <w:tr w:rsidR="00A55E66" w:rsidRPr="0094262C" w:rsidTr="0079171D">
        <w:tc>
          <w:tcPr>
            <w:tcW w:w="8364" w:type="dxa"/>
          </w:tcPr>
          <w:p w:rsidR="00A55E66" w:rsidRPr="0094262C" w:rsidRDefault="00A50666" w:rsidP="00A50666">
            <w:pPr>
              <w:pStyle w:val="Akapitzlist"/>
              <w:jc w:val="right"/>
              <w:rPr>
                <w:sz w:val="24"/>
                <w:szCs w:val="24"/>
              </w:rPr>
            </w:pPr>
            <w:r w:rsidRPr="0094262C">
              <w:rPr>
                <w:sz w:val="24"/>
                <w:szCs w:val="24"/>
              </w:rPr>
              <w:t xml:space="preserve">Razem </w:t>
            </w:r>
            <w:r>
              <w:rPr>
                <w:sz w:val="24"/>
                <w:szCs w:val="24"/>
              </w:rPr>
              <w:t>30.</w:t>
            </w:r>
          </w:p>
        </w:tc>
        <w:tc>
          <w:tcPr>
            <w:tcW w:w="2126" w:type="dxa"/>
            <w:shd w:val="clear" w:color="auto" w:fill="D9D9D9" w:themeFill="background1" w:themeFillShade="D9"/>
          </w:tcPr>
          <w:p w:rsidR="00A55E66" w:rsidRPr="0079171D" w:rsidRDefault="00286039" w:rsidP="003E2A11">
            <w:pPr>
              <w:jc w:val="center"/>
              <w:rPr>
                <w:b/>
                <w:sz w:val="24"/>
                <w:szCs w:val="24"/>
              </w:rPr>
            </w:pPr>
            <w:r>
              <w:rPr>
                <w:b/>
                <w:sz w:val="24"/>
                <w:szCs w:val="24"/>
              </w:rPr>
              <w:t>2</w:t>
            </w:r>
          </w:p>
        </w:tc>
      </w:tr>
      <w:tr w:rsidR="00B4497B" w:rsidTr="000C62F0">
        <w:tc>
          <w:tcPr>
            <w:tcW w:w="8364" w:type="dxa"/>
            <w:shd w:val="clear" w:color="auto" w:fill="A6A6A6" w:themeFill="background1" w:themeFillShade="A6"/>
          </w:tcPr>
          <w:p w:rsidR="00B4497B" w:rsidRPr="000651E1" w:rsidRDefault="00B4497B" w:rsidP="0033166C">
            <w:pPr>
              <w:jc w:val="right"/>
              <w:rPr>
                <w:b/>
              </w:rPr>
            </w:pPr>
            <w:r w:rsidRPr="000651E1">
              <w:rPr>
                <w:b/>
              </w:rPr>
              <w:t>Razem</w:t>
            </w:r>
            <w:r>
              <w:rPr>
                <w:b/>
              </w:rPr>
              <w:t xml:space="preserve"> </w:t>
            </w:r>
          </w:p>
        </w:tc>
        <w:tc>
          <w:tcPr>
            <w:tcW w:w="2126" w:type="dxa"/>
            <w:shd w:val="clear" w:color="auto" w:fill="A6A6A6" w:themeFill="background1" w:themeFillShade="A6"/>
          </w:tcPr>
          <w:p w:rsidR="00B4497B" w:rsidRPr="007A27A1" w:rsidRDefault="00286039" w:rsidP="003E2A11">
            <w:pPr>
              <w:jc w:val="center"/>
              <w:rPr>
                <w:b/>
              </w:rPr>
            </w:pPr>
            <w:r>
              <w:rPr>
                <w:b/>
              </w:rPr>
              <w:t>10</w:t>
            </w:r>
            <w:r w:rsidR="0033166C">
              <w:rPr>
                <w:b/>
              </w:rPr>
              <w:t>0</w:t>
            </w:r>
          </w:p>
        </w:tc>
      </w:tr>
    </w:tbl>
    <w:p w:rsidR="006E0236" w:rsidRDefault="006E0236" w:rsidP="006E0236"/>
    <w:sectPr w:rsidR="006E0236">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E65" w:rsidRDefault="007A5E65" w:rsidP="0090772B">
      <w:pPr>
        <w:spacing w:after="0" w:line="240" w:lineRule="auto"/>
      </w:pPr>
      <w:r>
        <w:separator/>
      </w:r>
    </w:p>
  </w:endnote>
  <w:endnote w:type="continuationSeparator" w:id="0">
    <w:p w:rsidR="007A5E65" w:rsidRDefault="007A5E65" w:rsidP="00907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554333"/>
      <w:docPartObj>
        <w:docPartGallery w:val="Page Numbers (Bottom of Page)"/>
        <w:docPartUnique/>
      </w:docPartObj>
    </w:sdtPr>
    <w:sdtEndPr/>
    <w:sdtContent>
      <w:sdt>
        <w:sdtPr>
          <w:id w:val="-1669238322"/>
          <w:docPartObj>
            <w:docPartGallery w:val="Page Numbers (Top of Page)"/>
            <w:docPartUnique/>
          </w:docPartObj>
        </w:sdtPr>
        <w:sdtEndPr/>
        <w:sdtContent>
          <w:p w:rsidR="00A55E66" w:rsidRDefault="00A55E66">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BA0565">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A0565">
              <w:rPr>
                <w:b/>
                <w:bCs/>
                <w:noProof/>
              </w:rPr>
              <w:t>5</w:t>
            </w:r>
            <w:r>
              <w:rPr>
                <w:b/>
                <w:bCs/>
                <w:sz w:val="24"/>
                <w:szCs w:val="24"/>
              </w:rPr>
              <w:fldChar w:fldCharType="end"/>
            </w:r>
          </w:p>
        </w:sdtContent>
      </w:sdt>
    </w:sdtContent>
  </w:sdt>
  <w:p w:rsidR="00A55E66" w:rsidRDefault="00A55E6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E65" w:rsidRDefault="007A5E65" w:rsidP="0090772B">
      <w:pPr>
        <w:spacing w:after="0" w:line="240" w:lineRule="auto"/>
      </w:pPr>
      <w:r>
        <w:separator/>
      </w:r>
    </w:p>
  </w:footnote>
  <w:footnote w:type="continuationSeparator" w:id="0">
    <w:p w:rsidR="007A5E65" w:rsidRDefault="007A5E65" w:rsidP="009077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4843"/>
    <w:multiLevelType w:val="hybridMultilevel"/>
    <w:tmpl w:val="A3C2BEB6"/>
    <w:lvl w:ilvl="0" w:tplc="7578D9A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1D45D87"/>
    <w:multiLevelType w:val="hybridMultilevel"/>
    <w:tmpl w:val="6B2017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1C507B"/>
    <w:multiLevelType w:val="hybridMultilevel"/>
    <w:tmpl w:val="FB0479AE"/>
    <w:lvl w:ilvl="0" w:tplc="1F86AD62">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6BD328A"/>
    <w:multiLevelType w:val="hybridMultilevel"/>
    <w:tmpl w:val="8696B3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B179D4"/>
    <w:multiLevelType w:val="hybridMultilevel"/>
    <w:tmpl w:val="83527100"/>
    <w:lvl w:ilvl="0" w:tplc="982A1E92">
      <w:start w:val="1"/>
      <w:numFmt w:val="decimal"/>
      <w:lvlText w:val="%1."/>
      <w:lvlJc w:val="left"/>
      <w:pPr>
        <w:ind w:left="720" w:hanging="360"/>
      </w:pPr>
      <w:rPr>
        <w:rFonts w:hint="default"/>
        <w:sz w:val="24"/>
        <w:szCs w:val="24"/>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284ED8"/>
    <w:multiLevelType w:val="hybridMultilevel"/>
    <w:tmpl w:val="ED4C0CD0"/>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661770"/>
    <w:multiLevelType w:val="hybridMultilevel"/>
    <w:tmpl w:val="C2B2C4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1B4E65"/>
    <w:multiLevelType w:val="hybridMultilevel"/>
    <w:tmpl w:val="BA2831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FEE028C"/>
    <w:multiLevelType w:val="hybridMultilevel"/>
    <w:tmpl w:val="E4842F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46B26BC"/>
    <w:multiLevelType w:val="hybridMultilevel"/>
    <w:tmpl w:val="22AEC5BA"/>
    <w:lvl w:ilvl="0" w:tplc="982A1E92">
      <w:start w:val="1"/>
      <w:numFmt w:val="decimal"/>
      <w:lvlText w:val="%1."/>
      <w:lvlJc w:val="left"/>
      <w:pPr>
        <w:ind w:left="720" w:hanging="360"/>
      </w:pPr>
      <w:rPr>
        <w:rFonts w:hint="default"/>
        <w:sz w:val="24"/>
        <w:szCs w:val="24"/>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4CF3421"/>
    <w:multiLevelType w:val="hybridMultilevel"/>
    <w:tmpl w:val="04545A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10A69FE"/>
    <w:multiLevelType w:val="hybridMultilevel"/>
    <w:tmpl w:val="CE96DA3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38B6D24"/>
    <w:multiLevelType w:val="hybridMultilevel"/>
    <w:tmpl w:val="EF60C9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86163F7"/>
    <w:multiLevelType w:val="hybridMultilevel"/>
    <w:tmpl w:val="9864E150"/>
    <w:lvl w:ilvl="0" w:tplc="E3249996">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57D6632F"/>
    <w:multiLevelType w:val="hybridMultilevel"/>
    <w:tmpl w:val="168425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2F06371"/>
    <w:multiLevelType w:val="hybridMultilevel"/>
    <w:tmpl w:val="DEC02FAE"/>
    <w:lvl w:ilvl="0" w:tplc="0415000F">
      <w:start w:val="1"/>
      <w:numFmt w:val="decimal"/>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697F7FAF"/>
    <w:multiLevelType w:val="hybridMultilevel"/>
    <w:tmpl w:val="E4842F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D8007E0"/>
    <w:multiLevelType w:val="hybridMultilevel"/>
    <w:tmpl w:val="9B12797E"/>
    <w:lvl w:ilvl="0" w:tplc="0415000F">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8" w15:restartNumberingAfterBreak="0">
    <w:nsid w:val="6F2C2B36"/>
    <w:multiLevelType w:val="hybridMultilevel"/>
    <w:tmpl w:val="83527100"/>
    <w:lvl w:ilvl="0" w:tplc="982A1E92">
      <w:start w:val="1"/>
      <w:numFmt w:val="decimal"/>
      <w:lvlText w:val="%1."/>
      <w:lvlJc w:val="left"/>
      <w:pPr>
        <w:ind w:left="720" w:hanging="360"/>
      </w:pPr>
      <w:rPr>
        <w:rFonts w:hint="default"/>
        <w:sz w:val="24"/>
        <w:szCs w:val="24"/>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BDF5BB8"/>
    <w:multiLevelType w:val="hybridMultilevel"/>
    <w:tmpl w:val="AD287806"/>
    <w:lvl w:ilvl="0" w:tplc="F43643D6">
      <w:start w:val="1"/>
      <w:numFmt w:val="lowerLetter"/>
      <w:lvlText w:val="%1)"/>
      <w:lvlJc w:val="left"/>
      <w:pPr>
        <w:ind w:left="720" w:hanging="36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C7C642D"/>
    <w:multiLevelType w:val="hybridMultilevel"/>
    <w:tmpl w:val="B516BF5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9"/>
  </w:num>
  <w:num w:numId="3">
    <w:abstractNumId w:val="8"/>
  </w:num>
  <w:num w:numId="4">
    <w:abstractNumId w:val="14"/>
  </w:num>
  <w:num w:numId="5">
    <w:abstractNumId w:val="1"/>
  </w:num>
  <w:num w:numId="6">
    <w:abstractNumId w:val="12"/>
  </w:num>
  <w:num w:numId="7">
    <w:abstractNumId w:val="15"/>
  </w:num>
  <w:num w:numId="8">
    <w:abstractNumId w:val="0"/>
  </w:num>
  <w:num w:numId="9">
    <w:abstractNumId w:val="7"/>
  </w:num>
  <w:num w:numId="10">
    <w:abstractNumId w:val="16"/>
  </w:num>
  <w:num w:numId="11">
    <w:abstractNumId w:val="10"/>
  </w:num>
  <w:num w:numId="12">
    <w:abstractNumId w:val="20"/>
  </w:num>
  <w:num w:numId="13">
    <w:abstractNumId w:val="6"/>
  </w:num>
  <w:num w:numId="14">
    <w:abstractNumId w:val="13"/>
  </w:num>
  <w:num w:numId="15">
    <w:abstractNumId w:val="3"/>
  </w:num>
  <w:num w:numId="16">
    <w:abstractNumId w:val="5"/>
  </w:num>
  <w:num w:numId="17">
    <w:abstractNumId w:val="2"/>
  </w:num>
  <w:num w:numId="18">
    <w:abstractNumId w:val="17"/>
  </w:num>
  <w:num w:numId="19">
    <w:abstractNumId w:val="9"/>
  </w:num>
  <w:num w:numId="20">
    <w:abstractNumId w:val="1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236"/>
    <w:rsid w:val="00013E72"/>
    <w:rsid w:val="00017694"/>
    <w:rsid w:val="000237DB"/>
    <w:rsid w:val="00026240"/>
    <w:rsid w:val="000410F5"/>
    <w:rsid w:val="0004551C"/>
    <w:rsid w:val="00055C6E"/>
    <w:rsid w:val="000651E1"/>
    <w:rsid w:val="00082C32"/>
    <w:rsid w:val="000C62F0"/>
    <w:rsid w:val="000C7791"/>
    <w:rsid w:val="000D62E2"/>
    <w:rsid w:val="00126077"/>
    <w:rsid w:val="001321CA"/>
    <w:rsid w:val="00155488"/>
    <w:rsid w:val="00185DFB"/>
    <w:rsid w:val="00187BBD"/>
    <w:rsid w:val="001A04C1"/>
    <w:rsid w:val="001B7FA4"/>
    <w:rsid w:val="001C7D31"/>
    <w:rsid w:val="001D36B8"/>
    <w:rsid w:val="001F00C5"/>
    <w:rsid w:val="00211AE0"/>
    <w:rsid w:val="002206D1"/>
    <w:rsid w:val="00227EC4"/>
    <w:rsid w:val="00232F64"/>
    <w:rsid w:val="00244DB5"/>
    <w:rsid w:val="002662DD"/>
    <w:rsid w:val="00271459"/>
    <w:rsid w:val="00275AA6"/>
    <w:rsid w:val="00275B91"/>
    <w:rsid w:val="002767B9"/>
    <w:rsid w:val="00286039"/>
    <w:rsid w:val="002B2823"/>
    <w:rsid w:val="002B4BA6"/>
    <w:rsid w:val="002E3EE1"/>
    <w:rsid w:val="002E4EE6"/>
    <w:rsid w:val="0033166C"/>
    <w:rsid w:val="00367C82"/>
    <w:rsid w:val="0037174C"/>
    <w:rsid w:val="003779F9"/>
    <w:rsid w:val="003A013E"/>
    <w:rsid w:val="003A49D1"/>
    <w:rsid w:val="003B3785"/>
    <w:rsid w:val="003B77F9"/>
    <w:rsid w:val="003D006E"/>
    <w:rsid w:val="003E2A11"/>
    <w:rsid w:val="00402C02"/>
    <w:rsid w:val="00411CA8"/>
    <w:rsid w:val="004207FB"/>
    <w:rsid w:val="004213DC"/>
    <w:rsid w:val="00426EA4"/>
    <w:rsid w:val="004535B4"/>
    <w:rsid w:val="00470CE4"/>
    <w:rsid w:val="00471593"/>
    <w:rsid w:val="004A1377"/>
    <w:rsid w:val="004C40EC"/>
    <w:rsid w:val="004D75E3"/>
    <w:rsid w:val="004F4015"/>
    <w:rsid w:val="00544B3F"/>
    <w:rsid w:val="00551EAB"/>
    <w:rsid w:val="00592EE4"/>
    <w:rsid w:val="005D1180"/>
    <w:rsid w:val="005E0160"/>
    <w:rsid w:val="00602E32"/>
    <w:rsid w:val="006032D1"/>
    <w:rsid w:val="0060348E"/>
    <w:rsid w:val="00603B06"/>
    <w:rsid w:val="00603CED"/>
    <w:rsid w:val="00612921"/>
    <w:rsid w:val="006272CC"/>
    <w:rsid w:val="00667624"/>
    <w:rsid w:val="0067224F"/>
    <w:rsid w:val="00685720"/>
    <w:rsid w:val="00690A95"/>
    <w:rsid w:val="006A4A02"/>
    <w:rsid w:val="006D6FD7"/>
    <w:rsid w:val="006E0236"/>
    <w:rsid w:val="006E36D0"/>
    <w:rsid w:val="006F16F4"/>
    <w:rsid w:val="007104E3"/>
    <w:rsid w:val="00740B83"/>
    <w:rsid w:val="00756E86"/>
    <w:rsid w:val="007641DB"/>
    <w:rsid w:val="00764F8F"/>
    <w:rsid w:val="00783551"/>
    <w:rsid w:val="00785650"/>
    <w:rsid w:val="00787DF0"/>
    <w:rsid w:val="0079171D"/>
    <w:rsid w:val="00792138"/>
    <w:rsid w:val="007A12ED"/>
    <w:rsid w:val="007A27A1"/>
    <w:rsid w:val="007A5E65"/>
    <w:rsid w:val="007B5533"/>
    <w:rsid w:val="007B7F00"/>
    <w:rsid w:val="007E6270"/>
    <w:rsid w:val="00863391"/>
    <w:rsid w:val="008A5262"/>
    <w:rsid w:val="008D151A"/>
    <w:rsid w:val="008F5FBA"/>
    <w:rsid w:val="0090772B"/>
    <w:rsid w:val="0094262C"/>
    <w:rsid w:val="00967FAC"/>
    <w:rsid w:val="009C0843"/>
    <w:rsid w:val="009E1D15"/>
    <w:rsid w:val="009F4D90"/>
    <w:rsid w:val="00A0336E"/>
    <w:rsid w:val="00A26702"/>
    <w:rsid w:val="00A35FC1"/>
    <w:rsid w:val="00A50666"/>
    <w:rsid w:val="00A55E66"/>
    <w:rsid w:val="00A91B4D"/>
    <w:rsid w:val="00A91D14"/>
    <w:rsid w:val="00AC0AAD"/>
    <w:rsid w:val="00AC2414"/>
    <w:rsid w:val="00B01F7F"/>
    <w:rsid w:val="00B15991"/>
    <w:rsid w:val="00B3145E"/>
    <w:rsid w:val="00B4088B"/>
    <w:rsid w:val="00B4497B"/>
    <w:rsid w:val="00BA0565"/>
    <w:rsid w:val="00BA69D3"/>
    <w:rsid w:val="00BA72B1"/>
    <w:rsid w:val="00C25A8E"/>
    <w:rsid w:val="00C5123F"/>
    <w:rsid w:val="00C71B19"/>
    <w:rsid w:val="00C71CD2"/>
    <w:rsid w:val="00C731E2"/>
    <w:rsid w:val="00C83856"/>
    <w:rsid w:val="00CF1F70"/>
    <w:rsid w:val="00CF37E4"/>
    <w:rsid w:val="00D011F0"/>
    <w:rsid w:val="00D056D4"/>
    <w:rsid w:val="00D06757"/>
    <w:rsid w:val="00D06767"/>
    <w:rsid w:val="00D22B9C"/>
    <w:rsid w:val="00D244D6"/>
    <w:rsid w:val="00D27541"/>
    <w:rsid w:val="00D3753A"/>
    <w:rsid w:val="00D60E26"/>
    <w:rsid w:val="00D63EA3"/>
    <w:rsid w:val="00D63EC6"/>
    <w:rsid w:val="00D74A3C"/>
    <w:rsid w:val="00DC08A2"/>
    <w:rsid w:val="00DC1CDA"/>
    <w:rsid w:val="00DC78AF"/>
    <w:rsid w:val="00DF27EF"/>
    <w:rsid w:val="00DF4159"/>
    <w:rsid w:val="00DF4A15"/>
    <w:rsid w:val="00E00824"/>
    <w:rsid w:val="00E13F77"/>
    <w:rsid w:val="00E255E6"/>
    <w:rsid w:val="00E270B0"/>
    <w:rsid w:val="00E466A9"/>
    <w:rsid w:val="00E50E59"/>
    <w:rsid w:val="00E5786A"/>
    <w:rsid w:val="00E62AF5"/>
    <w:rsid w:val="00E71097"/>
    <w:rsid w:val="00E82411"/>
    <w:rsid w:val="00EA50DB"/>
    <w:rsid w:val="00EB78A1"/>
    <w:rsid w:val="00EE7865"/>
    <w:rsid w:val="00EE7E71"/>
    <w:rsid w:val="00EF1C8A"/>
    <w:rsid w:val="00F0379B"/>
    <w:rsid w:val="00F05037"/>
    <w:rsid w:val="00F05DD3"/>
    <w:rsid w:val="00F10926"/>
    <w:rsid w:val="00F168F8"/>
    <w:rsid w:val="00F424A1"/>
    <w:rsid w:val="00F4528B"/>
    <w:rsid w:val="00F55E4A"/>
    <w:rsid w:val="00F579A5"/>
    <w:rsid w:val="00F60FAC"/>
    <w:rsid w:val="00F625F4"/>
    <w:rsid w:val="00F76AD3"/>
    <w:rsid w:val="00F7745D"/>
    <w:rsid w:val="00F77C3B"/>
    <w:rsid w:val="00F97822"/>
    <w:rsid w:val="00FE6964"/>
    <w:rsid w:val="00FF4A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5F63DF84-08C8-4665-8D51-B4A0995F7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E0236"/>
    <w:rPr>
      <w:rFonts w:ascii="Times New Roman" w:eastAsia="Times New Roman" w:hAnsi="Times New Roman"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E0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67224F"/>
    <w:pPr>
      <w:ind w:left="720"/>
      <w:contextualSpacing/>
    </w:pPr>
  </w:style>
  <w:style w:type="character" w:styleId="Tekstzastpczy">
    <w:name w:val="Placeholder Text"/>
    <w:basedOn w:val="Domylnaczcionkaakapitu"/>
    <w:uiPriority w:val="99"/>
    <w:semiHidden/>
    <w:rsid w:val="00D244D6"/>
    <w:rPr>
      <w:color w:val="808080"/>
    </w:rPr>
  </w:style>
  <w:style w:type="paragraph" w:styleId="Tekstdymka">
    <w:name w:val="Balloon Text"/>
    <w:basedOn w:val="Normalny"/>
    <w:link w:val="TekstdymkaZnak"/>
    <w:uiPriority w:val="99"/>
    <w:semiHidden/>
    <w:unhideWhenUsed/>
    <w:rsid w:val="00D244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244D6"/>
    <w:rPr>
      <w:rFonts w:ascii="Tahoma" w:eastAsia="Times New Roman" w:hAnsi="Tahoma" w:cs="Tahoma"/>
      <w:sz w:val="16"/>
      <w:szCs w:val="16"/>
    </w:rPr>
  </w:style>
  <w:style w:type="paragraph" w:styleId="Nagwek">
    <w:name w:val="header"/>
    <w:basedOn w:val="Normalny"/>
    <w:link w:val="NagwekZnak"/>
    <w:uiPriority w:val="99"/>
    <w:unhideWhenUsed/>
    <w:rsid w:val="009077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0772B"/>
    <w:rPr>
      <w:rFonts w:ascii="Times New Roman" w:eastAsia="Times New Roman" w:hAnsi="Times New Roman" w:cs="Times New Roman"/>
    </w:rPr>
  </w:style>
  <w:style w:type="paragraph" w:styleId="Stopka">
    <w:name w:val="footer"/>
    <w:basedOn w:val="Normalny"/>
    <w:link w:val="StopkaZnak"/>
    <w:uiPriority w:val="99"/>
    <w:unhideWhenUsed/>
    <w:rsid w:val="0090772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0772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B22D8-FEB6-46F0-BD21-B23F5D6C9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1175</Words>
  <Characters>7053</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Klucz oceniania - fizyka - etap szkolny</vt:lpstr>
    </vt:vector>
  </TitlesOfParts>
  <Company/>
  <LinksUpToDate>false</LinksUpToDate>
  <CharactersWithSpaces>8212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WKP fizyka schemat oceniania etap rejonowy</dc:title>
  <dc:creator>Kuratorium Oświaty w Łodzi</dc:creator>
  <cp:lastModifiedBy>Nowy Pracownik</cp:lastModifiedBy>
  <cp:revision>2</cp:revision>
  <cp:lastPrinted>2021-11-22T14:44:00Z</cp:lastPrinted>
  <dcterms:created xsi:type="dcterms:W3CDTF">2022-01-13T09:22:00Z</dcterms:created>
  <dcterms:modified xsi:type="dcterms:W3CDTF">2022-01-13T09:22:00Z</dcterms:modified>
</cp:coreProperties>
</file>