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5B" w:rsidRPr="005A525B" w:rsidRDefault="00BC39D0" w:rsidP="00A26D20">
      <w:pPr>
        <w:pStyle w:val="Tytu"/>
        <w:spacing w:after="12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sz w:val="28"/>
        </w:rPr>
        <w:t>Zarządzenie n</w:t>
      </w:r>
      <w:r w:rsidR="005A525B" w:rsidRPr="005A525B">
        <w:rPr>
          <w:rFonts w:ascii="Arial" w:hAnsi="Arial" w:cs="Arial"/>
          <w:sz w:val="28"/>
        </w:rPr>
        <w:t xml:space="preserve">r 5/2022 </w:t>
      </w:r>
      <w:r w:rsidR="005A525B" w:rsidRPr="005A525B">
        <w:rPr>
          <w:rFonts w:ascii="Arial" w:hAnsi="Arial" w:cs="Arial"/>
        </w:rPr>
        <w:t>Łódzkiego Kuratora Oświaty</w:t>
      </w:r>
    </w:p>
    <w:p w:rsidR="005A525B" w:rsidRPr="00A26D20" w:rsidRDefault="005A525B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Znak pisma: ŁKO.WNP.110.5.2022.JO</w:t>
      </w:r>
    </w:p>
    <w:p w:rsidR="00161E84" w:rsidRPr="00A26D20" w:rsidRDefault="00BC39D0" w:rsidP="00BC39D0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>Zarządzenie n</w:t>
      </w:r>
      <w:r w:rsidR="005A525B" w:rsidRPr="00A26D20">
        <w:rPr>
          <w:rFonts w:ascii="Arial" w:hAnsi="Arial" w:cs="Arial"/>
          <w:b/>
          <w:sz w:val="24"/>
          <w:szCs w:val="24"/>
        </w:rPr>
        <w:t>r 5/2022 Łódzkiego Kuratora Oświaty z dnia 18 stycznia 2022 r</w:t>
      </w:r>
      <w:bookmarkEnd w:id="0"/>
      <w:r w:rsidR="005A525B" w:rsidRPr="00A26D20">
        <w:rPr>
          <w:rFonts w:ascii="Arial" w:hAnsi="Arial" w:cs="Arial"/>
          <w:b/>
          <w:sz w:val="24"/>
          <w:szCs w:val="24"/>
        </w:rPr>
        <w:t xml:space="preserve">. </w:t>
      </w:r>
      <w:r w:rsidR="00A26D20" w:rsidRPr="00A26D20">
        <w:rPr>
          <w:rFonts w:ascii="Arial" w:hAnsi="Arial" w:cs="Arial"/>
          <w:b/>
          <w:sz w:val="24"/>
          <w:szCs w:val="24"/>
        </w:rPr>
        <w:t>zmieniające zarządzenie nr 117/2021 Łódzkiego Kuratora Oświaty z dnia 15 listopada 2021 r. w sprawie wykazu zawodów wiedzy, artystycznych i sportowych na rok szkolny 2021/2022, organizowanych przez kuratora oświaty lub inne podmioty działające na terenie szkoły, które mogą być wymienione na świadectwie ukończenia szkoły podstawowej.</w:t>
      </w:r>
    </w:p>
    <w:p w:rsidR="001E2D03" w:rsidRPr="00A26D20" w:rsidRDefault="00E96EC7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 xml:space="preserve">Na podstawie art. 148 ustawy z dnia 14 grudnia 2016 r. – Prawo oświatowe </w:t>
      </w:r>
      <w:r w:rsidR="00667292" w:rsidRPr="00A26D20">
        <w:rPr>
          <w:rFonts w:ascii="Arial" w:hAnsi="Arial" w:cs="Arial"/>
          <w:sz w:val="24"/>
          <w:szCs w:val="24"/>
        </w:rPr>
        <w:t>(</w:t>
      </w:r>
      <w:r w:rsidR="00BE2912" w:rsidRPr="00A26D20">
        <w:rPr>
          <w:rFonts w:ascii="Arial" w:hAnsi="Arial" w:cs="Arial"/>
          <w:sz w:val="24"/>
          <w:szCs w:val="24"/>
        </w:rPr>
        <w:t xml:space="preserve">Dz. U. z 2021 r. poz. </w:t>
      </w:r>
      <w:r w:rsidR="00C00538" w:rsidRPr="00A26D20">
        <w:rPr>
          <w:rFonts w:ascii="Arial" w:hAnsi="Arial" w:cs="Arial"/>
          <w:sz w:val="24"/>
          <w:szCs w:val="24"/>
        </w:rPr>
        <w:t>1082</w:t>
      </w:r>
      <w:r w:rsidR="00667292" w:rsidRPr="00A26D20">
        <w:rPr>
          <w:rFonts w:ascii="Arial" w:hAnsi="Arial" w:cs="Arial"/>
          <w:sz w:val="24"/>
          <w:szCs w:val="24"/>
        </w:rPr>
        <w:t>)</w:t>
      </w:r>
      <w:r w:rsidRPr="00A26D20">
        <w:rPr>
          <w:rFonts w:ascii="Arial" w:hAnsi="Arial" w:cs="Arial"/>
          <w:sz w:val="24"/>
          <w:szCs w:val="24"/>
        </w:rPr>
        <w:t xml:space="preserve">, </w:t>
      </w:r>
      <w:r w:rsidR="004E6BDE" w:rsidRPr="00A26D20">
        <w:rPr>
          <w:rFonts w:ascii="Arial" w:hAnsi="Arial" w:cs="Arial"/>
          <w:sz w:val="24"/>
          <w:szCs w:val="24"/>
        </w:rPr>
        <w:t>zarządza się, co następuje:</w:t>
      </w:r>
    </w:p>
    <w:p w:rsidR="00030CD8" w:rsidRPr="00A26D20" w:rsidRDefault="00030CD8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26D20">
        <w:rPr>
          <w:rFonts w:ascii="Arial" w:hAnsi="Arial" w:cs="Arial"/>
          <w:sz w:val="24"/>
          <w:szCs w:val="24"/>
        </w:rPr>
        <w:t>§ 1</w:t>
      </w:r>
    </w:p>
    <w:p w:rsidR="00030CD8" w:rsidRPr="005A525B" w:rsidRDefault="00030CD8" w:rsidP="00BC39D0">
      <w:pPr>
        <w:pStyle w:val="Tekstpodstawowy"/>
        <w:spacing w:after="120" w:line="360" w:lineRule="auto"/>
        <w:jc w:val="left"/>
        <w:rPr>
          <w:rFonts w:ascii="Arial" w:hAnsi="Arial" w:cs="Arial"/>
          <w:bCs/>
          <w:iCs/>
          <w:szCs w:val="24"/>
        </w:rPr>
      </w:pPr>
      <w:r w:rsidRPr="00A26D20">
        <w:rPr>
          <w:rFonts w:ascii="Arial" w:hAnsi="Arial" w:cs="Arial"/>
          <w:bCs/>
          <w:iCs/>
          <w:szCs w:val="24"/>
        </w:rPr>
        <w:t xml:space="preserve">W zarządzeniu </w:t>
      </w:r>
      <w:r w:rsidRPr="00A26D20">
        <w:rPr>
          <w:rFonts w:ascii="Arial" w:hAnsi="Arial" w:cs="Arial"/>
          <w:szCs w:val="24"/>
        </w:rPr>
        <w:t>nr 11</w:t>
      </w:r>
      <w:r w:rsidR="00C00538" w:rsidRPr="00A26D20">
        <w:rPr>
          <w:rFonts w:ascii="Arial" w:hAnsi="Arial" w:cs="Arial"/>
          <w:szCs w:val="24"/>
        </w:rPr>
        <w:t>7</w:t>
      </w:r>
      <w:r w:rsidRPr="00A26D20">
        <w:rPr>
          <w:rFonts w:ascii="Arial" w:hAnsi="Arial" w:cs="Arial"/>
          <w:szCs w:val="24"/>
        </w:rPr>
        <w:t>/20</w:t>
      </w:r>
      <w:r w:rsidR="00C00538" w:rsidRPr="00A26D20">
        <w:rPr>
          <w:rFonts w:ascii="Arial" w:hAnsi="Arial" w:cs="Arial"/>
          <w:szCs w:val="24"/>
        </w:rPr>
        <w:t>21</w:t>
      </w:r>
      <w:r w:rsidRPr="00A26D20">
        <w:rPr>
          <w:rFonts w:ascii="Arial" w:hAnsi="Arial" w:cs="Arial"/>
          <w:szCs w:val="24"/>
        </w:rPr>
        <w:t xml:space="preserve"> Łódzkiego Kuratora Oświaty z dnia 1</w:t>
      </w:r>
      <w:r w:rsidR="00C00538" w:rsidRPr="00A26D20">
        <w:rPr>
          <w:rFonts w:ascii="Arial" w:hAnsi="Arial" w:cs="Arial"/>
          <w:szCs w:val="24"/>
        </w:rPr>
        <w:t>5</w:t>
      </w:r>
      <w:r w:rsidRPr="00A26D20">
        <w:rPr>
          <w:rFonts w:ascii="Arial" w:hAnsi="Arial" w:cs="Arial"/>
          <w:szCs w:val="24"/>
        </w:rPr>
        <w:t xml:space="preserve"> listopada 202</w:t>
      </w:r>
      <w:r w:rsidR="00C00538" w:rsidRPr="00A26D20">
        <w:rPr>
          <w:rFonts w:ascii="Arial" w:hAnsi="Arial" w:cs="Arial"/>
          <w:szCs w:val="24"/>
        </w:rPr>
        <w:t>1</w:t>
      </w:r>
      <w:r w:rsidRPr="00A26D20">
        <w:rPr>
          <w:rFonts w:ascii="Arial" w:hAnsi="Arial" w:cs="Arial"/>
          <w:szCs w:val="24"/>
        </w:rPr>
        <w:t xml:space="preserve"> r. w sprawie wykazu zawodów wiedzy, artystycznych</w:t>
      </w:r>
      <w:r w:rsidRPr="005A525B">
        <w:rPr>
          <w:rFonts w:ascii="Arial" w:hAnsi="Arial" w:cs="Arial"/>
          <w:szCs w:val="24"/>
        </w:rPr>
        <w:t xml:space="preserve"> i sportowych na rok szkolny 202</w:t>
      </w:r>
      <w:r w:rsidR="00C00538" w:rsidRPr="005A525B">
        <w:rPr>
          <w:rFonts w:ascii="Arial" w:hAnsi="Arial" w:cs="Arial"/>
          <w:szCs w:val="24"/>
        </w:rPr>
        <w:t>1</w:t>
      </w:r>
      <w:r w:rsidRPr="005A525B">
        <w:rPr>
          <w:rFonts w:ascii="Arial" w:hAnsi="Arial" w:cs="Arial"/>
          <w:szCs w:val="24"/>
        </w:rPr>
        <w:t>/2</w:t>
      </w:r>
      <w:r w:rsidR="00C00538" w:rsidRPr="005A525B">
        <w:rPr>
          <w:rFonts w:ascii="Arial" w:hAnsi="Arial" w:cs="Arial"/>
          <w:szCs w:val="24"/>
        </w:rPr>
        <w:t>2</w:t>
      </w:r>
      <w:r w:rsidRPr="005A525B">
        <w:rPr>
          <w:rFonts w:ascii="Arial" w:hAnsi="Arial" w:cs="Arial"/>
          <w:szCs w:val="24"/>
        </w:rPr>
        <w:t xml:space="preserve">, organizowanych przez kuratora oświaty lub inne podmioty działające na terenie szkoły, które mogą być wymienione na świadectwie ukończenia szkoły podstawowej </w:t>
      </w:r>
      <w:r w:rsidRPr="005A525B">
        <w:rPr>
          <w:rFonts w:ascii="Arial" w:hAnsi="Arial" w:cs="Arial"/>
          <w:bCs/>
          <w:iCs/>
          <w:szCs w:val="24"/>
        </w:rPr>
        <w:t>wprowadza się następujące zmiany:</w:t>
      </w:r>
    </w:p>
    <w:p w:rsidR="00030CD8" w:rsidRPr="005A525B" w:rsidRDefault="00030CD8" w:rsidP="00BC39D0">
      <w:pPr>
        <w:numPr>
          <w:ilvl w:val="0"/>
          <w:numId w:val="21"/>
        </w:numPr>
        <w:spacing w:after="120" w:line="360" w:lineRule="auto"/>
        <w:ind w:left="0" w:firstLine="0"/>
        <w:rPr>
          <w:rFonts w:ascii="Arial" w:hAnsi="Arial" w:cs="Arial"/>
          <w:sz w:val="24"/>
          <w:szCs w:val="24"/>
        </w:rPr>
      </w:pPr>
      <w:r w:rsidRPr="005A525B">
        <w:rPr>
          <w:rFonts w:ascii="Arial" w:hAnsi="Arial" w:cs="Arial"/>
          <w:sz w:val="24"/>
          <w:szCs w:val="24"/>
        </w:rPr>
        <w:t xml:space="preserve">do § </w:t>
      </w:r>
      <w:r w:rsidR="00800BCD" w:rsidRPr="005A525B">
        <w:rPr>
          <w:rFonts w:ascii="Arial" w:hAnsi="Arial" w:cs="Arial"/>
          <w:sz w:val="24"/>
          <w:szCs w:val="24"/>
        </w:rPr>
        <w:t>2</w:t>
      </w:r>
      <w:r w:rsidRPr="005A525B">
        <w:rPr>
          <w:rFonts w:ascii="Arial" w:hAnsi="Arial" w:cs="Arial"/>
          <w:sz w:val="24"/>
          <w:szCs w:val="24"/>
        </w:rPr>
        <w:t xml:space="preserve"> ust. </w:t>
      </w:r>
      <w:r w:rsidR="00C00538" w:rsidRPr="005A525B">
        <w:rPr>
          <w:rFonts w:ascii="Arial" w:hAnsi="Arial" w:cs="Arial"/>
          <w:sz w:val="24"/>
          <w:szCs w:val="24"/>
        </w:rPr>
        <w:t>4</w:t>
      </w:r>
      <w:r w:rsidRPr="005A525B">
        <w:rPr>
          <w:rFonts w:ascii="Arial" w:hAnsi="Arial" w:cs="Arial"/>
          <w:sz w:val="24"/>
          <w:szCs w:val="24"/>
        </w:rPr>
        <w:t xml:space="preserve">, zawierającego </w:t>
      </w:r>
      <w:r w:rsidR="00BE2912" w:rsidRPr="005A525B">
        <w:rPr>
          <w:rFonts w:ascii="Arial" w:hAnsi="Arial" w:cs="Arial"/>
          <w:sz w:val="24"/>
          <w:szCs w:val="24"/>
        </w:rPr>
        <w:t xml:space="preserve">wykaz </w:t>
      </w:r>
      <w:r w:rsidR="00C00538" w:rsidRPr="005A525B">
        <w:rPr>
          <w:rFonts w:ascii="Arial" w:hAnsi="Arial" w:cs="Arial"/>
          <w:sz w:val="24"/>
          <w:szCs w:val="24"/>
        </w:rPr>
        <w:t xml:space="preserve">wojewódzkich </w:t>
      </w:r>
      <w:r w:rsidR="00BE2912" w:rsidRPr="005A525B">
        <w:rPr>
          <w:rFonts w:ascii="Arial" w:hAnsi="Arial" w:cs="Arial"/>
          <w:sz w:val="24"/>
          <w:szCs w:val="24"/>
        </w:rPr>
        <w:t xml:space="preserve">konkursów </w:t>
      </w:r>
      <w:r w:rsidR="00C00538" w:rsidRPr="005A525B">
        <w:rPr>
          <w:rFonts w:ascii="Arial" w:hAnsi="Arial" w:cs="Arial"/>
          <w:sz w:val="24"/>
          <w:szCs w:val="24"/>
        </w:rPr>
        <w:t>tematycznych</w:t>
      </w:r>
      <w:r w:rsidR="005A525B" w:rsidRPr="005A525B">
        <w:rPr>
          <w:rFonts w:ascii="Arial" w:hAnsi="Arial" w:cs="Arial"/>
          <w:sz w:val="24"/>
          <w:szCs w:val="24"/>
        </w:rPr>
        <w:t xml:space="preserve"> </w:t>
      </w:r>
      <w:r w:rsidR="00C00538" w:rsidRPr="005A525B">
        <w:rPr>
          <w:rFonts w:ascii="Arial" w:hAnsi="Arial" w:cs="Arial"/>
          <w:sz w:val="24"/>
          <w:szCs w:val="24"/>
        </w:rPr>
        <w:t>i interdyscyplinarnych</w:t>
      </w:r>
      <w:r w:rsidR="00BE2912" w:rsidRPr="005A525B">
        <w:rPr>
          <w:rFonts w:ascii="Arial" w:hAnsi="Arial" w:cs="Arial"/>
          <w:sz w:val="24"/>
          <w:szCs w:val="24"/>
        </w:rPr>
        <w:t xml:space="preserve">, organizowanych </w:t>
      </w:r>
      <w:r w:rsidR="00C00538" w:rsidRPr="005A525B">
        <w:rPr>
          <w:rFonts w:ascii="Arial" w:hAnsi="Arial" w:cs="Arial"/>
          <w:sz w:val="24"/>
          <w:szCs w:val="24"/>
        </w:rPr>
        <w:t xml:space="preserve">lub współorganizowanych </w:t>
      </w:r>
      <w:r w:rsidR="00BE2912" w:rsidRPr="005A525B">
        <w:rPr>
          <w:rFonts w:ascii="Arial" w:hAnsi="Arial" w:cs="Arial"/>
          <w:sz w:val="24"/>
          <w:szCs w:val="24"/>
        </w:rPr>
        <w:t xml:space="preserve">przez Łódzkiego Kuratora Oświaty </w:t>
      </w:r>
      <w:r w:rsidR="00C00538" w:rsidRPr="005A525B">
        <w:rPr>
          <w:rFonts w:ascii="Arial" w:hAnsi="Arial" w:cs="Arial"/>
          <w:sz w:val="24"/>
          <w:szCs w:val="24"/>
        </w:rPr>
        <w:t>oraz poszczególne komitety konkursów</w:t>
      </w:r>
      <w:r w:rsidR="00BE2912" w:rsidRPr="005A525B">
        <w:rPr>
          <w:rFonts w:ascii="Arial" w:hAnsi="Arial" w:cs="Arial"/>
          <w:sz w:val="24"/>
          <w:szCs w:val="24"/>
        </w:rPr>
        <w:t xml:space="preserve">, </w:t>
      </w:r>
      <w:r w:rsidRPr="005A525B">
        <w:rPr>
          <w:rFonts w:ascii="Arial" w:hAnsi="Arial" w:cs="Arial"/>
          <w:sz w:val="24"/>
          <w:szCs w:val="24"/>
        </w:rPr>
        <w:t>dopisuje się</w:t>
      </w:r>
      <w:r w:rsidR="00BE2912" w:rsidRPr="005A525B">
        <w:rPr>
          <w:rFonts w:ascii="Arial" w:hAnsi="Arial" w:cs="Arial"/>
          <w:sz w:val="24"/>
          <w:szCs w:val="24"/>
        </w:rPr>
        <w:t xml:space="preserve"> pkt </w:t>
      </w:r>
      <w:r w:rsidR="00C00538" w:rsidRPr="005A525B">
        <w:rPr>
          <w:rFonts w:ascii="Arial" w:hAnsi="Arial" w:cs="Arial"/>
          <w:sz w:val="24"/>
          <w:szCs w:val="24"/>
        </w:rPr>
        <w:t>12</w:t>
      </w:r>
      <w:r w:rsidR="00BE2912" w:rsidRPr="005A525B">
        <w:rPr>
          <w:rFonts w:ascii="Arial" w:hAnsi="Arial" w:cs="Arial"/>
          <w:sz w:val="24"/>
          <w:szCs w:val="24"/>
        </w:rPr>
        <w:t xml:space="preserve"> </w:t>
      </w:r>
      <w:r w:rsidR="00C00538" w:rsidRPr="005A525B">
        <w:rPr>
          <w:rFonts w:ascii="Arial" w:hAnsi="Arial" w:cs="Arial"/>
          <w:sz w:val="24"/>
          <w:szCs w:val="24"/>
        </w:rPr>
        <w:t>– 14</w:t>
      </w:r>
      <w:r w:rsidR="005A525B" w:rsidRPr="005A525B">
        <w:rPr>
          <w:rFonts w:ascii="Arial" w:hAnsi="Arial" w:cs="Arial"/>
          <w:sz w:val="24"/>
          <w:szCs w:val="24"/>
        </w:rPr>
        <w:t xml:space="preserve"> </w:t>
      </w:r>
      <w:r w:rsidR="00BE2912" w:rsidRPr="005A525B">
        <w:rPr>
          <w:rFonts w:ascii="Arial" w:hAnsi="Arial" w:cs="Arial"/>
          <w:sz w:val="24"/>
          <w:szCs w:val="24"/>
        </w:rPr>
        <w:t>w brzmieniu</w:t>
      </w:r>
      <w:r w:rsidRPr="005A525B">
        <w:rPr>
          <w:rFonts w:ascii="Arial" w:hAnsi="Arial" w:cs="Arial"/>
          <w:sz w:val="24"/>
          <w:szCs w:val="24"/>
        </w:rPr>
        <w:t>:</w:t>
      </w:r>
    </w:p>
    <w:p w:rsidR="00030CD8" w:rsidRPr="005A525B" w:rsidRDefault="00C00538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525B">
        <w:rPr>
          <w:rFonts w:ascii="Arial" w:hAnsi="Arial" w:cs="Arial"/>
          <w:sz w:val="24"/>
          <w:szCs w:val="24"/>
        </w:rPr>
        <w:t>12</w:t>
      </w:r>
      <w:r w:rsidR="00BE2912" w:rsidRPr="005A525B">
        <w:rPr>
          <w:rFonts w:ascii="Arial" w:hAnsi="Arial" w:cs="Arial"/>
          <w:sz w:val="24"/>
          <w:szCs w:val="24"/>
        </w:rPr>
        <w:t>)</w:t>
      </w:r>
      <w:r w:rsidR="00A26D20">
        <w:rPr>
          <w:rFonts w:ascii="Arial" w:hAnsi="Arial" w:cs="Arial"/>
          <w:sz w:val="24"/>
          <w:szCs w:val="24"/>
        </w:rPr>
        <w:t xml:space="preserve"> </w:t>
      </w:r>
      <w:r w:rsidR="009B2640" w:rsidRPr="005A525B">
        <w:rPr>
          <w:rFonts w:ascii="Arial" w:hAnsi="Arial" w:cs="Arial"/>
          <w:sz w:val="24"/>
          <w:szCs w:val="24"/>
        </w:rPr>
        <w:t xml:space="preserve">Interdyscyplinarny Konkurs „Piosenki Stanu wojennego”, </w:t>
      </w:r>
      <w:r w:rsidR="00893807" w:rsidRPr="005A525B">
        <w:rPr>
          <w:rFonts w:ascii="Arial" w:hAnsi="Arial" w:cs="Arial"/>
          <w:sz w:val="24"/>
          <w:szCs w:val="24"/>
        </w:rPr>
        <w:t xml:space="preserve">organizator: </w:t>
      </w:r>
      <w:r w:rsidR="009B2640" w:rsidRPr="005A525B">
        <w:rPr>
          <w:rFonts w:ascii="Arial" w:hAnsi="Arial" w:cs="Arial"/>
          <w:sz w:val="24"/>
          <w:szCs w:val="24"/>
        </w:rPr>
        <w:t>Międzyregionalna Sekcja oświaty i Wychowania NSZZ Solidarność Ziemi Łódzkiej</w:t>
      </w:r>
      <w:r w:rsidR="00893807" w:rsidRPr="005A525B">
        <w:rPr>
          <w:rFonts w:ascii="Arial" w:hAnsi="Arial" w:cs="Arial"/>
          <w:sz w:val="24"/>
          <w:szCs w:val="24"/>
        </w:rPr>
        <w:t>,</w:t>
      </w:r>
    </w:p>
    <w:p w:rsidR="00C00538" w:rsidRPr="005A525B" w:rsidRDefault="00C00538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525B">
        <w:rPr>
          <w:rFonts w:ascii="Arial" w:hAnsi="Arial" w:cs="Arial"/>
          <w:sz w:val="24"/>
          <w:szCs w:val="24"/>
        </w:rPr>
        <w:t>13)</w:t>
      </w:r>
      <w:r w:rsidR="00A26D20">
        <w:rPr>
          <w:rFonts w:ascii="Arial" w:hAnsi="Arial" w:cs="Arial"/>
          <w:sz w:val="24"/>
          <w:szCs w:val="24"/>
        </w:rPr>
        <w:t xml:space="preserve"> </w:t>
      </w:r>
      <w:r w:rsidR="009B2640" w:rsidRPr="005A525B">
        <w:rPr>
          <w:rFonts w:ascii="Arial" w:hAnsi="Arial" w:cs="Arial"/>
          <w:sz w:val="24"/>
          <w:szCs w:val="24"/>
        </w:rPr>
        <w:t>Wojewódzki Interdyscyplinarny Konkurs Pieśni i Piosenek Patriotycznych „Na Biało-Czerwoną Nutę”</w:t>
      </w:r>
      <w:r w:rsidR="00893807" w:rsidRPr="005A525B">
        <w:rPr>
          <w:rFonts w:ascii="Arial" w:hAnsi="Arial" w:cs="Arial"/>
          <w:sz w:val="24"/>
          <w:szCs w:val="24"/>
        </w:rPr>
        <w:t>, organizator:</w:t>
      </w:r>
      <w:r w:rsidR="009B2640" w:rsidRPr="005A525B">
        <w:rPr>
          <w:rFonts w:ascii="Arial" w:hAnsi="Arial" w:cs="Arial"/>
          <w:sz w:val="24"/>
          <w:szCs w:val="24"/>
        </w:rPr>
        <w:t xml:space="preserve"> </w:t>
      </w:r>
      <w:r w:rsidR="00161E84" w:rsidRPr="005A525B">
        <w:rPr>
          <w:rFonts w:ascii="Arial" w:hAnsi="Arial" w:cs="Arial"/>
          <w:sz w:val="24"/>
          <w:szCs w:val="24"/>
        </w:rPr>
        <w:t>Centrum Zajęć Pozaszkolnych nr 2</w:t>
      </w:r>
      <w:r w:rsidR="00A26D20">
        <w:rPr>
          <w:rFonts w:ascii="Arial" w:hAnsi="Arial" w:cs="Arial"/>
          <w:sz w:val="24"/>
          <w:szCs w:val="24"/>
        </w:rPr>
        <w:t xml:space="preserve"> </w:t>
      </w:r>
      <w:r w:rsidR="00161E84" w:rsidRPr="005A525B">
        <w:rPr>
          <w:rFonts w:ascii="Arial" w:hAnsi="Arial" w:cs="Arial"/>
          <w:sz w:val="24"/>
          <w:szCs w:val="24"/>
        </w:rPr>
        <w:t>w Łodzi</w:t>
      </w:r>
      <w:r w:rsidR="009B2640" w:rsidRPr="005A525B">
        <w:rPr>
          <w:rFonts w:ascii="Arial" w:hAnsi="Arial" w:cs="Arial"/>
          <w:sz w:val="24"/>
          <w:szCs w:val="24"/>
        </w:rPr>
        <w:t>,</w:t>
      </w:r>
    </w:p>
    <w:p w:rsidR="00C00538" w:rsidRPr="005A525B" w:rsidRDefault="00C00538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525B">
        <w:rPr>
          <w:rFonts w:ascii="Arial" w:hAnsi="Arial" w:cs="Arial"/>
          <w:sz w:val="24"/>
          <w:szCs w:val="24"/>
        </w:rPr>
        <w:t>14)</w:t>
      </w:r>
      <w:r w:rsidR="00A26D20">
        <w:rPr>
          <w:rFonts w:ascii="Arial" w:hAnsi="Arial" w:cs="Arial"/>
          <w:sz w:val="24"/>
          <w:szCs w:val="24"/>
        </w:rPr>
        <w:t xml:space="preserve"> </w:t>
      </w:r>
      <w:r w:rsidR="009B2640" w:rsidRPr="005A525B">
        <w:rPr>
          <w:rFonts w:ascii="Arial" w:hAnsi="Arial" w:cs="Arial"/>
          <w:sz w:val="24"/>
          <w:szCs w:val="24"/>
        </w:rPr>
        <w:t>Wojewódzki Tematyczny Konkurs wiedzy o czasach i osobie Karola Wojtyły – Jana Pawła II</w:t>
      </w:r>
      <w:r w:rsidR="00893807" w:rsidRPr="005A525B">
        <w:rPr>
          <w:rFonts w:ascii="Arial" w:hAnsi="Arial" w:cs="Arial"/>
          <w:sz w:val="24"/>
          <w:szCs w:val="24"/>
        </w:rPr>
        <w:t>, organizator:</w:t>
      </w:r>
      <w:r w:rsidR="009B2640" w:rsidRPr="005A525B">
        <w:rPr>
          <w:rFonts w:ascii="Arial" w:hAnsi="Arial" w:cs="Arial"/>
          <w:sz w:val="24"/>
          <w:szCs w:val="24"/>
        </w:rPr>
        <w:t xml:space="preserve"> Wydział Katechetyczny Kurii Metropolitalnej Łódzkiej.</w:t>
      </w:r>
    </w:p>
    <w:p w:rsidR="00030CD8" w:rsidRPr="005A525B" w:rsidRDefault="00C00538" w:rsidP="00BC39D0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5A525B">
        <w:rPr>
          <w:rFonts w:ascii="Arial" w:hAnsi="Arial" w:cs="Arial"/>
          <w:sz w:val="24"/>
          <w:szCs w:val="24"/>
        </w:rPr>
        <w:t>2)</w:t>
      </w:r>
      <w:r w:rsidR="00A26D20">
        <w:rPr>
          <w:rFonts w:ascii="Arial" w:hAnsi="Arial" w:cs="Arial"/>
          <w:sz w:val="24"/>
          <w:szCs w:val="24"/>
        </w:rPr>
        <w:tab/>
      </w:r>
      <w:r w:rsidRPr="005A525B">
        <w:rPr>
          <w:rFonts w:ascii="Arial" w:hAnsi="Arial" w:cs="Arial"/>
          <w:sz w:val="24"/>
          <w:szCs w:val="24"/>
        </w:rPr>
        <w:t>§ 4 ust. 5 otrzymuje brzmienie:</w:t>
      </w:r>
    </w:p>
    <w:p w:rsidR="00C00538" w:rsidRPr="005A525B" w:rsidRDefault="00A26D20" w:rsidP="00BC39D0">
      <w:pPr>
        <w:pStyle w:val="Tekstpodstawowy3"/>
        <w:spacing w:after="120" w:line="360" w:lineRule="auto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5. </w:t>
      </w:r>
      <w:r w:rsidR="00C00538" w:rsidRPr="005A525B">
        <w:rPr>
          <w:rFonts w:ascii="Arial" w:hAnsi="Arial" w:cs="Arial"/>
          <w:b w:val="0"/>
          <w:szCs w:val="24"/>
        </w:rPr>
        <w:t>Uczniowie, którzy zajęli odpowiednie miejsca lub uzyskali tytuł laureata lub finalisty w wymienionych w niniejszym zarządzeniu zawodach wiedzy, artystycznych</w:t>
      </w:r>
      <w:r>
        <w:rPr>
          <w:rFonts w:ascii="Arial" w:hAnsi="Arial" w:cs="Arial"/>
          <w:b w:val="0"/>
          <w:szCs w:val="24"/>
        </w:rPr>
        <w:t xml:space="preserve"> </w:t>
      </w:r>
      <w:r w:rsidR="00C00538" w:rsidRPr="005A525B">
        <w:rPr>
          <w:rFonts w:ascii="Arial" w:hAnsi="Arial" w:cs="Arial"/>
          <w:b w:val="0"/>
          <w:szCs w:val="24"/>
        </w:rPr>
        <w:t xml:space="preserve">i sportowych lub posiadający osiągnięcia w aktywności społecznej, uzyskane </w:t>
      </w:r>
      <w:r w:rsidR="00C00538" w:rsidRPr="005A525B">
        <w:rPr>
          <w:rFonts w:ascii="Arial" w:hAnsi="Arial" w:cs="Arial"/>
          <w:b w:val="0"/>
          <w:szCs w:val="24"/>
        </w:rPr>
        <w:lastRenderedPageBreak/>
        <w:t xml:space="preserve">wcześniej, niż w roku szkolnym 2021/2022, zachowują w procesie rekrutacji </w:t>
      </w:r>
      <w:r w:rsidR="00893807" w:rsidRPr="005A525B">
        <w:rPr>
          <w:rFonts w:ascii="Arial" w:hAnsi="Arial" w:cs="Arial"/>
          <w:b w:val="0"/>
          <w:szCs w:val="24"/>
        </w:rPr>
        <w:t xml:space="preserve">prawo do utrzymania </w:t>
      </w:r>
      <w:r w:rsidR="00C00538" w:rsidRPr="005A525B">
        <w:rPr>
          <w:rFonts w:ascii="Arial" w:hAnsi="Arial" w:cs="Arial"/>
          <w:b w:val="0"/>
          <w:szCs w:val="24"/>
        </w:rPr>
        <w:t>przywilejów w postaci przyjęcia do wybranej szkoły w pierwszej kolejności albo uzyskania punktów w liczbie adekwatnej do rodzaju osiągnięć, pod warunkiem wpisania ich na świadectwo ukończenia szkoły podstawowej.</w:t>
      </w:r>
    </w:p>
    <w:p w:rsidR="00030CD8" w:rsidRPr="005A525B" w:rsidRDefault="00030CD8" w:rsidP="00BC39D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5A525B">
        <w:rPr>
          <w:rFonts w:ascii="Arial" w:hAnsi="Arial" w:cs="Arial"/>
          <w:szCs w:val="24"/>
        </w:rPr>
        <w:t xml:space="preserve">§ </w:t>
      </w:r>
      <w:r w:rsidR="005B6336" w:rsidRPr="005A525B">
        <w:rPr>
          <w:rFonts w:ascii="Arial" w:hAnsi="Arial" w:cs="Arial"/>
          <w:szCs w:val="24"/>
        </w:rPr>
        <w:t>2</w:t>
      </w:r>
    </w:p>
    <w:p w:rsidR="00030CD8" w:rsidRPr="005A525B" w:rsidRDefault="00030CD8" w:rsidP="00BC39D0">
      <w:pPr>
        <w:pStyle w:val="Tekstpodstawowy"/>
        <w:spacing w:after="120" w:line="360" w:lineRule="auto"/>
        <w:jc w:val="left"/>
        <w:rPr>
          <w:rFonts w:ascii="Arial" w:hAnsi="Arial" w:cs="Arial"/>
          <w:szCs w:val="24"/>
        </w:rPr>
      </w:pPr>
      <w:r w:rsidRPr="005A525B">
        <w:rPr>
          <w:rFonts w:ascii="Arial" w:hAnsi="Arial" w:cs="Arial"/>
          <w:szCs w:val="24"/>
        </w:rPr>
        <w:t>Zarządzenie wchodzi w życie z dniem podpisania.</w:t>
      </w:r>
    </w:p>
    <w:sectPr w:rsidR="00030CD8" w:rsidRPr="005A525B" w:rsidSect="00976D18">
      <w:headerReference w:type="even" r:id="rId7"/>
      <w:headerReference w:type="default" r:id="rId8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2CA" w:rsidRDefault="009302CA">
      <w:r>
        <w:separator/>
      </w:r>
    </w:p>
  </w:endnote>
  <w:endnote w:type="continuationSeparator" w:id="0">
    <w:p w:rsidR="009302CA" w:rsidRDefault="0093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2CA" w:rsidRDefault="009302CA">
      <w:r>
        <w:separator/>
      </w:r>
    </w:p>
  </w:footnote>
  <w:footnote w:type="continuationSeparator" w:id="0">
    <w:p w:rsidR="009302CA" w:rsidRDefault="0093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F25" w:rsidRDefault="00045F2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C39D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45F25" w:rsidRDefault="00045F25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1431"/>
    <w:multiLevelType w:val="hybridMultilevel"/>
    <w:tmpl w:val="2214B48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D0A91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62046"/>
    <w:multiLevelType w:val="hybridMultilevel"/>
    <w:tmpl w:val="EAF0B35A"/>
    <w:lvl w:ilvl="0" w:tplc="E89435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3C23F6"/>
    <w:multiLevelType w:val="hybridMultilevel"/>
    <w:tmpl w:val="BC92D0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342B4"/>
    <w:multiLevelType w:val="hybridMultilevel"/>
    <w:tmpl w:val="CE3091B6"/>
    <w:lvl w:ilvl="0" w:tplc="C07020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00660D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08D074E"/>
    <w:multiLevelType w:val="hybridMultilevel"/>
    <w:tmpl w:val="EA7C53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A4549"/>
    <w:multiLevelType w:val="hybridMultilevel"/>
    <w:tmpl w:val="152EF616"/>
    <w:lvl w:ilvl="0" w:tplc="8BF021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0557E"/>
    <w:multiLevelType w:val="hybridMultilevel"/>
    <w:tmpl w:val="9320BE54"/>
    <w:lvl w:ilvl="0" w:tplc="FA809BD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48A5AD1"/>
    <w:multiLevelType w:val="multilevel"/>
    <w:tmpl w:val="119833F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9B2425"/>
    <w:multiLevelType w:val="hybridMultilevel"/>
    <w:tmpl w:val="490A6F2C"/>
    <w:lvl w:ilvl="0" w:tplc="9E22E68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E6F7157"/>
    <w:multiLevelType w:val="hybridMultilevel"/>
    <w:tmpl w:val="302A2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02042"/>
    <w:multiLevelType w:val="hybridMultilevel"/>
    <w:tmpl w:val="F30460E4"/>
    <w:lvl w:ilvl="0" w:tplc="76FC1E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A72DA"/>
    <w:multiLevelType w:val="hybridMultilevel"/>
    <w:tmpl w:val="3D78958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25FBC"/>
    <w:multiLevelType w:val="hybridMultilevel"/>
    <w:tmpl w:val="A2647746"/>
    <w:lvl w:ilvl="0" w:tplc="FE48A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BA7118"/>
    <w:multiLevelType w:val="hybridMultilevel"/>
    <w:tmpl w:val="E5EC41DE"/>
    <w:lvl w:ilvl="0" w:tplc="DF8824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65861C8F"/>
    <w:multiLevelType w:val="hybridMultilevel"/>
    <w:tmpl w:val="878C7036"/>
    <w:lvl w:ilvl="0" w:tplc="C9E28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772741"/>
    <w:multiLevelType w:val="hybridMultilevel"/>
    <w:tmpl w:val="600AD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47CA8"/>
    <w:multiLevelType w:val="hybridMultilevel"/>
    <w:tmpl w:val="E8B05D0E"/>
    <w:lvl w:ilvl="0" w:tplc="2CC4B1EA">
      <w:start w:val="1"/>
      <w:numFmt w:val="decimal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941517"/>
    <w:multiLevelType w:val="multilevel"/>
    <w:tmpl w:val="C7185826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C55044"/>
    <w:multiLevelType w:val="hybridMultilevel"/>
    <w:tmpl w:val="5E30A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5027CB"/>
    <w:multiLevelType w:val="hybridMultilevel"/>
    <w:tmpl w:val="7DD85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8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20"/>
  </w:num>
  <w:num w:numId="10">
    <w:abstractNumId w:val="9"/>
  </w:num>
  <w:num w:numId="11">
    <w:abstractNumId w:val="12"/>
  </w:num>
  <w:num w:numId="12">
    <w:abstractNumId w:val="14"/>
  </w:num>
  <w:num w:numId="13">
    <w:abstractNumId w:val="11"/>
  </w:num>
  <w:num w:numId="14">
    <w:abstractNumId w:val="17"/>
  </w:num>
  <w:num w:numId="15">
    <w:abstractNumId w:val="10"/>
  </w:num>
  <w:num w:numId="16">
    <w:abstractNumId w:val="13"/>
  </w:num>
  <w:num w:numId="17">
    <w:abstractNumId w:val="15"/>
  </w:num>
  <w:num w:numId="18">
    <w:abstractNumId w:val="5"/>
  </w:num>
  <w:num w:numId="19">
    <w:abstractNumId w:val="19"/>
  </w:num>
  <w:num w:numId="20">
    <w:abstractNumId w:val="4"/>
  </w:num>
  <w:num w:numId="21">
    <w:abstractNumId w:val="16"/>
  </w:num>
  <w:num w:numId="2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FF"/>
    <w:rsid w:val="00000D39"/>
    <w:rsid w:val="00002B9D"/>
    <w:rsid w:val="0000357C"/>
    <w:rsid w:val="00010809"/>
    <w:rsid w:val="000217A0"/>
    <w:rsid w:val="00023BE4"/>
    <w:rsid w:val="000305D5"/>
    <w:rsid w:val="00030CD8"/>
    <w:rsid w:val="00033035"/>
    <w:rsid w:val="000348AB"/>
    <w:rsid w:val="00045F25"/>
    <w:rsid w:val="000465AE"/>
    <w:rsid w:val="00051D89"/>
    <w:rsid w:val="000528BD"/>
    <w:rsid w:val="000709BE"/>
    <w:rsid w:val="00077E9E"/>
    <w:rsid w:val="00084B10"/>
    <w:rsid w:val="0008567C"/>
    <w:rsid w:val="000866CE"/>
    <w:rsid w:val="0008771E"/>
    <w:rsid w:val="000A73BA"/>
    <w:rsid w:val="000C3618"/>
    <w:rsid w:val="000C791B"/>
    <w:rsid w:val="000D4BE4"/>
    <w:rsid w:val="000E14D2"/>
    <w:rsid w:val="000E3B16"/>
    <w:rsid w:val="000E571D"/>
    <w:rsid w:val="000F3421"/>
    <w:rsid w:val="000F4226"/>
    <w:rsid w:val="000F518D"/>
    <w:rsid w:val="000F67AE"/>
    <w:rsid w:val="00112398"/>
    <w:rsid w:val="00115922"/>
    <w:rsid w:val="00131224"/>
    <w:rsid w:val="00141EB2"/>
    <w:rsid w:val="001507A5"/>
    <w:rsid w:val="001526E8"/>
    <w:rsid w:val="00155E0E"/>
    <w:rsid w:val="00161E84"/>
    <w:rsid w:val="0016786A"/>
    <w:rsid w:val="001709E2"/>
    <w:rsid w:val="0017582F"/>
    <w:rsid w:val="001777DB"/>
    <w:rsid w:val="00184C7A"/>
    <w:rsid w:val="001A01BC"/>
    <w:rsid w:val="001A0FC5"/>
    <w:rsid w:val="001A58E8"/>
    <w:rsid w:val="001B0157"/>
    <w:rsid w:val="001B0CDD"/>
    <w:rsid w:val="001B312A"/>
    <w:rsid w:val="001C644D"/>
    <w:rsid w:val="001E2D03"/>
    <w:rsid w:val="001E4305"/>
    <w:rsid w:val="001E54B6"/>
    <w:rsid w:val="00200652"/>
    <w:rsid w:val="002166F1"/>
    <w:rsid w:val="0022030B"/>
    <w:rsid w:val="00225C98"/>
    <w:rsid w:val="00245696"/>
    <w:rsid w:val="002460A7"/>
    <w:rsid w:val="00246BB0"/>
    <w:rsid w:val="00255313"/>
    <w:rsid w:val="002605FB"/>
    <w:rsid w:val="002A39E8"/>
    <w:rsid w:val="002A614B"/>
    <w:rsid w:val="002B4F82"/>
    <w:rsid w:val="002B5B50"/>
    <w:rsid w:val="002C6749"/>
    <w:rsid w:val="002D44F9"/>
    <w:rsid w:val="002E3994"/>
    <w:rsid w:val="003066B9"/>
    <w:rsid w:val="00312A8E"/>
    <w:rsid w:val="00325FC0"/>
    <w:rsid w:val="00326F78"/>
    <w:rsid w:val="003325D8"/>
    <w:rsid w:val="00343A29"/>
    <w:rsid w:val="003500FF"/>
    <w:rsid w:val="003605CB"/>
    <w:rsid w:val="00373B4E"/>
    <w:rsid w:val="00380B0C"/>
    <w:rsid w:val="00382399"/>
    <w:rsid w:val="003972C9"/>
    <w:rsid w:val="00397357"/>
    <w:rsid w:val="003973CD"/>
    <w:rsid w:val="003A13C2"/>
    <w:rsid w:val="003B4516"/>
    <w:rsid w:val="003D0113"/>
    <w:rsid w:val="003D03AD"/>
    <w:rsid w:val="003D7086"/>
    <w:rsid w:val="003F2B64"/>
    <w:rsid w:val="003F35B1"/>
    <w:rsid w:val="003F6505"/>
    <w:rsid w:val="003F7D84"/>
    <w:rsid w:val="00402179"/>
    <w:rsid w:val="004266B0"/>
    <w:rsid w:val="00430821"/>
    <w:rsid w:val="00435645"/>
    <w:rsid w:val="00435CA8"/>
    <w:rsid w:val="00441FF2"/>
    <w:rsid w:val="0048337C"/>
    <w:rsid w:val="00487908"/>
    <w:rsid w:val="004936D4"/>
    <w:rsid w:val="004B0652"/>
    <w:rsid w:val="004B2624"/>
    <w:rsid w:val="004B7BE4"/>
    <w:rsid w:val="004C2900"/>
    <w:rsid w:val="004C5EFE"/>
    <w:rsid w:val="004C6F9E"/>
    <w:rsid w:val="004E02D2"/>
    <w:rsid w:val="004E42CF"/>
    <w:rsid w:val="004E6BDE"/>
    <w:rsid w:val="004F340C"/>
    <w:rsid w:val="004F3DF6"/>
    <w:rsid w:val="004F6AAE"/>
    <w:rsid w:val="00500C26"/>
    <w:rsid w:val="0050242C"/>
    <w:rsid w:val="0050762C"/>
    <w:rsid w:val="00510D5C"/>
    <w:rsid w:val="005157E4"/>
    <w:rsid w:val="00521033"/>
    <w:rsid w:val="00536634"/>
    <w:rsid w:val="0053667D"/>
    <w:rsid w:val="00536E8A"/>
    <w:rsid w:val="005501C8"/>
    <w:rsid w:val="005561FE"/>
    <w:rsid w:val="0055705A"/>
    <w:rsid w:val="00576A33"/>
    <w:rsid w:val="00577C93"/>
    <w:rsid w:val="00580EA4"/>
    <w:rsid w:val="00581AB5"/>
    <w:rsid w:val="00583C07"/>
    <w:rsid w:val="0058535F"/>
    <w:rsid w:val="005948A1"/>
    <w:rsid w:val="005A0C58"/>
    <w:rsid w:val="005A337B"/>
    <w:rsid w:val="005A525B"/>
    <w:rsid w:val="005B0EDD"/>
    <w:rsid w:val="005B1A76"/>
    <w:rsid w:val="005B34BD"/>
    <w:rsid w:val="005B6336"/>
    <w:rsid w:val="005C1810"/>
    <w:rsid w:val="005C29A3"/>
    <w:rsid w:val="005D3785"/>
    <w:rsid w:val="005E3021"/>
    <w:rsid w:val="005E35CA"/>
    <w:rsid w:val="005E5C89"/>
    <w:rsid w:val="005F3CF4"/>
    <w:rsid w:val="005F62FB"/>
    <w:rsid w:val="006039B4"/>
    <w:rsid w:val="006167C9"/>
    <w:rsid w:val="00622CB0"/>
    <w:rsid w:val="00634399"/>
    <w:rsid w:val="006355BC"/>
    <w:rsid w:val="006370FC"/>
    <w:rsid w:val="00637781"/>
    <w:rsid w:val="00637B08"/>
    <w:rsid w:val="0064793D"/>
    <w:rsid w:val="00650F3F"/>
    <w:rsid w:val="00667292"/>
    <w:rsid w:val="00667A42"/>
    <w:rsid w:val="00673E3C"/>
    <w:rsid w:val="006756A5"/>
    <w:rsid w:val="00676E0D"/>
    <w:rsid w:val="00681B9D"/>
    <w:rsid w:val="00687CB8"/>
    <w:rsid w:val="0069157A"/>
    <w:rsid w:val="006929C2"/>
    <w:rsid w:val="006A38E4"/>
    <w:rsid w:val="006A60BA"/>
    <w:rsid w:val="006C05A1"/>
    <w:rsid w:val="006C25DB"/>
    <w:rsid w:val="006C4903"/>
    <w:rsid w:val="006D0247"/>
    <w:rsid w:val="006D0DCB"/>
    <w:rsid w:val="006D2217"/>
    <w:rsid w:val="006E0F7B"/>
    <w:rsid w:val="006E12BA"/>
    <w:rsid w:val="006E4905"/>
    <w:rsid w:val="006E7598"/>
    <w:rsid w:val="00700249"/>
    <w:rsid w:val="00702559"/>
    <w:rsid w:val="0071301D"/>
    <w:rsid w:val="00723C17"/>
    <w:rsid w:val="00736A83"/>
    <w:rsid w:val="00742DAC"/>
    <w:rsid w:val="00743571"/>
    <w:rsid w:val="007453EB"/>
    <w:rsid w:val="00747A29"/>
    <w:rsid w:val="00761C39"/>
    <w:rsid w:val="0076249F"/>
    <w:rsid w:val="007753C7"/>
    <w:rsid w:val="0077673D"/>
    <w:rsid w:val="007802EB"/>
    <w:rsid w:val="00780F3D"/>
    <w:rsid w:val="007A37E2"/>
    <w:rsid w:val="007B0A3E"/>
    <w:rsid w:val="007B6755"/>
    <w:rsid w:val="007C2778"/>
    <w:rsid w:val="007C3EC9"/>
    <w:rsid w:val="007D2A32"/>
    <w:rsid w:val="007D3626"/>
    <w:rsid w:val="007D6084"/>
    <w:rsid w:val="007D6797"/>
    <w:rsid w:val="007F135B"/>
    <w:rsid w:val="007F2981"/>
    <w:rsid w:val="00800043"/>
    <w:rsid w:val="00800BCD"/>
    <w:rsid w:val="00820BC3"/>
    <w:rsid w:val="00827FFC"/>
    <w:rsid w:val="00841B16"/>
    <w:rsid w:val="00856634"/>
    <w:rsid w:val="00871CB9"/>
    <w:rsid w:val="00893807"/>
    <w:rsid w:val="008947D1"/>
    <w:rsid w:val="00895AE3"/>
    <w:rsid w:val="008B4AC8"/>
    <w:rsid w:val="008C523E"/>
    <w:rsid w:val="008C68EB"/>
    <w:rsid w:val="008D1D6A"/>
    <w:rsid w:val="008D3729"/>
    <w:rsid w:val="008E4A3F"/>
    <w:rsid w:val="008E72FC"/>
    <w:rsid w:val="008F309B"/>
    <w:rsid w:val="00907D8B"/>
    <w:rsid w:val="009137EA"/>
    <w:rsid w:val="00914657"/>
    <w:rsid w:val="0092189E"/>
    <w:rsid w:val="009265C3"/>
    <w:rsid w:val="009302CA"/>
    <w:rsid w:val="00942C1D"/>
    <w:rsid w:val="00946715"/>
    <w:rsid w:val="00947235"/>
    <w:rsid w:val="009769BB"/>
    <w:rsid w:val="00976D18"/>
    <w:rsid w:val="00982BB3"/>
    <w:rsid w:val="0099567E"/>
    <w:rsid w:val="009A4DB6"/>
    <w:rsid w:val="009A5B06"/>
    <w:rsid w:val="009A69B1"/>
    <w:rsid w:val="009B2640"/>
    <w:rsid w:val="009B5E0A"/>
    <w:rsid w:val="009D18CA"/>
    <w:rsid w:val="009D6AAD"/>
    <w:rsid w:val="009D7BBA"/>
    <w:rsid w:val="009E0069"/>
    <w:rsid w:val="009E2D87"/>
    <w:rsid w:val="009F6C99"/>
    <w:rsid w:val="00A00A9B"/>
    <w:rsid w:val="00A03C5C"/>
    <w:rsid w:val="00A110AB"/>
    <w:rsid w:val="00A26D20"/>
    <w:rsid w:val="00A3186A"/>
    <w:rsid w:val="00A35A7C"/>
    <w:rsid w:val="00A42784"/>
    <w:rsid w:val="00A50204"/>
    <w:rsid w:val="00A62D0D"/>
    <w:rsid w:val="00A73E8A"/>
    <w:rsid w:val="00A74E36"/>
    <w:rsid w:val="00A83BE2"/>
    <w:rsid w:val="00A9444D"/>
    <w:rsid w:val="00A979F8"/>
    <w:rsid w:val="00AA5607"/>
    <w:rsid w:val="00AB60F6"/>
    <w:rsid w:val="00AD3DFF"/>
    <w:rsid w:val="00AD69AE"/>
    <w:rsid w:val="00AE19D2"/>
    <w:rsid w:val="00AE5D39"/>
    <w:rsid w:val="00AF3493"/>
    <w:rsid w:val="00AF6D8C"/>
    <w:rsid w:val="00B13A29"/>
    <w:rsid w:val="00B14173"/>
    <w:rsid w:val="00B16A83"/>
    <w:rsid w:val="00B2047A"/>
    <w:rsid w:val="00B241A2"/>
    <w:rsid w:val="00B26553"/>
    <w:rsid w:val="00B422D4"/>
    <w:rsid w:val="00B445AD"/>
    <w:rsid w:val="00B55615"/>
    <w:rsid w:val="00B57659"/>
    <w:rsid w:val="00B57808"/>
    <w:rsid w:val="00B63E5C"/>
    <w:rsid w:val="00B95EFC"/>
    <w:rsid w:val="00BA19EC"/>
    <w:rsid w:val="00BA4F24"/>
    <w:rsid w:val="00BB1F62"/>
    <w:rsid w:val="00BB3408"/>
    <w:rsid w:val="00BB3D12"/>
    <w:rsid w:val="00BB7074"/>
    <w:rsid w:val="00BC16E5"/>
    <w:rsid w:val="00BC39D0"/>
    <w:rsid w:val="00BD15B4"/>
    <w:rsid w:val="00BD3862"/>
    <w:rsid w:val="00BD4FD3"/>
    <w:rsid w:val="00BE2912"/>
    <w:rsid w:val="00BE788C"/>
    <w:rsid w:val="00BF061E"/>
    <w:rsid w:val="00C00538"/>
    <w:rsid w:val="00C010D7"/>
    <w:rsid w:val="00C0493D"/>
    <w:rsid w:val="00C23B9D"/>
    <w:rsid w:val="00C347E0"/>
    <w:rsid w:val="00C54FEE"/>
    <w:rsid w:val="00C5545D"/>
    <w:rsid w:val="00C61207"/>
    <w:rsid w:val="00C665EF"/>
    <w:rsid w:val="00C70418"/>
    <w:rsid w:val="00C773D3"/>
    <w:rsid w:val="00C818AA"/>
    <w:rsid w:val="00C962AB"/>
    <w:rsid w:val="00CA64C2"/>
    <w:rsid w:val="00CB5871"/>
    <w:rsid w:val="00CB7956"/>
    <w:rsid w:val="00CC6BBD"/>
    <w:rsid w:val="00CD3945"/>
    <w:rsid w:val="00CE59E6"/>
    <w:rsid w:val="00D00A49"/>
    <w:rsid w:val="00D07961"/>
    <w:rsid w:val="00D10356"/>
    <w:rsid w:val="00D1238E"/>
    <w:rsid w:val="00D16256"/>
    <w:rsid w:val="00D21183"/>
    <w:rsid w:val="00D345A4"/>
    <w:rsid w:val="00D401D9"/>
    <w:rsid w:val="00D52C76"/>
    <w:rsid w:val="00D54E3D"/>
    <w:rsid w:val="00D81F3F"/>
    <w:rsid w:val="00D86F63"/>
    <w:rsid w:val="00D90431"/>
    <w:rsid w:val="00D93769"/>
    <w:rsid w:val="00D944DF"/>
    <w:rsid w:val="00DC0B0C"/>
    <w:rsid w:val="00DC1200"/>
    <w:rsid w:val="00DC6847"/>
    <w:rsid w:val="00DD62CF"/>
    <w:rsid w:val="00DF4498"/>
    <w:rsid w:val="00E22DAE"/>
    <w:rsid w:val="00E33B57"/>
    <w:rsid w:val="00E34BD9"/>
    <w:rsid w:val="00E4145D"/>
    <w:rsid w:val="00E42C9F"/>
    <w:rsid w:val="00E52A91"/>
    <w:rsid w:val="00E562EA"/>
    <w:rsid w:val="00E603BF"/>
    <w:rsid w:val="00E61984"/>
    <w:rsid w:val="00E66BA6"/>
    <w:rsid w:val="00E66FC8"/>
    <w:rsid w:val="00E70EB4"/>
    <w:rsid w:val="00E82B1E"/>
    <w:rsid w:val="00E84D92"/>
    <w:rsid w:val="00E85A15"/>
    <w:rsid w:val="00E86251"/>
    <w:rsid w:val="00E87730"/>
    <w:rsid w:val="00E96DE7"/>
    <w:rsid w:val="00E96EC7"/>
    <w:rsid w:val="00EA2E68"/>
    <w:rsid w:val="00EB063C"/>
    <w:rsid w:val="00EB43DD"/>
    <w:rsid w:val="00EB4D17"/>
    <w:rsid w:val="00EC30E2"/>
    <w:rsid w:val="00EC3631"/>
    <w:rsid w:val="00EC7F1D"/>
    <w:rsid w:val="00ED1568"/>
    <w:rsid w:val="00ED4291"/>
    <w:rsid w:val="00ED5B00"/>
    <w:rsid w:val="00EE3D10"/>
    <w:rsid w:val="00EE48B0"/>
    <w:rsid w:val="00EF1C1D"/>
    <w:rsid w:val="00EF2C76"/>
    <w:rsid w:val="00EF6E39"/>
    <w:rsid w:val="00F060E7"/>
    <w:rsid w:val="00F17067"/>
    <w:rsid w:val="00F21730"/>
    <w:rsid w:val="00F2327A"/>
    <w:rsid w:val="00F44C74"/>
    <w:rsid w:val="00F45FD3"/>
    <w:rsid w:val="00F46647"/>
    <w:rsid w:val="00F477A3"/>
    <w:rsid w:val="00F5229E"/>
    <w:rsid w:val="00F522C4"/>
    <w:rsid w:val="00F5507C"/>
    <w:rsid w:val="00F67F9A"/>
    <w:rsid w:val="00F72078"/>
    <w:rsid w:val="00F80BA6"/>
    <w:rsid w:val="00F81E4D"/>
    <w:rsid w:val="00F81F52"/>
    <w:rsid w:val="00F82C98"/>
    <w:rsid w:val="00F833F5"/>
    <w:rsid w:val="00F857A4"/>
    <w:rsid w:val="00F85E2D"/>
    <w:rsid w:val="00F926A9"/>
    <w:rsid w:val="00FA0FB0"/>
    <w:rsid w:val="00FA284C"/>
    <w:rsid w:val="00FB0F33"/>
    <w:rsid w:val="00FB5ABE"/>
    <w:rsid w:val="00FD649A"/>
    <w:rsid w:val="00FE2899"/>
    <w:rsid w:val="00FE4D19"/>
    <w:rsid w:val="00FE53BD"/>
    <w:rsid w:val="00FE76EE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AC4C2"/>
  <w15:chartTrackingRefBased/>
  <w15:docId w15:val="{0341A168-2913-43BF-8359-75335879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ind w:left="340"/>
      <w:jc w:val="both"/>
    </w:pPr>
    <w:rPr>
      <w:sz w:val="24"/>
    </w:rPr>
  </w:style>
  <w:style w:type="paragraph" w:styleId="Tekstpodstawowy3">
    <w:name w:val="Body Text 3"/>
    <w:basedOn w:val="Normalny"/>
    <w:pPr>
      <w:jc w:val="both"/>
    </w:pPr>
    <w:rPr>
      <w:b/>
      <w:bCs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360" w:firstLine="66"/>
      <w:jc w:val="both"/>
    </w:pPr>
    <w:rPr>
      <w:sz w:val="24"/>
    </w:rPr>
  </w:style>
  <w:style w:type="paragraph" w:customStyle="1" w:styleId="H4">
    <w:name w:val="H4"/>
    <w:basedOn w:val="Normalny"/>
    <w:next w:val="Normalny"/>
    <w:pPr>
      <w:keepNext/>
      <w:spacing w:before="100" w:after="100"/>
      <w:outlineLvl w:val="4"/>
    </w:pPr>
    <w:rPr>
      <w:b/>
      <w:snapToGrid w:val="0"/>
      <w:sz w:val="24"/>
    </w:rPr>
  </w:style>
  <w:style w:type="paragraph" w:styleId="Akapitzlist">
    <w:name w:val="List Paragraph"/>
    <w:basedOn w:val="Normalny"/>
    <w:uiPriority w:val="34"/>
    <w:qFormat/>
    <w:rsid w:val="000C3618"/>
    <w:pPr>
      <w:ind w:left="708"/>
    </w:pPr>
  </w:style>
  <w:style w:type="character" w:customStyle="1" w:styleId="apple-converted-space">
    <w:name w:val="apple-converted-space"/>
    <w:basedOn w:val="Domylnaczcionkaakapitu"/>
    <w:rsid w:val="006E7598"/>
  </w:style>
  <w:style w:type="character" w:customStyle="1" w:styleId="TekstpodstawowyZnak">
    <w:name w:val="Tekst podstawowy Znak"/>
    <w:link w:val="Tekstpodstawowy"/>
    <w:rsid w:val="00D10356"/>
    <w:rPr>
      <w:sz w:val="24"/>
    </w:rPr>
  </w:style>
  <w:style w:type="paragraph" w:styleId="Tekstdymka">
    <w:name w:val="Balloon Text"/>
    <w:basedOn w:val="Normalny"/>
    <w:link w:val="TekstdymkaZnak"/>
    <w:rsid w:val="00184C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84C7A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177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7DB"/>
  </w:style>
  <w:style w:type="character" w:customStyle="1" w:styleId="Nagwek1Znak">
    <w:name w:val="Nagłówek 1 Znak"/>
    <w:link w:val="Nagwek1"/>
    <w:rsid w:val="005A525B"/>
    <w:rPr>
      <w:b/>
      <w:bCs/>
      <w:sz w:val="24"/>
    </w:rPr>
  </w:style>
  <w:style w:type="character" w:customStyle="1" w:styleId="Nagwek2Znak">
    <w:name w:val="Nagłówek 2 Znak"/>
    <w:link w:val="Nagwek2"/>
    <w:rsid w:val="005A525B"/>
    <w:rPr>
      <w:b/>
      <w:bCs/>
      <w:sz w:val="32"/>
    </w:rPr>
  </w:style>
  <w:style w:type="paragraph" w:styleId="Tytu">
    <w:name w:val="Title"/>
    <w:basedOn w:val="Normalny"/>
    <w:next w:val="Normalny"/>
    <w:link w:val="TytuZnak"/>
    <w:qFormat/>
    <w:rsid w:val="005A525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5A525B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74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9574">
                  <w:marLeft w:val="0"/>
                  <w:marRight w:val="0"/>
                  <w:marTop w:val="0"/>
                  <w:marBottom w:val="75"/>
                  <w:divBdr>
                    <w:top w:val="single" w:sz="6" w:space="8" w:color="45A1E4"/>
                    <w:left w:val="single" w:sz="6" w:space="8" w:color="45A1E4"/>
                    <w:bottom w:val="single" w:sz="6" w:space="8" w:color="45A1E4"/>
                    <w:right w:val="single" w:sz="6" w:space="8" w:color="45A1E4"/>
                  </w:divBdr>
                  <w:divsChild>
                    <w:div w:id="34664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Łódzki Kurator Oświaty</vt:lpstr>
    </vt:vector>
  </TitlesOfParts>
  <Company>Kuratorium Oświaty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5/2022 Łódzkiego Kuratora Oświaty z dnia 18 stycznia 2022 r</dc:title>
  <dc:subject/>
  <dc:creator>Kuratorium Oświaty w Łodzi</dc:creator>
  <cp:keywords/>
  <dc:description/>
  <cp:lastModifiedBy>Aleksandra Polka</cp:lastModifiedBy>
  <cp:revision>2</cp:revision>
  <cp:lastPrinted>2021-05-24T13:21:00Z</cp:lastPrinted>
  <dcterms:created xsi:type="dcterms:W3CDTF">2022-01-25T07:41:00Z</dcterms:created>
  <dcterms:modified xsi:type="dcterms:W3CDTF">2022-01-25T07:41:00Z</dcterms:modified>
</cp:coreProperties>
</file>