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0769D6" w14:textId="77777777" w:rsidR="006E0236" w:rsidRPr="00D84523" w:rsidRDefault="006E0236" w:rsidP="006E0236">
      <w:pPr>
        <w:widowControl w:val="0"/>
        <w:suppressAutoHyphens/>
        <w:spacing w:after="0" w:line="240" w:lineRule="auto"/>
        <w:jc w:val="center"/>
        <w:rPr>
          <w:b/>
          <w:smallCaps/>
          <w:sz w:val="24"/>
          <w:szCs w:val="24"/>
          <w:lang w:eastAsia="ar-SA"/>
        </w:rPr>
      </w:pPr>
      <w:bookmarkStart w:id="0" w:name="_GoBack"/>
      <w:bookmarkEnd w:id="0"/>
      <w:r>
        <w:rPr>
          <w:b/>
          <w:smallCaps/>
          <w:sz w:val="24"/>
          <w:szCs w:val="24"/>
          <w:lang w:eastAsia="ar-SA"/>
        </w:rPr>
        <w:t>Wojewódzki Konkurs przedmiotowy</w:t>
      </w:r>
    </w:p>
    <w:p w14:paraId="2A73F1B6" w14:textId="77777777" w:rsidR="006E0236" w:rsidRPr="00D84523" w:rsidRDefault="006E0236" w:rsidP="006E0236">
      <w:pPr>
        <w:widowControl w:val="0"/>
        <w:suppressAutoHyphens/>
        <w:spacing w:after="0" w:line="240" w:lineRule="auto"/>
        <w:jc w:val="center"/>
        <w:rPr>
          <w:b/>
          <w:smallCaps/>
          <w:sz w:val="24"/>
          <w:szCs w:val="24"/>
          <w:lang w:eastAsia="ar-SA"/>
        </w:rPr>
      </w:pPr>
      <w:r>
        <w:rPr>
          <w:b/>
          <w:smallCaps/>
          <w:sz w:val="24"/>
          <w:szCs w:val="24"/>
          <w:lang w:eastAsia="ar-SA"/>
        </w:rPr>
        <w:t>z Fizyki</w:t>
      </w:r>
    </w:p>
    <w:p w14:paraId="3D0CAB15" w14:textId="77777777" w:rsidR="006E0236" w:rsidRPr="00D84523" w:rsidRDefault="006E0236" w:rsidP="006E0236">
      <w:pPr>
        <w:spacing w:line="240" w:lineRule="auto"/>
        <w:jc w:val="center"/>
        <w:rPr>
          <w:b/>
          <w:bCs/>
          <w:smallCaps/>
          <w:sz w:val="24"/>
          <w:szCs w:val="24"/>
        </w:rPr>
      </w:pPr>
      <w:r>
        <w:rPr>
          <w:b/>
          <w:bCs/>
          <w:smallCaps/>
          <w:sz w:val="24"/>
          <w:szCs w:val="24"/>
        </w:rPr>
        <w:t xml:space="preserve">dla uczniów szkół </w:t>
      </w:r>
      <w:r w:rsidRPr="00D84523">
        <w:rPr>
          <w:b/>
          <w:bCs/>
          <w:smallCaps/>
          <w:sz w:val="24"/>
          <w:szCs w:val="24"/>
        </w:rPr>
        <w:t xml:space="preserve">podstawowych w roku szk. </w:t>
      </w:r>
      <w:r w:rsidR="006F16F4">
        <w:rPr>
          <w:b/>
          <w:bCs/>
          <w:smallCaps/>
          <w:sz w:val="24"/>
          <w:szCs w:val="24"/>
        </w:rPr>
        <w:t>20</w:t>
      </w:r>
      <w:r w:rsidR="00126077">
        <w:rPr>
          <w:b/>
          <w:bCs/>
          <w:smallCaps/>
          <w:sz w:val="24"/>
          <w:szCs w:val="24"/>
        </w:rPr>
        <w:t>2</w:t>
      </w:r>
      <w:r w:rsidR="00F97822">
        <w:rPr>
          <w:b/>
          <w:bCs/>
          <w:smallCaps/>
          <w:sz w:val="24"/>
          <w:szCs w:val="24"/>
        </w:rPr>
        <w:t>1</w:t>
      </w:r>
      <w:r w:rsidR="006F16F4">
        <w:rPr>
          <w:b/>
          <w:bCs/>
          <w:smallCaps/>
          <w:sz w:val="24"/>
          <w:szCs w:val="24"/>
        </w:rPr>
        <w:t>/202</w:t>
      </w:r>
      <w:r w:rsidR="00F97822">
        <w:rPr>
          <w:b/>
          <w:bCs/>
          <w:smallCaps/>
          <w:sz w:val="24"/>
          <w:szCs w:val="24"/>
        </w:rPr>
        <w:t>2</w:t>
      </w:r>
    </w:p>
    <w:p w14:paraId="2A0C27E9" w14:textId="77777777" w:rsidR="00367C82" w:rsidRDefault="006E0236" w:rsidP="006E0236">
      <w:pPr>
        <w:jc w:val="center"/>
        <w:rPr>
          <w:b/>
          <w:smallCaps/>
          <w:sz w:val="24"/>
          <w:szCs w:val="24"/>
          <w:lang w:eastAsia="ar-SA"/>
        </w:rPr>
      </w:pPr>
      <w:r>
        <w:rPr>
          <w:b/>
          <w:smallCaps/>
          <w:sz w:val="24"/>
          <w:szCs w:val="24"/>
          <w:lang w:eastAsia="ar-SA"/>
        </w:rPr>
        <w:t>Klucz oceniania -  etap szkolny</w:t>
      </w:r>
    </w:p>
    <w:p w14:paraId="2F63E2F9" w14:textId="77777777" w:rsidR="006E36D0" w:rsidRDefault="006E0236" w:rsidP="006E0236">
      <w:pPr>
        <w:rPr>
          <w:b/>
          <w:sz w:val="24"/>
          <w:szCs w:val="24"/>
        </w:rPr>
      </w:pPr>
      <w:r w:rsidRPr="00863391">
        <w:rPr>
          <w:b/>
          <w:sz w:val="24"/>
          <w:szCs w:val="24"/>
        </w:rPr>
        <w:t>Poprawne rozwiązanie zadań innym sposobem niż podany poniżej powoduje przyznanie maksymalnej liczby punktów.</w:t>
      </w:r>
      <w:r w:rsidR="006E36D0">
        <w:rPr>
          <w:b/>
          <w:sz w:val="24"/>
          <w:szCs w:val="24"/>
        </w:rPr>
        <w:t xml:space="preserve"> </w:t>
      </w:r>
    </w:p>
    <w:p w14:paraId="26072F51" w14:textId="77777777" w:rsidR="006E36D0" w:rsidRPr="00863391" w:rsidRDefault="006E36D0" w:rsidP="006E0236">
      <w:pPr>
        <w:rPr>
          <w:b/>
          <w:sz w:val="24"/>
          <w:szCs w:val="24"/>
        </w:rPr>
      </w:pPr>
      <w:r w:rsidRPr="006E36D0">
        <w:rPr>
          <w:sz w:val="24"/>
          <w:szCs w:val="24"/>
        </w:rPr>
        <w:t>Wielkość, którą uczeń ma wyznaczyć w zadaniu musi być opatrzona prawidłową jednostką.</w:t>
      </w:r>
      <w:r w:rsidR="00426EA4">
        <w:rPr>
          <w:sz w:val="24"/>
          <w:szCs w:val="24"/>
        </w:rPr>
        <w:t xml:space="preserve"> Uczeń może nie obliczać wielkości pośrednich, wówczas jeśli wielkość końcową obliczy prawidłowo otrzymuje max liczbę punktów.</w:t>
      </w:r>
    </w:p>
    <w:tbl>
      <w:tblPr>
        <w:tblStyle w:val="Tabela-Siatka"/>
        <w:tblW w:w="10490" w:type="dxa"/>
        <w:tblInd w:w="-601" w:type="dxa"/>
        <w:tblLook w:val="04A0" w:firstRow="1" w:lastRow="0" w:firstColumn="1" w:lastColumn="0" w:noHBand="0" w:noVBand="1"/>
      </w:tblPr>
      <w:tblGrid>
        <w:gridCol w:w="8364"/>
        <w:gridCol w:w="2126"/>
      </w:tblGrid>
      <w:tr w:rsidR="00DF4A15" w14:paraId="00D93864" w14:textId="77777777" w:rsidTr="000C62F0">
        <w:tc>
          <w:tcPr>
            <w:tcW w:w="8364" w:type="dxa"/>
          </w:tcPr>
          <w:p w14:paraId="7CAF0D7D" w14:textId="77777777" w:rsidR="00DF4A15" w:rsidRPr="006E0236" w:rsidRDefault="00DF4A15" w:rsidP="003E2A11">
            <w:pPr>
              <w:jc w:val="center"/>
              <w:rPr>
                <w:b/>
              </w:rPr>
            </w:pPr>
            <w:r w:rsidRPr="006E0236">
              <w:rPr>
                <w:b/>
              </w:rPr>
              <w:t>Treść</w:t>
            </w:r>
          </w:p>
        </w:tc>
        <w:tc>
          <w:tcPr>
            <w:tcW w:w="2126" w:type="dxa"/>
          </w:tcPr>
          <w:p w14:paraId="62A57729" w14:textId="77777777" w:rsidR="00DF4A15" w:rsidRPr="007A27A1" w:rsidRDefault="00DF4A15" w:rsidP="003E2A11">
            <w:pPr>
              <w:jc w:val="center"/>
              <w:rPr>
                <w:b/>
              </w:rPr>
            </w:pPr>
            <w:r w:rsidRPr="007A27A1">
              <w:rPr>
                <w:b/>
              </w:rPr>
              <w:t>Punktacja</w:t>
            </w:r>
          </w:p>
        </w:tc>
      </w:tr>
      <w:tr w:rsidR="006E0236" w14:paraId="3A1CA420" w14:textId="77777777" w:rsidTr="000C62F0">
        <w:tc>
          <w:tcPr>
            <w:tcW w:w="8364" w:type="dxa"/>
          </w:tcPr>
          <w:p w14:paraId="2854F54C" w14:textId="77777777" w:rsidR="00126077" w:rsidRPr="003D006E" w:rsidRDefault="00F97822" w:rsidP="003D006E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3D006E">
              <w:rPr>
                <w:sz w:val="24"/>
                <w:szCs w:val="24"/>
              </w:rPr>
              <w:t>Zaznaczenie prawidłowej odpowiedzi C</w:t>
            </w:r>
          </w:p>
        </w:tc>
        <w:tc>
          <w:tcPr>
            <w:tcW w:w="2126" w:type="dxa"/>
          </w:tcPr>
          <w:p w14:paraId="5E533B73" w14:textId="77777777" w:rsidR="00126077" w:rsidRPr="007A27A1" w:rsidRDefault="000651E1" w:rsidP="00F97822">
            <w:pPr>
              <w:jc w:val="center"/>
              <w:rPr>
                <w:sz w:val="24"/>
                <w:szCs w:val="24"/>
              </w:rPr>
            </w:pPr>
            <w:r w:rsidRPr="007A27A1">
              <w:rPr>
                <w:sz w:val="24"/>
                <w:szCs w:val="24"/>
              </w:rPr>
              <w:t>1</w:t>
            </w:r>
          </w:p>
        </w:tc>
      </w:tr>
      <w:tr w:rsidR="006E0236" w14:paraId="6A47CB14" w14:textId="77777777" w:rsidTr="000C62F0">
        <w:tc>
          <w:tcPr>
            <w:tcW w:w="8364" w:type="dxa"/>
          </w:tcPr>
          <w:p w14:paraId="77D12CA6" w14:textId="77777777" w:rsidR="006E0236" w:rsidRPr="00863391" w:rsidRDefault="00DF4A15" w:rsidP="00863391">
            <w:pPr>
              <w:jc w:val="right"/>
              <w:rPr>
                <w:sz w:val="24"/>
                <w:szCs w:val="24"/>
              </w:rPr>
            </w:pPr>
            <w:r w:rsidRPr="00863391">
              <w:rPr>
                <w:sz w:val="24"/>
                <w:szCs w:val="24"/>
              </w:rPr>
              <w:t xml:space="preserve">Razem </w:t>
            </w:r>
            <w:r w:rsidR="00863391">
              <w:rPr>
                <w:sz w:val="24"/>
                <w:szCs w:val="24"/>
              </w:rPr>
              <w:t>1.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2EAAD205" w14:textId="77777777" w:rsidR="006E0236" w:rsidRPr="007A27A1" w:rsidRDefault="00F97822" w:rsidP="000651E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6E0236" w14:paraId="6DD8DD33" w14:textId="77777777" w:rsidTr="000C62F0">
        <w:tc>
          <w:tcPr>
            <w:tcW w:w="8364" w:type="dxa"/>
          </w:tcPr>
          <w:p w14:paraId="5F46A01F" w14:textId="77777777" w:rsidR="00F97822" w:rsidRPr="003D006E" w:rsidRDefault="00F97822" w:rsidP="003D006E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3D006E">
              <w:rPr>
                <w:sz w:val="24"/>
                <w:szCs w:val="24"/>
              </w:rPr>
              <w:t>Obliczenie odległości w metrach 5500 000 m</w:t>
            </w:r>
          </w:p>
          <w:p w14:paraId="3379A7A5" w14:textId="77777777" w:rsidR="006E0236" w:rsidRDefault="00126077" w:rsidP="00F97822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Zastosowanie wzoru na </w:t>
            </w:r>
            <w:r w:rsidR="00792138">
              <w:rPr>
                <w:sz w:val="24"/>
                <w:szCs w:val="24"/>
              </w:rPr>
              <w:t xml:space="preserve">szybkość </w:t>
            </w:r>
            <w:r>
              <w:rPr>
                <w:sz w:val="24"/>
                <w:szCs w:val="24"/>
              </w:rPr>
              <w:t>v=s/t</w:t>
            </w:r>
            <w:r w:rsidR="00F97822">
              <w:rPr>
                <w:sz w:val="24"/>
                <w:szCs w:val="24"/>
              </w:rPr>
              <w:t xml:space="preserve"> </w:t>
            </w:r>
            <w:r w:rsidR="00792138">
              <w:rPr>
                <w:sz w:val="24"/>
                <w:szCs w:val="24"/>
              </w:rPr>
              <w:t>(</w:t>
            </w:r>
            <w:r w:rsidR="00F97822">
              <w:rPr>
                <w:sz w:val="24"/>
                <w:szCs w:val="24"/>
              </w:rPr>
              <w:t>lub drogę s=vt i wyznaczenie czasu</w:t>
            </w:r>
            <w:r>
              <w:rPr>
                <w:sz w:val="24"/>
                <w:szCs w:val="24"/>
              </w:rPr>
              <w:t>)</w:t>
            </w:r>
          </w:p>
          <w:p w14:paraId="5D212B5F" w14:textId="77777777" w:rsidR="00126077" w:rsidRDefault="00F97822" w:rsidP="00126077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Obliczenie czasu</w:t>
            </w:r>
            <w:r w:rsidR="00126077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t=s/v = 55000 000/30= 183 333,3 s</w:t>
            </w:r>
            <w:r w:rsidR="00126077">
              <w:rPr>
                <w:sz w:val="24"/>
                <w:szCs w:val="24"/>
              </w:rPr>
              <w:t>)</w:t>
            </w:r>
          </w:p>
          <w:p w14:paraId="5C89D1D2" w14:textId="77777777" w:rsidR="00126077" w:rsidRDefault="00F424A1" w:rsidP="00126077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Zamiana </w:t>
            </w:r>
            <w:r w:rsidR="00F97822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na </w:t>
            </w:r>
            <w:r w:rsidR="00F97822">
              <w:rPr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 xml:space="preserve"> (</w:t>
            </w:r>
            <w:r w:rsidR="00F97822">
              <w:rPr>
                <w:sz w:val="24"/>
                <w:szCs w:val="24"/>
              </w:rPr>
              <w:t xml:space="preserve">183 333,3 s </w:t>
            </w:r>
            <w:r>
              <w:rPr>
                <w:sz w:val="24"/>
                <w:szCs w:val="24"/>
              </w:rPr>
              <w:t xml:space="preserve">= </w:t>
            </w:r>
            <w:r w:rsidR="00F97822">
              <w:rPr>
                <w:sz w:val="24"/>
                <w:szCs w:val="24"/>
              </w:rPr>
              <w:t>183 333,3/ 3600= 50,93 h</w:t>
            </w:r>
            <w:r>
              <w:rPr>
                <w:sz w:val="24"/>
                <w:szCs w:val="24"/>
              </w:rPr>
              <w:t>)</w:t>
            </w:r>
          </w:p>
          <w:p w14:paraId="2E435E3A" w14:textId="77777777" w:rsidR="00F97822" w:rsidRDefault="00F97822" w:rsidP="00126077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Zaokrąglenie do pełnych godzin t=51 h</w:t>
            </w:r>
            <w:r w:rsidR="00F424A1">
              <w:rPr>
                <w:sz w:val="24"/>
                <w:szCs w:val="24"/>
              </w:rPr>
              <w:t xml:space="preserve"> </w:t>
            </w:r>
          </w:p>
          <w:p w14:paraId="698290FD" w14:textId="77777777" w:rsidR="00F424A1" w:rsidRPr="00DC1CDA" w:rsidRDefault="00F424A1" w:rsidP="00792138">
            <w:pPr>
              <w:pStyle w:val="Akapitzlis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Uczeń może </w:t>
            </w:r>
            <w:r w:rsidR="00DC1CDA">
              <w:rPr>
                <w:i/>
                <w:sz w:val="24"/>
                <w:szCs w:val="24"/>
              </w:rPr>
              <w:t xml:space="preserve">zamienić </w:t>
            </w:r>
            <w:r w:rsidR="00792138">
              <w:rPr>
                <w:i/>
                <w:sz w:val="24"/>
                <w:szCs w:val="24"/>
              </w:rPr>
              <w:t>szyb</w:t>
            </w:r>
            <w:r w:rsidR="00DC1CDA">
              <w:rPr>
                <w:i/>
                <w:sz w:val="24"/>
                <w:szCs w:val="24"/>
              </w:rPr>
              <w:t xml:space="preserve">kość na km/h (30 m/s=108 km/h), </w:t>
            </w:r>
            <w:r w:rsidRPr="00DC1CDA">
              <w:rPr>
                <w:i/>
                <w:sz w:val="24"/>
                <w:szCs w:val="24"/>
              </w:rPr>
              <w:t>a następnie oblicz</w:t>
            </w:r>
            <w:r w:rsidR="00DC1CDA">
              <w:rPr>
                <w:i/>
                <w:sz w:val="24"/>
                <w:szCs w:val="24"/>
              </w:rPr>
              <w:t>y</w:t>
            </w:r>
            <w:r w:rsidRPr="00DC1CDA">
              <w:rPr>
                <w:i/>
                <w:sz w:val="24"/>
                <w:szCs w:val="24"/>
              </w:rPr>
              <w:t xml:space="preserve">ć </w:t>
            </w:r>
            <w:r w:rsidR="00DC1CDA">
              <w:rPr>
                <w:i/>
                <w:sz w:val="24"/>
                <w:szCs w:val="24"/>
              </w:rPr>
              <w:t>czas (t=5500/108=</w:t>
            </w:r>
            <w:r w:rsidR="00DC1CDA">
              <w:rPr>
                <w:sz w:val="24"/>
                <w:szCs w:val="24"/>
              </w:rPr>
              <w:t>50,93 h)</w:t>
            </w:r>
          </w:p>
        </w:tc>
        <w:tc>
          <w:tcPr>
            <w:tcW w:w="2126" w:type="dxa"/>
          </w:tcPr>
          <w:p w14:paraId="51012369" w14:textId="77777777" w:rsidR="006E0236" w:rsidRDefault="000651E1" w:rsidP="000651E1">
            <w:pPr>
              <w:jc w:val="center"/>
              <w:rPr>
                <w:sz w:val="24"/>
                <w:szCs w:val="24"/>
              </w:rPr>
            </w:pPr>
            <w:r w:rsidRPr="007A27A1">
              <w:rPr>
                <w:sz w:val="24"/>
                <w:szCs w:val="24"/>
              </w:rPr>
              <w:t>1</w:t>
            </w:r>
          </w:p>
          <w:p w14:paraId="33B84365" w14:textId="77777777" w:rsidR="00F97822" w:rsidRDefault="00F97822" w:rsidP="000651E1">
            <w:pPr>
              <w:jc w:val="center"/>
              <w:rPr>
                <w:sz w:val="24"/>
                <w:szCs w:val="24"/>
              </w:rPr>
            </w:pPr>
          </w:p>
          <w:p w14:paraId="3EFE41C6" w14:textId="77777777" w:rsidR="00F424A1" w:rsidRDefault="00F424A1" w:rsidP="000651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3B2E18BB" w14:textId="77777777" w:rsidR="00F424A1" w:rsidRDefault="00F424A1" w:rsidP="000651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72778291" w14:textId="77777777" w:rsidR="00F424A1" w:rsidRPr="007A27A1" w:rsidRDefault="00F424A1" w:rsidP="000651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F4A15" w14:paraId="384315AF" w14:textId="77777777" w:rsidTr="000C62F0">
        <w:tc>
          <w:tcPr>
            <w:tcW w:w="8364" w:type="dxa"/>
            <w:shd w:val="clear" w:color="auto" w:fill="auto"/>
          </w:tcPr>
          <w:p w14:paraId="33AAD65A" w14:textId="77777777" w:rsidR="00DF4A15" w:rsidRPr="00863391" w:rsidRDefault="00DF4A15" w:rsidP="00863391">
            <w:pPr>
              <w:jc w:val="right"/>
              <w:rPr>
                <w:sz w:val="24"/>
                <w:szCs w:val="24"/>
              </w:rPr>
            </w:pPr>
            <w:r w:rsidRPr="00863391">
              <w:rPr>
                <w:sz w:val="24"/>
                <w:szCs w:val="24"/>
              </w:rPr>
              <w:t xml:space="preserve">Razem </w:t>
            </w:r>
            <w:r w:rsidR="00863391">
              <w:rPr>
                <w:sz w:val="24"/>
                <w:szCs w:val="24"/>
              </w:rPr>
              <w:t>2.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3BEE1908" w14:textId="77777777" w:rsidR="00DF4A15" w:rsidRPr="007A27A1" w:rsidRDefault="00F424A1" w:rsidP="000651E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DF4A15" w14:paraId="7A22DE06" w14:textId="77777777" w:rsidTr="000C62F0">
        <w:tc>
          <w:tcPr>
            <w:tcW w:w="8364" w:type="dxa"/>
            <w:shd w:val="clear" w:color="auto" w:fill="auto"/>
          </w:tcPr>
          <w:p w14:paraId="00A3A2E2" w14:textId="77777777" w:rsidR="00DF4A15" w:rsidRDefault="00F424A1" w:rsidP="003D006E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Zastosowanie wzoru na </w:t>
            </w:r>
            <w:r w:rsidR="00792138">
              <w:rPr>
                <w:sz w:val="24"/>
                <w:szCs w:val="24"/>
              </w:rPr>
              <w:t>szyb</w:t>
            </w:r>
            <w:r w:rsidR="0060348E">
              <w:rPr>
                <w:sz w:val="24"/>
                <w:szCs w:val="24"/>
              </w:rPr>
              <w:t xml:space="preserve">kość </w:t>
            </w:r>
            <w:r>
              <w:rPr>
                <w:sz w:val="24"/>
                <w:szCs w:val="24"/>
              </w:rPr>
              <w:t>w ruchu jednostajnym (</w:t>
            </w:r>
            <w:r w:rsidR="0060348E">
              <w:rPr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=</w:t>
            </w:r>
            <w:r w:rsidR="0060348E">
              <w:rPr>
                <w:sz w:val="24"/>
                <w:szCs w:val="24"/>
              </w:rPr>
              <w:t>s/</w:t>
            </w:r>
            <w:r>
              <w:rPr>
                <w:sz w:val="24"/>
                <w:szCs w:val="24"/>
              </w:rPr>
              <w:t>t)</w:t>
            </w:r>
          </w:p>
          <w:p w14:paraId="20AC7672" w14:textId="77777777" w:rsidR="00F424A1" w:rsidRDefault="00F424A1" w:rsidP="00F424A1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Obliczenie </w:t>
            </w:r>
            <w:r w:rsidR="00792138">
              <w:rPr>
                <w:sz w:val="24"/>
                <w:szCs w:val="24"/>
              </w:rPr>
              <w:t>szyb</w:t>
            </w:r>
            <w:r w:rsidR="0060348E">
              <w:rPr>
                <w:sz w:val="24"/>
                <w:szCs w:val="24"/>
              </w:rPr>
              <w:t>kości konia</w:t>
            </w:r>
            <w:r>
              <w:rPr>
                <w:sz w:val="24"/>
                <w:szCs w:val="24"/>
              </w:rPr>
              <w:t xml:space="preserve"> (</w:t>
            </w:r>
            <w:r w:rsidR="0060348E">
              <w:rPr>
                <w:sz w:val="24"/>
                <w:szCs w:val="24"/>
              </w:rPr>
              <w:t>v</w:t>
            </w:r>
            <w:r w:rsidR="0060348E">
              <w:rPr>
                <w:sz w:val="24"/>
                <w:szCs w:val="24"/>
                <w:vertAlign w:val="subscript"/>
              </w:rPr>
              <w:t>k</w:t>
            </w:r>
            <w:r w:rsidR="0060348E">
              <w:rPr>
                <w:sz w:val="24"/>
                <w:szCs w:val="24"/>
              </w:rPr>
              <w:t>=80/4=20 m/s</w:t>
            </w:r>
            <w:r>
              <w:rPr>
                <w:sz w:val="24"/>
                <w:szCs w:val="24"/>
              </w:rPr>
              <w:t>)</w:t>
            </w:r>
          </w:p>
          <w:p w14:paraId="1348ABB0" w14:textId="77777777" w:rsidR="0060348E" w:rsidRDefault="0060348E" w:rsidP="0060348E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Obliczenie </w:t>
            </w:r>
            <w:r w:rsidR="00792138">
              <w:rPr>
                <w:sz w:val="24"/>
                <w:szCs w:val="24"/>
              </w:rPr>
              <w:t>szyb</w:t>
            </w:r>
            <w:r>
              <w:rPr>
                <w:sz w:val="24"/>
                <w:szCs w:val="24"/>
              </w:rPr>
              <w:t>kości zająca (v</w:t>
            </w:r>
            <w:r>
              <w:rPr>
                <w:sz w:val="24"/>
                <w:szCs w:val="24"/>
                <w:vertAlign w:val="subscript"/>
              </w:rPr>
              <w:t>z</w:t>
            </w:r>
            <w:r>
              <w:rPr>
                <w:sz w:val="24"/>
                <w:szCs w:val="24"/>
              </w:rPr>
              <w:t>=60/4=15 m/s)</w:t>
            </w:r>
          </w:p>
          <w:p w14:paraId="65EF4DB9" w14:textId="77777777" w:rsidR="00F424A1" w:rsidRDefault="0060348E" w:rsidP="0060348E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Obliczenie </w:t>
            </w:r>
            <w:r w:rsidR="00792138">
              <w:rPr>
                <w:sz w:val="24"/>
                <w:szCs w:val="24"/>
              </w:rPr>
              <w:t>szyb</w:t>
            </w:r>
            <w:r>
              <w:rPr>
                <w:sz w:val="24"/>
                <w:szCs w:val="24"/>
              </w:rPr>
              <w:t>kości słonia (v</w:t>
            </w:r>
            <w:r>
              <w:rPr>
                <w:sz w:val="24"/>
                <w:szCs w:val="24"/>
                <w:vertAlign w:val="subscript"/>
              </w:rPr>
              <w:t>s</w:t>
            </w:r>
            <w:r>
              <w:rPr>
                <w:sz w:val="24"/>
                <w:szCs w:val="24"/>
              </w:rPr>
              <w:t>=60/5=12 m/s)</w:t>
            </w:r>
          </w:p>
          <w:p w14:paraId="28859F0B" w14:textId="77777777" w:rsidR="0060348E" w:rsidRPr="0060348E" w:rsidRDefault="0060348E" w:rsidP="0060348E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Podanie, że „najszybciej porusza się koń”</w:t>
            </w:r>
          </w:p>
        </w:tc>
        <w:tc>
          <w:tcPr>
            <w:tcW w:w="2126" w:type="dxa"/>
            <w:shd w:val="clear" w:color="auto" w:fill="auto"/>
          </w:tcPr>
          <w:p w14:paraId="29332949" w14:textId="77777777" w:rsidR="00DF4A15" w:rsidRDefault="00DF4A15" w:rsidP="000651E1">
            <w:pPr>
              <w:jc w:val="center"/>
              <w:rPr>
                <w:sz w:val="24"/>
                <w:szCs w:val="24"/>
              </w:rPr>
            </w:pPr>
            <w:r w:rsidRPr="007A27A1">
              <w:rPr>
                <w:sz w:val="24"/>
                <w:szCs w:val="24"/>
              </w:rPr>
              <w:t>1</w:t>
            </w:r>
          </w:p>
          <w:p w14:paraId="2AC3A984" w14:textId="77777777" w:rsidR="00F424A1" w:rsidRDefault="00F424A1" w:rsidP="000651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2F4AF82F" w14:textId="77777777" w:rsidR="00F424A1" w:rsidRDefault="00F424A1" w:rsidP="000651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6A1FE4A2" w14:textId="77777777" w:rsidR="0060348E" w:rsidRDefault="0060348E" w:rsidP="000651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64931894" w14:textId="77777777" w:rsidR="0060348E" w:rsidRPr="007A27A1" w:rsidRDefault="0060348E" w:rsidP="000651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F4A15" w14:paraId="4A5443F3" w14:textId="77777777" w:rsidTr="000C62F0">
        <w:tc>
          <w:tcPr>
            <w:tcW w:w="8364" w:type="dxa"/>
            <w:shd w:val="clear" w:color="auto" w:fill="auto"/>
          </w:tcPr>
          <w:p w14:paraId="26AC7A7A" w14:textId="77777777" w:rsidR="00DF4A15" w:rsidRPr="00863391" w:rsidRDefault="00DF4A15" w:rsidP="00863391">
            <w:pPr>
              <w:jc w:val="right"/>
              <w:rPr>
                <w:b/>
                <w:sz w:val="24"/>
                <w:szCs w:val="24"/>
              </w:rPr>
            </w:pPr>
            <w:r w:rsidRPr="00863391">
              <w:rPr>
                <w:sz w:val="24"/>
                <w:szCs w:val="24"/>
              </w:rPr>
              <w:t xml:space="preserve">Razem </w:t>
            </w:r>
            <w:r w:rsidR="00863391">
              <w:rPr>
                <w:sz w:val="24"/>
                <w:szCs w:val="24"/>
              </w:rPr>
              <w:t>3.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41E35C2F" w14:textId="77777777" w:rsidR="00DF4A15" w:rsidRPr="007A27A1" w:rsidRDefault="0060348E" w:rsidP="000651E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DF4A15" w14:paraId="59BBF2B3" w14:textId="77777777" w:rsidTr="000C62F0">
        <w:tc>
          <w:tcPr>
            <w:tcW w:w="8364" w:type="dxa"/>
            <w:shd w:val="clear" w:color="auto" w:fill="auto"/>
          </w:tcPr>
          <w:p w14:paraId="1DBFA90E" w14:textId="77777777" w:rsidR="00B4497B" w:rsidRDefault="00B4497B" w:rsidP="003D006E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Zastosowanie wzoru na </w:t>
            </w:r>
            <w:r w:rsidR="00792138">
              <w:rPr>
                <w:sz w:val="24"/>
                <w:szCs w:val="24"/>
              </w:rPr>
              <w:t>szyb</w:t>
            </w:r>
            <w:r>
              <w:rPr>
                <w:sz w:val="24"/>
                <w:szCs w:val="24"/>
              </w:rPr>
              <w:t>kość lub czas w ruchu jednostajnym (v=s/t lub t=s/v)</w:t>
            </w:r>
          </w:p>
          <w:p w14:paraId="5CC54784" w14:textId="77777777" w:rsidR="00B4497B" w:rsidRDefault="00B4497B" w:rsidP="00B4497B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Obliczenie czasu pokonywania pierwszego odcinka t</w:t>
            </w:r>
            <w:r>
              <w:rPr>
                <w:sz w:val="24"/>
                <w:szCs w:val="24"/>
                <w:vertAlign w:val="subscript"/>
              </w:rPr>
              <w:t>1</w:t>
            </w:r>
            <w:r>
              <w:rPr>
                <w:sz w:val="24"/>
                <w:szCs w:val="24"/>
              </w:rPr>
              <w:t>=54/½=108 s</w:t>
            </w:r>
          </w:p>
          <w:p w14:paraId="17556D18" w14:textId="77777777" w:rsidR="00B4497B" w:rsidRDefault="00B4497B" w:rsidP="00B4497B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Obliczenie czasu pokonywania drugiego odcinka t</w:t>
            </w:r>
            <w:r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>=54/3=18 s</w:t>
            </w:r>
          </w:p>
          <w:p w14:paraId="4346F8E7" w14:textId="77777777" w:rsidR="00B4497B" w:rsidRPr="00B4497B" w:rsidRDefault="00B4497B" w:rsidP="00B4497B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Obliczenie całkowitego czasu ruchu t=t</w:t>
            </w:r>
            <w:r>
              <w:rPr>
                <w:sz w:val="24"/>
                <w:szCs w:val="24"/>
                <w:vertAlign w:val="subscript"/>
              </w:rPr>
              <w:t>1</w:t>
            </w:r>
            <w:r>
              <w:rPr>
                <w:sz w:val="24"/>
                <w:szCs w:val="24"/>
              </w:rPr>
              <w:t xml:space="preserve"> +t</w:t>
            </w:r>
            <w:r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>=126s</w:t>
            </w:r>
          </w:p>
          <w:p w14:paraId="14C77ED3" w14:textId="77777777" w:rsidR="006E36D0" w:rsidRDefault="00B4497B" w:rsidP="00B4497B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Obliczenie całkowitej drogi s=2 </w:t>
            </w:r>
            <w:r>
              <w:rPr>
                <w:sz w:val="24"/>
                <w:szCs w:val="24"/>
                <w:vertAlign w:val="superscript"/>
              </w:rPr>
              <w:t>.</w:t>
            </w:r>
            <w:r>
              <w:rPr>
                <w:sz w:val="24"/>
                <w:szCs w:val="24"/>
              </w:rPr>
              <w:t>54m=108m</w:t>
            </w:r>
          </w:p>
          <w:p w14:paraId="44593460" w14:textId="77777777" w:rsidR="00B4497B" w:rsidRPr="00275B91" w:rsidRDefault="00275B91" w:rsidP="00792138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Obliczenie </w:t>
            </w:r>
            <w:r w:rsidR="00792138">
              <w:rPr>
                <w:sz w:val="24"/>
                <w:szCs w:val="24"/>
              </w:rPr>
              <w:t>szyb</w:t>
            </w:r>
            <w:r>
              <w:rPr>
                <w:sz w:val="24"/>
                <w:szCs w:val="24"/>
              </w:rPr>
              <w:t>kości średniej v</w:t>
            </w:r>
            <w:r>
              <w:rPr>
                <w:sz w:val="24"/>
                <w:szCs w:val="24"/>
                <w:vertAlign w:val="subscript"/>
              </w:rPr>
              <w:t>śr</w:t>
            </w:r>
            <w:r>
              <w:rPr>
                <w:sz w:val="24"/>
                <w:szCs w:val="24"/>
              </w:rPr>
              <w:t>=s/t (0,86m/s)</w:t>
            </w:r>
          </w:p>
        </w:tc>
        <w:tc>
          <w:tcPr>
            <w:tcW w:w="2126" w:type="dxa"/>
            <w:shd w:val="clear" w:color="auto" w:fill="auto"/>
          </w:tcPr>
          <w:p w14:paraId="2D3B2AE8" w14:textId="77777777" w:rsidR="003E2A11" w:rsidRDefault="003E2A11" w:rsidP="00C5123F">
            <w:pPr>
              <w:jc w:val="center"/>
              <w:rPr>
                <w:sz w:val="24"/>
                <w:szCs w:val="24"/>
              </w:rPr>
            </w:pPr>
          </w:p>
          <w:p w14:paraId="51E9CC90" w14:textId="77777777" w:rsidR="00B4497B" w:rsidRDefault="00B4497B" w:rsidP="00C512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115998B1" w14:textId="77777777" w:rsidR="00B4497B" w:rsidRDefault="00B4497B" w:rsidP="00C512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354372C0" w14:textId="77777777" w:rsidR="00B4497B" w:rsidRDefault="00B4497B" w:rsidP="00C512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77960F48" w14:textId="77777777" w:rsidR="00B4497B" w:rsidRDefault="00B4497B" w:rsidP="00C512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52D52DB3" w14:textId="77777777" w:rsidR="00B4497B" w:rsidRDefault="00B4497B" w:rsidP="00C512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5746FF46" w14:textId="77777777" w:rsidR="00275B91" w:rsidRPr="003E2A11" w:rsidRDefault="00275B91" w:rsidP="00C512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12921" w14:paraId="28226278" w14:textId="77777777" w:rsidTr="000C62F0">
        <w:tc>
          <w:tcPr>
            <w:tcW w:w="8364" w:type="dxa"/>
            <w:shd w:val="clear" w:color="auto" w:fill="auto"/>
          </w:tcPr>
          <w:p w14:paraId="1A5AA7CE" w14:textId="77777777" w:rsidR="00612921" w:rsidRPr="00863391" w:rsidRDefault="00612921" w:rsidP="00863391">
            <w:pPr>
              <w:pStyle w:val="Akapitzlist"/>
              <w:jc w:val="right"/>
              <w:rPr>
                <w:sz w:val="24"/>
                <w:szCs w:val="24"/>
              </w:rPr>
            </w:pPr>
            <w:r w:rsidRPr="00863391">
              <w:rPr>
                <w:sz w:val="24"/>
                <w:szCs w:val="24"/>
              </w:rPr>
              <w:t xml:space="preserve">Razem </w:t>
            </w:r>
            <w:r w:rsidR="00863391">
              <w:rPr>
                <w:sz w:val="24"/>
                <w:szCs w:val="24"/>
              </w:rPr>
              <w:t>4.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22E43718" w14:textId="77777777" w:rsidR="00612921" w:rsidRPr="007A27A1" w:rsidRDefault="00275B91" w:rsidP="000651E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612921" w14:paraId="344D8524" w14:textId="77777777" w:rsidTr="000C62F0">
        <w:tc>
          <w:tcPr>
            <w:tcW w:w="8364" w:type="dxa"/>
            <w:shd w:val="clear" w:color="auto" w:fill="auto"/>
          </w:tcPr>
          <w:p w14:paraId="4A286BC3" w14:textId="77777777" w:rsidR="00C5123F" w:rsidRDefault="00275B91" w:rsidP="003D006E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Zaznaczenie prawidłowej odpowiedzi A.P</w:t>
            </w:r>
          </w:p>
          <w:p w14:paraId="0BBAED56" w14:textId="77777777" w:rsidR="00275B91" w:rsidRPr="00863391" w:rsidRDefault="00275B91" w:rsidP="00275B91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Zaznaczenie prawidłowej odpowiedzi B.P                                                            </w:t>
            </w:r>
          </w:p>
          <w:p w14:paraId="1D2FB963" w14:textId="77777777" w:rsidR="003E2A11" w:rsidRDefault="00275B91" w:rsidP="00275B91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Zaznaczenie prawidłowej odpowiedzi C.P</w:t>
            </w:r>
          </w:p>
          <w:p w14:paraId="4AE7C6D5" w14:textId="77777777" w:rsidR="00275B91" w:rsidRPr="00863391" w:rsidRDefault="00275B91" w:rsidP="00275B91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Zaznaczenie prawidłowej odpowiedzi D.F</w:t>
            </w:r>
          </w:p>
        </w:tc>
        <w:tc>
          <w:tcPr>
            <w:tcW w:w="2126" w:type="dxa"/>
            <w:shd w:val="clear" w:color="auto" w:fill="FFFFFF" w:themeFill="background1"/>
          </w:tcPr>
          <w:p w14:paraId="38C3B83D" w14:textId="77777777" w:rsidR="00612921" w:rsidRDefault="00612921" w:rsidP="000651E1">
            <w:pPr>
              <w:jc w:val="center"/>
              <w:rPr>
                <w:sz w:val="24"/>
                <w:szCs w:val="24"/>
              </w:rPr>
            </w:pPr>
            <w:r w:rsidRPr="007A27A1">
              <w:rPr>
                <w:sz w:val="24"/>
                <w:szCs w:val="24"/>
              </w:rPr>
              <w:t>1</w:t>
            </w:r>
          </w:p>
          <w:p w14:paraId="477FD45A" w14:textId="77777777" w:rsidR="003E2A11" w:rsidRDefault="003E2A11" w:rsidP="000651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0E025285" w14:textId="77777777" w:rsidR="003E2A11" w:rsidRDefault="003E2A11" w:rsidP="000651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0A247948" w14:textId="77777777" w:rsidR="003E2A11" w:rsidRPr="007A27A1" w:rsidRDefault="003E2A11" w:rsidP="000651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E2A11" w14:paraId="1F666ADA" w14:textId="77777777" w:rsidTr="000C62F0">
        <w:tc>
          <w:tcPr>
            <w:tcW w:w="8364" w:type="dxa"/>
            <w:shd w:val="clear" w:color="auto" w:fill="auto"/>
          </w:tcPr>
          <w:p w14:paraId="1CF98295" w14:textId="77777777" w:rsidR="003E2A11" w:rsidRPr="00863391" w:rsidRDefault="003E2A11" w:rsidP="003E2A11">
            <w:pPr>
              <w:pStyle w:val="Akapitzlist"/>
              <w:jc w:val="right"/>
              <w:rPr>
                <w:sz w:val="24"/>
                <w:szCs w:val="24"/>
              </w:rPr>
            </w:pPr>
            <w:r w:rsidRPr="00863391">
              <w:rPr>
                <w:sz w:val="24"/>
                <w:szCs w:val="24"/>
              </w:rPr>
              <w:t xml:space="preserve">Razem </w:t>
            </w:r>
            <w:r>
              <w:rPr>
                <w:sz w:val="24"/>
                <w:szCs w:val="24"/>
              </w:rPr>
              <w:t>5.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2B135311" w14:textId="77777777" w:rsidR="003E2A11" w:rsidRPr="007A27A1" w:rsidRDefault="00275B91" w:rsidP="003E2A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3E2A11" w14:paraId="71D9648B" w14:textId="77777777" w:rsidTr="003E2A11">
        <w:tc>
          <w:tcPr>
            <w:tcW w:w="8364" w:type="dxa"/>
            <w:shd w:val="clear" w:color="auto" w:fill="auto"/>
          </w:tcPr>
          <w:p w14:paraId="371DDF19" w14:textId="77777777" w:rsidR="00B15991" w:rsidRDefault="00275B91" w:rsidP="003D006E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Zastosowanie wzoru na prędkość w ruchu jednostajnym (v=s/t)</w:t>
            </w:r>
          </w:p>
          <w:p w14:paraId="10049AE0" w14:textId="77777777" w:rsidR="00275B91" w:rsidRDefault="00275B91" w:rsidP="00275B91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Obliczenie </w:t>
            </w:r>
            <w:r w:rsidR="00792138">
              <w:rPr>
                <w:sz w:val="24"/>
                <w:szCs w:val="24"/>
              </w:rPr>
              <w:t>szyb</w:t>
            </w:r>
            <w:r>
              <w:rPr>
                <w:sz w:val="24"/>
                <w:szCs w:val="24"/>
              </w:rPr>
              <w:t>kości psa v=3,5 m/s</w:t>
            </w:r>
          </w:p>
          <w:p w14:paraId="1BB64038" w14:textId="77777777" w:rsidR="00275B91" w:rsidRDefault="00275B91" w:rsidP="00275B91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Zastosowanie wzoru na prędkość względną psa i Marcina w sytuacji opisanej w zadaniu v</w:t>
            </w:r>
            <w:r>
              <w:rPr>
                <w:sz w:val="24"/>
                <w:szCs w:val="24"/>
                <w:vertAlign w:val="subscript"/>
              </w:rPr>
              <w:t>w</w:t>
            </w:r>
            <w:r>
              <w:rPr>
                <w:sz w:val="24"/>
                <w:szCs w:val="24"/>
              </w:rPr>
              <w:t>=v+v</w:t>
            </w:r>
            <w:r>
              <w:rPr>
                <w:sz w:val="24"/>
                <w:szCs w:val="24"/>
                <w:vertAlign w:val="subscript"/>
              </w:rPr>
              <w:t>M</w:t>
            </w:r>
          </w:p>
          <w:p w14:paraId="39CA6AB4" w14:textId="77777777" w:rsidR="001C7D31" w:rsidRDefault="001C7D31" w:rsidP="00275B91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Obliczenie </w:t>
            </w:r>
            <w:r w:rsidR="00792138">
              <w:rPr>
                <w:sz w:val="24"/>
                <w:szCs w:val="24"/>
              </w:rPr>
              <w:t>szyb</w:t>
            </w:r>
            <w:r>
              <w:rPr>
                <w:sz w:val="24"/>
                <w:szCs w:val="24"/>
              </w:rPr>
              <w:t>kości względnej v</w:t>
            </w:r>
            <w:r>
              <w:rPr>
                <w:sz w:val="24"/>
                <w:szCs w:val="24"/>
                <w:vertAlign w:val="subscript"/>
              </w:rPr>
              <w:t>w</w:t>
            </w:r>
            <w:r>
              <w:rPr>
                <w:sz w:val="24"/>
                <w:szCs w:val="24"/>
              </w:rPr>
              <w:t>= 4m/s</w:t>
            </w:r>
          </w:p>
          <w:p w14:paraId="256C445F" w14:textId="77777777" w:rsidR="001C7D31" w:rsidRPr="001C7D31" w:rsidRDefault="001C7D31" w:rsidP="00275B91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Obliczenie czasu biegu psa t= s/ v</w:t>
            </w:r>
            <w:r>
              <w:rPr>
                <w:sz w:val="24"/>
                <w:szCs w:val="24"/>
                <w:vertAlign w:val="subscript"/>
              </w:rPr>
              <w:t>w</w:t>
            </w:r>
            <w:r>
              <w:rPr>
                <w:sz w:val="24"/>
                <w:szCs w:val="24"/>
              </w:rPr>
              <w:t>=90/4=22,5s</w:t>
            </w:r>
          </w:p>
        </w:tc>
        <w:tc>
          <w:tcPr>
            <w:tcW w:w="2126" w:type="dxa"/>
            <w:shd w:val="clear" w:color="auto" w:fill="auto"/>
          </w:tcPr>
          <w:p w14:paraId="4587C734" w14:textId="77777777" w:rsidR="00B15991" w:rsidRDefault="00275B91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04F1F5CE" w14:textId="77777777" w:rsidR="00B15991" w:rsidRDefault="00275B91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516F8021" w14:textId="77777777" w:rsidR="00275B91" w:rsidRDefault="00275B91" w:rsidP="003E2A11">
            <w:pPr>
              <w:jc w:val="center"/>
              <w:rPr>
                <w:sz w:val="24"/>
                <w:szCs w:val="24"/>
              </w:rPr>
            </w:pPr>
          </w:p>
          <w:p w14:paraId="3D9356D8" w14:textId="77777777" w:rsidR="003E2A11" w:rsidRDefault="003E2A11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587762AD" w14:textId="77777777" w:rsidR="00B15991" w:rsidRDefault="001C7D31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77116840" w14:textId="77777777" w:rsidR="003E2A11" w:rsidRPr="007A27A1" w:rsidRDefault="003E2A11" w:rsidP="001C7D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E2A11" w14:paraId="4D29506A" w14:textId="77777777" w:rsidTr="000C62F0">
        <w:tc>
          <w:tcPr>
            <w:tcW w:w="8364" w:type="dxa"/>
            <w:shd w:val="clear" w:color="auto" w:fill="auto"/>
          </w:tcPr>
          <w:p w14:paraId="3BF32E18" w14:textId="77777777" w:rsidR="003E2A11" w:rsidRPr="00863391" w:rsidRDefault="003E2A11" w:rsidP="003E2A11">
            <w:pPr>
              <w:pStyle w:val="Akapitzlist"/>
              <w:jc w:val="right"/>
              <w:rPr>
                <w:sz w:val="24"/>
                <w:szCs w:val="24"/>
              </w:rPr>
            </w:pPr>
            <w:r w:rsidRPr="00863391">
              <w:rPr>
                <w:sz w:val="24"/>
                <w:szCs w:val="24"/>
              </w:rPr>
              <w:t xml:space="preserve">Razem </w:t>
            </w:r>
            <w:r>
              <w:rPr>
                <w:sz w:val="24"/>
                <w:szCs w:val="24"/>
              </w:rPr>
              <w:t>6.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7B3C2376" w14:textId="77777777" w:rsidR="003E2A11" w:rsidRDefault="001C7D31" w:rsidP="003E2A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3D006E" w:rsidRPr="003D006E" w14:paraId="47C3A205" w14:textId="77777777" w:rsidTr="003E2A11">
        <w:tc>
          <w:tcPr>
            <w:tcW w:w="8364" w:type="dxa"/>
            <w:shd w:val="clear" w:color="auto" w:fill="auto"/>
          </w:tcPr>
          <w:p w14:paraId="44FED7BC" w14:textId="77777777" w:rsidR="003E2A11" w:rsidRDefault="001A04C1" w:rsidP="003D006E">
            <w:pPr>
              <w:pStyle w:val="Akapitzlist"/>
              <w:numPr>
                <w:ilvl w:val="0"/>
                <w:numId w:val="19"/>
              </w:numPr>
              <w:jc w:val="both"/>
              <w:rPr>
                <w:sz w:val="24"/>
                <w:szCs w:val="24"/>
              </w:rPr>
            </w:pPr>
            <w:r w:rsidRPr="003D006E">
              <w:rPr>
                <w:sz w:val="24"/>
                <w:szCs w:val="24"/>
              </w:rPr>
              <w:lastRenderedPageBreak/>
              <w:t>P</w:t>
            </w:r>
            <w:r w:rsidR="003D006E">
              <w:rPr>
                <w:sz w:val="24"/>
                <w:szCs w:val="24"/>
              </w:rPr>
              <w:t>rawidłowe narysowanie i podanie</w:t>
            </w:r>
            <w:r w:rsidR="00402C02" w:rsidRPr="003D006E">
              <w:rPr>
                <w:sz w:val="24"/>
                <w:szCs w:val="24"/>
              </w:rPr>
              <w:t xml:space="preserve"> nazw</w:t>
            </w:r>
            <w:r w:rsidRPr="003D006E">
              <w:rPr>
                <w:sz w:val="24"/>
                <w:szCs w:val="24"/>
              </w:rPr>
              <w:t>y</w:t>
            </w:r>
            <w:r w:rsidR="003D006E">
              <w:rPr>
                <w:sz w:val="24"/>
                <w:szCs w:val="24"/>
              </w:rPr>
              <w:t xml:space="preserve">  </w:t>
            </w:r>
            <w:r w:rsidR="00402C02" w:rsidRPr="003D006E">
              <w:rPr>
                <w:sz w:val="24"/>
                <w:szCs w:val="24"/>
              </w:rPr>
              <w:t xml:space="preserve"> „</w:t>
            </w:r>
            <w:r w:rsidR="00402C02" w:rsidRPr="003D006E">
              <w:rPr>
                <w:i/>
                <w:sz w:val="24"/>
                <w:szCs w:val="24"/>
              </w:rPr>
              <w:t xml:space="preserve">siły </w:t>
            </w:r>
            <w:r w:rsidR="003D006E">
              <w:rPr>
                <w:i/>
                <w:sz w:val="24"/>
                <w:szCs w:val="24"/>
              </w:rPr>
              <w:t>ciężkości</w:t>
            </w:r>
            <w:r w:rsidR="00402C02" w:rsidRPr="003D006E">
              <w:rPr>
                <w:sz w:val="24"/>
                <w:szCs w:val="24"/>
              </w:rPr>
              <w:t>”</w:t>
            </w:r>
          </w:p>
          <w:p w14:paraId="7FA73058" w14:textId="77777777" w:rsidR="003D006E" w:rsidRDefault="003D006E" w:rsidP="003D006E">
            <w:pPr>
              <w:pStyle w:val="Akapitzlist"/>
              <w:jc w:val="both"/>
              <w:rPr>
                <w:sz w:val="24"/>
                <w:szCs w:val="24"/>
              </w:rPr>
            </w:pPr>
            <w:r w:rsidRPr="003D006E">
              <w:rPr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rawidłowe narysowanie i podanie</w:t>
            </w:r>
            <w:r w:rsidRPr="003D006E">
              <w:rPr>
                <w:sz w:val="24"/>
                <w:szCs w:val="24"/>
              </w:rPr>
              <w:t xml:space="preserve"> nazwy</w:t>
            </w:r>
            <w:r>
              <w:rPr>
                <w:sz w:val="24"/>
                <w:szCs w:val="24"/>
              </w:rPr>
              <w:t xml:space="preserve">  </w:t>
            </w:r>
            <w:r w:rsidRPr="003D006E">
              <w:rPr>
                <w:sz w:val="24"/>
                <w:szCs w:val="24"/>
              </w:rPr>
              <w:t xml:space="preserve"> „</w:t>
            </w:r>
            <w:r w:rsidRPr="003D006E">
              <w:rPr>
                <w:i/>
                <w:sz w:val="24"/>
                <w:szCs w:val="24"/>
              </w:rPr>
              <w:t xml:space="preserve">siły </w:t>
            </w:r>
            <w:r>
              <w:rPr>
                <w:i/>
                <w:sz w:val="24"/>
                <w:szCs w:val="24"/>
              </w:rPr>
              <w:t>rekcji na nacisk lub siły sprężystości podłoża</w:t>
            </w:r>
            <w:r w:rsidRPr="003D006E">
              <w:rPr>
                <w:sz w:val="24"/>
                <w:szCs w:val="24"/>
              </w:rPr>
              <w:t>”</w:t>
            </w:r>
          </w:p>
          <w:p w14:paraId="4BF69322" w14:textId="77777777" w:rsidR="003D006E" w:rsidRPr="003D006E" w:rsidRDefault="003D006E" w:rsidP="003D006E">
            <w:pPr>
              <w:pStyle w:val="Akapitzli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UWAGA –SIŁY PIONOWE MUSZĄ BYĆ JEDNAKOWEJ DŁUGOŚCI</w:t>
            </w:r>
          </w:p>
          <w:p w14:paraId="4D77603C" w14:textId="77777777" w:rsidR="003D006E" w:rsidRDefault="003D006E" w:rsidP="003D006E">
            <w:pPr>
              <w:pStyle w:val="Akapitzlist"/>
              <w:spacing w:after="200" w:line="276" w:lineRule="auto"/>
              <w:jc w:val="both"/>
              <w:rPr>
                <w:sz w:val="24"/>
                <w:szCs w:val="24"/>
              </w:rPr>
            </w:pPr>
            <w:r w:rsidRPr="003D006E">
              <w:rPr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rawidłowe narysowanie i podanie</w:t>
            </w:r>
            <w:r w:rsidRPr="003D006E">
              <w:rPr>
                <w:sz w:val="24"/>
                <w:szCs w:val="24"/>
              </w:rPr>
              <w:t xml:space="preserve"> nazwy</w:t>
            </w:r>
            <w:r>
              <w:rPr>
                <w:sz w:val="24"/>
                <w:szCs w:val="24"/>
              </w:rPr>
              <w:t xml:space="preserve">  </w:t>
            </w:r>
            <w:r w:rsidRPr="003D006E">
              <w:rPr>
                <w:sz w:val="24"/>
                <w:szCs w:val="24"/>
              </w:rPr>
              <w:t xml:space="preserve"> „</w:t>
            </w:r>
            <w:r w:rsidRPr="003D006E">
              <w:rPr>
                <w:i/>
                <w:sz w:val="24"/>
                <w:szCs w:val="24"/>
              </w:rPr>
              <w:t xml:space="preserve">siły </w:t>
            </w:r>
            <w:r>
              <w:rPr>
                <w:i/>
                <w:sz w:val="24"/>
                <w:szCs w:val="24"/>
              </w:rPr>
              <w:t>pchania</w:t>
            </w:r>
            <w:r w:rsidRPr="003D006E">
              <w:rPr>
                <w:sz w:val="24"/>
                <w:szCs w:val="24"/>
              </w:rPr>
              <w:t>”</w:t>
            </w:r>
          </w:p>
          <w:p w14:paraId="77B3B250" w14:textId="77777777" w:rsidR="003D006E" w:rsidRDefault="003D006E" w:rsidP="003D006E">
            <w:pPr>
              <w:pStyle w:val="Akapitzlist"/>
              <w:spacing w:after="200" w:line="276" w:lineRule="auto"/>
              <w:jc w:val="both"/>
              <w:rPr>
                <w:sz w:val="24"/>
                <w:szCs w:val="24"/>
              </w:rPr>
            </w:pPr>
            <w:r w:rsidRPr="003D006E">
              <w:rPr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rawidłowe narysowanie i podanie</w:t>
            </w:r>
            <w:r w:rsidRPr="003D006E">
              <w:rPr>
                <w:sz w:val="24"/>
                <w:szCs w:val="24"/>
              </w:rPr>
              <w:t xml:space="preserve"> nazwy</w:t>
            </w:r>
            <w:r>
              <w:rPr>
                <w:sz w:val="24"/>
                <w:szCs w:val="24"/>
              </w:rPr>
              <w:t xml:space="preserve">  </w:t>
            </w:r>
            <w:r w:rsidRPr="003D006E">
              <w:rPr>
                <w:sz w:val="24"/>
                <w:szCs w:val="24"/>
              </w:rPr>
              <w:t xml:space="preserve"> „</w:t>
            </w:r>
            <w:r w:rsidRPr="003D006E">
              <w:rPr>
                <w:i/>
                <w:sz w:val="24"/>
                <w:szCs w:val="24"/>
              </w:rPr>
              <w:t xml:space="preserve">siły </w:t>
            </w:r>
            <w:r>
              <w:rPr>
                <w:i/>
                <w:sz w:val="24"/>
                <w:szCs w:val="24"/>
              </w:rPr>
              <w:t>tarcia</w:t>
            </w:r>
            <w:r w:rsidRPr="003D006E">
              <w:rPr>
                <w:sz w:val="24"/>
                <w:szCs w:val="24"/>
              </w:rPr>
              <w:t>”</w:t>
            </w:r>
          </w:p>
          <w:p w14:paraId="43CCA312" w14:textId="77777777" w:rsidR="003D006E" w:rsidRDefault="003D006E" w:rsidP="003D006E">
            <w:pPr>
              <w:pStyle w:val="Akapitzli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UWAGA –SIŁY POZIOME MUSZĄ BYĆ JEDNAKOWEJ DŁUGOŚCI</w:t>
            </w:r>
          </w:p>
          <w:p w14:paraId="1C98B4B2" w14:textId="77777777" w:rsidR="00E62AF5" w:rsidRPr="00E62AF5" w:rsidRDefault="00E62AF5" w:rsidP="003D006E">
            <w:pPr>
              <w:pStyle w:val="Akapitzlist"/>
              <w:jc w:val="both"/>
              <w:rPr>
                <w:sz w:val="24"/>
                <w:szCs w:val="24"/>
                <w:u w:val="single"/>
              </w:rPr>
            </w:pPr>
            <w:r w:rsidRPr="00E62AF5">
              <w:rPr>
                <w:sz w:val="24"/>
                <w:szCs w:val="24"/>
                <w:u w:val="single"/>
              </w:rPr>
              <w:t>Nie oceniamy relacji pomiędzy długościami wektorów poziomych i pionowych</w:t>
            </w:r>
          </w:p>
          <w:p w14:paraId="2958CB42" w14:textId="77777777" w:rsidR="003D006E" w:rsidRPr="003D006E" w:rsidRDefault="00402C02" w:rsidP="003D006E">
            <w:pPr>
              <w:pStyle w:val="Akapitzlist"/>
              <w:jc w:val="both"/>
              <w:rPr>
                <w:sz w:val="24"/>
                <w:szCs w:val="24"/>
              </w:rPr>
            </w:pPr>
            <w:r w:rsidRPr="003D006E">
              <w:rPr>
                <w:sz w:val="24"/>
                <w:szCs w:val="24"/>
              </w:rPr>
              <w:t xml:space="preserve"> </w:t>
            </w:r>
            <w:r w:rsidR="003D006E">
              <w:rPr>
                <w:sz w:val="24"/>
                <w:szCs w:val="24"/>
              </w:rPr>
              <w:t>Zastosowanie wzoru na pracę W=Fs</w:t>
            </w:r>
          </w:p>
          <w:p w14:paraId="4E7A7E77" w14:textId="77777777" w:rsidR="00402C02" w:rsidRDefault="003D006E" w:rsidP="001A04C1">
            <w:pPr>
              <w:pStyle w:val="Akapitzli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Zauważenie, że F=F</w:t>
            </w:r>
            <w:r>
              <w:rPr>
                <w:sz w:val="24"/>
                <w:szCs w:val="24"/>
                <w:vertAlign w:val="subscript"/>
              </w:rPr>
              <w:t>tarcia</w:t>
            </w:r>
          </w:p>
          <w:p w14:paraId="4C526CC1" w14:textId="77777777" w:rsidR="003D006E" w:rsidRDefault="003D006E" w:rsidP="001A04C1">
            <w:pPr>
              <w:pStyle w:val="Akapitzli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Zastosowanie wzoru na siłę tarcia F</w:t>
            </w:r>
            <w:r>
              <w:rPr>
                <w:sz w:val="24"/>
                <w:szCs w:val="24"/>
                <w:vertAlign w:val="subscript"/>
              </w:rPr>
              <w:t>tarcia</w:t>
            </w:r>
            <w:r>
              <w:rPr>
                <w:sz w:val="24"/>
                <w:szCs w:val="24"/>
              </w:rPr>
              <w:t xml:space="preserve"> =fmg</w:t>
            </w:r>
          </w:p>
          <w:p w14:paraId="1122F392" w14:textId="77777777" w:rsidR="003D006E" w:rsidRDefault="00D63EC6" w:rsidP="001A04C1">
            <w:pPr>
              <w:pStyle w:val="Akapitzli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Obliczenie siły tarcia F</w:t>
            </w:r>
            <w:r>
              <w:rPr>
                <w:sz w:val="24"/>
                <w:szCs w:val="24"/>
                <w:vertAlign w:val="subscript"/>
              </w:rPr>
              <w:t>tarcia</w:t>
            </w:r>
            <w:r>
              <w:rPr>
                <w:sz w:val="24"/>
                <w:szCs w:val="24"/>
              </w:rPr>
              <w:t xml:space="preserve"> =0,2 30 10=</w:t>
            </w:r>
            <w:r w:rsidR="00232F64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0N</w:t>
            </w:r>
          </w:p>
          <w:p w14:paraId="04E6D826" w14:textId="77777777" w:rsidR="00D63EC6" w:rsidRPr="003D006E" w:rsidRDefault="00D63EC6" w:rsidP="00232F64">
            <w:pPr>
              <w:pStyle w:val="Akapitzli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Obliczenie pracy W= </w:t>
            </w:r>
            <w:r w:rsidR="00232F64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0 1,5=</w:t>
            </w:r>
            <w:r w:rsidR="00232F64">
              <w:rPr>
                <w:sz w:val="24"/>
                <w:szCs w:val="24"/>
              </w:rPr>
              <w:t>90</w:t>
            </w:r>
            <w:r>
              <w:rPr>
                <w:sz w:val="24"/>
                <w:szCs w:val="24"/>
              </w:rPr>
              <w:t>J</w:t>
            </w:r>
          </w:p>
        </w:tc>
        <w:tc>
          <w:tcPr>
            <w:tcW w:w="2126" w:type="dxa"/>
            <w:shd w:val="clear" w:color="auto" w:fill="auto"/>
          </w:tcPr>
          <w:p w14:paraId="26FECE72" w14:textId="77777777" w:rsidR="003E2A11" w:rsidRPr="003D006E" w:rsidRDefault="00402C02" w:rsidP="003E2A11">
            <w:pPr>
              <w:jc w:val="center"/>
              <w:rPr>
                <w:sz w:val="24"/>
                <w:szCs w:val="24"/>
              </w:rPr>
            </w:pPr>
            <w:r w:rsidRPr="003D006E">
              <w:rPr>
                <w:sz w:val="24"/>
                <w:szCs w:val="24"/>
              </w:rPr>
              <w:t>1</w:t>
            </w:r>
          </w:p>
          <w:p w14:paraId="1842BE70" w14:textId="77777777" w:rsidR="003D006E" w:rsidRDefault="003D006E" w:rsidP="003E2A11">
            <w:pPr>
              <w:jc w:val="center"/>
              <w:rPr>
                <w:sz w:val="24"/>
                <w:szCs w:val="24"/>
              </w:rPr>
            </w:pPr>
          </w:p>
          <w:p w14:paraId="53908C0E" w14:textId="77777777" w:rsidR="00402C02" w:rsidRPr="003D006E" w:rsidRDefault="00402C02" w:rsidP="003E2A11">
            <w:pPr>
              <w:jc w:val="center"/>
              <w:rPr>
                <w:sz w:val="24"/>
                <w:szCs w:val="24"/>
              </w:rPr>
            </w:pPr>
            <w:r w:rsidRPr="003D006E">
              <w:rPr>
                <w:sz w:val="24"/>
                <w:szCs w:val="24"/>
              </w:rPr>
              <w:t>1</w:t>
            </w:r>
          </w:p>
          <w:p w14:paraId="6B59C5DB" w14:textId="77777777" w:rsidR="003D006E" w:rsidRDefault="003D006E" w:rsidP="003E2A11">
            <w:pPr>
              <w:jc w:val="center"/>
              <w:rPr>
                <w:sz w:val="24"/>
                <w:szCs w:val="24"/>
              </w:rPr>
            </w:pPr>
          </w:p>
          <w:p w14:paraId="6E085B6A" w14:textId="77777777" w:rsidR="00402C02" w:rsidRPr="003D006E" w:rsidRDefault="00402C02" w:rsidP="003E2A11">
            <w:pPr>
              <w:jc w:val="center"/>
              <w:rPr>
                <w:sz w:val="24"/>
                <w:szCs w:val="24"/>
              </w:rPr>
            </w:pPr>
            <w:r w:rsidRPr="003D006E">
              <w:rPr>
                <w:sz w:val="24"/>
                <w:szCs w:val="24"/>
              </w:rPr>
              <w:t>1</w:t>
            </w:r>
          </w:p>
          <w:p w14:paraId="51A7F143" w14:textId="77777777" w:rsidR="00402C02" w:rsidRDefault="00402C02" w:rsidP="003E2A11">
            <w:pPr>
              <w:jc w:val="center"/>
              <w:rPr>
                <w:sz w:val="24"/>
                <w:szCs w:val="24"/>
              </w:rPr>
            </w:pPr>
            <w:r w:rsidRPr="003D006E">
              <w:rPr>
                <w:sz w:val="24"/>
                <w:szCs w:val="24"/>
              </w:rPr>
              <w:t>1</w:t>
            </w:r>
          </w:p>
          <w:p w14:paraId="32DF65A4" w14:textId="77777777" w:rsidR="003D006E" w:rsidRDefault="003D006E" w:rsidP="003E2A11">
            <w:pPr>
              <w:jc w:val="center"/>
              <w:rPr>
                <w:sz w:val="24"/>
                <w:szCs w:val="24"/>
              </w:rPr>
            </w:pPr>
          </w:p>
          <w:p w14:paraId="3F4B174D" w14:textId="77777777" w:rsidR="00E62AF5" w:rsidRDefault="00E62AF5" w:rsidP="003E2A11">
            <w:pPr>
              <w:jc w:val="center"/>
              <w:rPr>
                <w:sz w:val="24"/>
                <w:szCs w:val="24"/>
              </w:rPr>
            </w:pPr>
          </w:p>
          <w:p w14:paraId="27251982" w14:textId="77777777" w:rsidR="00234422" w:rsidRDefault="00234422" w:rsidP="003E2A11">
            <w:pPr>
              <w:jc w:val="center"/>
              <w:rPr>
                <w:sz w:val="24"/>
                <w:szCs w:val="24"/>
              </w:rPr>
            </w:pPr>
          </w:p>
          <w:p w14:paraId="3EC9ACD4" w14:textId="01DD702D" w:rsidR="003D006E" w:rsidRDefault="003D006E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59F82245" w14:textId="77777777" w:rsidR="003D006E" w:rsidRDefault="003D006E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1F47A86E" w14:textId="77777777" w:rsidR="003D006E" w:rsidRDefault="003D006E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1B154500" w14:textId="77777777" w:rsidR="003D006E" w:rsidRDefault="00D63EC6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1A04DDF4" w14:textId="77777777" w:rsidR="00D63EC6" w:rsidRPr="003D006E" w:rsidRDefault="00D63EC6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E2A11" w14:paraId="5323D5C2" w14:textId="77777777" w:rsidTr="000C62F0">
        <w:tc>
          <w:tcPr>
            <w:tcW w:w="8364" w:type="dxa"/>
            <w:shd w:val="clear" w:color="auto" w:fill="auto"/>
          </w:tcPr>
          <w:p w14:paraId="372B857D" w14:textId="77777777" w:rsidR="003E2A11" w:rsidRPr="00863391" w:rsidRDefault="00B15991" w:rsidP="00B15991">
            <w:pPr>
              <w:pStyle w:val="Akapitzlist"/>
              <w:jc w:val="right"/>
              <w:rPr>
                <w:sz w:val="24"/>
                <w:szCs w:val="24"/>
              </w:rPr>
            </w:pPr>
            <w:r w:rsidRPr="00863391">
              <w:rPr>
                <w:sz w:val="24"/>
                <w:szCs w:val="24"/>
              </w:rPr>
              <w:t xml:space="preserve">Razem </w:t>
            </w:r>
            <w:r>
              <w:rPr>
                <w:sz w:val="24"/>
                <w:szCs w:val="24"/>
              </w:rPr>
              <w:t>7.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1BACE6ED" w14:textId="77777777" w:rsidR="003E2A11" w:rsidRDefault="00D63EC6" w:rsidP="003E2A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</w:tr>
      <w:tr w:rsidR="003E2A11" w14:paraId="72F78F5E" w14:textId="77777777" w:rsidTr="003E2A11">
        <w:tc>
          <w:tcPr>
            <w:tcW w:w="8364" w:type="dxa"/>
            <w:shd w:val="clear" w:color="auto" w:fill="auto"/>
          </w:tcPr>
          <w:p w14:paraId="20CC4E24" w14:textId="77777777" w:rsidR="00A26702" w:rsidRPr="00A26702" w:rsidRDefault="00A26702" w:rsidP="00A26702">
            <w:pPr>
              <w:pStyle w:val="Akapitzlist"/>
              <w:rPr>
                <w:sz w:val="24"/>
                <w:szCs w:val="24"/>
              </w:rPr>
            </w:pPr>
            <w:r>
              <w:object w:dxaOrig="7126" w:dyaOrig="4476" w14:anchorId="241937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1.25pt;height:82.5pt;mso-position-horizontal:absolute;mso-position-horizontal-relative:text;mso-position-vertical:absolute;mso-position-vertical-relative:text;mso-width-relative:page;mso-height-relative:page" o:ole="">
                  <v:imagedata r:id="rId8" o:title=""/>
                </v:shape>
                <o:OLEObject Type="Embed" ProgID="CorelDraw.Graphic.15" ShapeID="_x0000_i1025" DrawAspect="Content" ObjectID="_1697545397" r:id="rId9"/>
              </w:object>
            </w:r>
          </w:p>
          <w:p w14:paraId="58DE8CAD" w14:textId="77777777" w:rsidR="003E2A11" w:rsidRDefault="00D63EC6" w:rsidP="003D006E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Zastosowanie zasady zachowania energii </w:t>
            </w:r>
            <w:r w:rsidR="00E62AF5">
              <w:rPr>
                <w:sz w:val="24"/>
                <w:szCs w:val="24"/>
              </w:rPr>
              <w:t>Δ</w:t>
            </w:r>
            <w:r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  <w:vertAlign w:val="subscript"/>
              </w:rPr>
              <w:t>p</w:t>
            </w:r>
            <w:r>
              <w:rPr>
                <w:sz w:val="24"/>
                <w:szCs w:val="24"/>
              </w:rPr>
              <w:t>=</w:t>
            </w:r>
            <w:r w:rsidR="00E62AF5">
              <w:rPr>
                <w:sz w:val="24"/>
                <w:szCs w:val="24"/>
              </w:rPr>
              <w:t>Δ</w:t>
            </w:r>
            <w:r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  <w:vertAlign w:val="subscript"/>
              </w:rPr>
              <w:t>k</w:t>
            </w:r>
          </w:p>
          <w:p w14:paraId="6CC79B44" w14:textId="77777777" w:rsidR="00D63EC6" w:rsidRDefault="00D63EC6" w:rsidP="00D63EC6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Zastosowanie wzoru na energię potencjalną</w:t>
            </w:r>
            <w:r w:rsidR="00E62AF5">
              <w:rPr>
                <w:sz w:val="24"/>
                <w:szCs w:val="24"/>
              </w:rPr>
              <w:t xml:space="preserve"> Δ</w:t>
            </w:r>
            <w:r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  <w:vertAlign w:val="subscript"/>
              </w:rPr>
              <w:t>p</w:t>
            </w:r>
            <w:r>
              <w:rPr>
                <w:sz w:val="24"/>
                <w:szCs w:val="24"/>
              </w:rPr>
              <w:t>=mgh</w:t>
            </w:r>
          </w:p>
          <w:p w14:paraId="409C786A" w14:textId="77777777" w:rsidR="00402C02" w:rsidRPr="00D63EC6" w:rsidRDefault="00D63EC6" w:rsidP="00402C02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Zastosowanie wzoru na energię kinetyczną </w:t>
            </w:r>
            <w:r w:rsidR="00E62AF5">
              <w:rPr>
                <w:sz w:val="24"/>
                <w:szCs w:val="24"/>
              </w:rPr>
              <w:t>Δ</w:t>
            </w:r>
            <w:r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  <w:vertAlign w:val="subscript"/>
              </w:rPr>
              <w:t>k</w:t>
            </w:r>
            <w:r>
              <w:rPr>
                <w:sz w:val="24"/>
                <w:szCs w:val="24"/>
              </w:rPr>
              <w:t>= ½mv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  <w:p w14:paraId="4DC445F6" w14:textId="77777777" w:rsidR="00402C02" w:rsidRDefault="00D63EC6" w:rsidP="00402C02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Wyznaczenie prędkości z zasady zachowania energii v=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2gh</m:t>
                  </m:r>
                </m:e>
              </m:rad>
            </m:oMath>
          </w:p>
          <w:p w14:paraId="7DBCC4D5" w14:textId="77777777" w:rsidR="00402C02" w:rsidRPr="00863391" w:rsidRDefault="00D63EC6" w:rsidP="00402C02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Obliczenie prędkości v=10 m/s</w:t>
            </w:r>
          </w:p>
        </w:tc>
        <w:tc>
          <w:tcPr>
            <w:tcW w:w="2126" w:type="dxa"/>
            <w:shd w:val="clear" w:color="auto" w:fill="auto"/>
          </w:tcPr>
          <w:p w14:paraId="4DD810BF" w14:textId="77777777" w:rsidR="00A26702" w:rsidRDefault="00A26702" w:rsidP="003E2A11">
            <w:pPr>
              <w:jc w:val="center"/>
              <w:rPr>
                <w:sz w:val="24"/>
                <w:szCs w:val="24"/>
              </w:rPr>
            </w:pPr>
          </w:p>
          <w:p w14:paraId="7507427B" w14:textId="77777777" w:rsidR="00A26702" w:rsidRDefault="00A26702" w:rsidP="003E2A11">
            <w:pPr>
              <w:jc w:val="center"/>
              <w:rPr>
                <w:sz w:val="24"/>
                <w:szCs w:val="24"/>
              </w:rPr>
            </w:pPr>
          </w:p>
          <w:p w14:paraId="328E5362" w14:textId="77777777" w:rsidR="00A26702" w:rsidRDefault="00A26702" w:rsidP="003E2A11">
            <w:pPr>
              <w:jc w:val="center"/>
              <w:rPr>
                <w:sz w:val="24"/>
                <w:szCs w:val="24"/>
              </w:rPr>
            </w:pPr>
          </w:p>
          <w:p w14:paraId="1921A342" w14:textId="77777777" w:rsidR="00A26702" w:rsidRDefault="00A26702" w:rsidP="003E2A11">
            <w:pPr>
              <w:jc w:val="center"/>
              <w:rPr>
                <w:sz w:val="24"/>
                <w:szCs w:val="24"/>
              </w:rPr>
            </w:pPr>
          </w:p>
          <w:p w14:paraId="3A80C77C" w14:textId="77777777" w:rsidR="00A26702" w:rsidRDefault="00A26702" w:rsidP="003E2A11">
            <w:pPr>
              <w:jc w:val="center"/>
              <w:rPr>
                <w:sz w:val="24"/>
                <w:szCs w:val="24"/>
              </w:rPr>
            </w:pPr>
          </w:p>
          <w:p w14:paraId="7971B5D6" w14:textId="77777777" w:rsidR="00A26702" w:rsidRDefault="00A26702" w:rsidP="003E2A11">
            <w:pPr>
              <w:jc w:val="center"/>
              <w:rPr>
                <w:sz w:val="24"/>
                <w:szCs w:val="24"/>
              </w:rPr>
            </w:pPr>
          </w:p>
          <w:p w14:paraId="1A59D21F" w14:textId="77777777" w:rsidR="003E2A11" w:rsidRDefault="00402C02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02DEC103" w14:textId="77777777" w:rsidR="00402C02" w:rsidRDefault="00402C02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369F4A16" w14:textId="77777777" w:rsidR="00402C02" w:rsidRDefault="00402C02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17E9F81A" w14:textId="77777777" w:rsidR="00402C02" w:rsidRDefault="001A04C1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05DFBA37" w14:textId="77777777" w:rsidR="00D63EC6" w:rsidRPr="007A27A1" w:rsidRDefault="00D63EC6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E2A11" w14:paraId="558DE4FF" w14:textId="77777777" w:rsidTr="000C62F0">
        <w:tc>
          <w:tcPr>
            <w:tcW w:w="8364" w:type="dxa"/>
            <w:shd w:val="clear" w:color="auto" w:fill="auto"/>
          </w:tcPr>
          <w:p w14:paraId="1E43FC9E" w14:textId="77777777" w:rsidR="003E2A11" w:rsidRPr="00863391" w:rsidRDefault="001A04C1" w:rsidP="001A04C1">
            <w:pPr>
              <w:pStyle w:val="Akapitzlist"/>
              <w:jc w:val="right"/>
              <w:rPr>
                <w:sz w:val="24"/>
                <w:szCs w:val="24"/>
              </w:rPr>
            </w:pPr>
            <w:r w:rsidRPr="00863391">
              <w:rPr>
                <w:sz w:val="24"/>
                <w:szCs w:val="24"/>
              </w:rPr>
              <w:t xml:space="preserve">Razem </w:t>
            </w:r>
            <w:r>
              <w:rPr>
                <w:sz w:val="24"/>
                <w:szCs w:val="24"/>
              </w:rPr>
              <w:t>8.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313EE96E" w14:textId="77777777" w:rsidR="003E2A11" w:rsidRPr="001A04C1" w:rsidRDefault="00D63EC6" w:rsidP="003E2A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B4497B" w14:paraId="1962AEC0" w14:textId="77777777" w:rsidTr="00402C02">
        <w:tc>
          <w:tcPr>
            <w:tcW w:w="8364" w:type="dxa"/>
            <w:shd w:val="clear" w:color="auto" w:fill="auto"/>
          </w:tcPr>
          <w:p w14:paraId="3F96E1C7" w14:textId="77777777" w:rsidR="00B4497B" w:rsidRDefault="00B4497B" w:rsidP="003D006E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C5123F">
              <w:rPr>
                <w:sz w:val="24"/>
                <w:szCs w:val="24"/>
              </w:rPr>
              <w:t xml:space="preserve">Zastosowanie wzoru na </w:t>
            </w:r>
            <w:r>
              <w:rPr>
                <w:sz w:val="24"/>
                <w:szCs w:val="24"/>
              </w:rPr>
              <w:t>moc</w:t>
            </w:r>
            <w:r w:rsidRPr="00C5123F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P=W/t lub pracę W=Pt</w:t>
            </w:r>
            <w:r w:rsidRPr="00C5123F">
              <w:rPr>
                <w:sz w:val="24"/>
                <w:szCs w:val="24"/>
              </w:rPr>
              <w:t>)</w:t>
            </w:r>
          </w:p>
          <w:p w14:paraId="1A6072A7" w14:textId="77777777" w:rsidR="00B4497B" w:rsidRPr="00C5123F" w:rsidRDefault="00B4497B" w:rsidP="006032D1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Zamiana minut na sekundy (2 min=120 s)</w:t>
            </w:r>
          </w:p>
          <w:p w14:paraId="011B1E9A" w14:textId="77777777" w:rsidR="00B4497B" w:rsidRPr="00C5123F" w:rsidRDefault="00B4497B" w:rsidP="006032D1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Obliczenie pracy (W=</w:t>
            </w:r>
            <w:r w:rsidRPr="00C5123F">
              <w:rPr>
                <w:sz w:val="24"/>
                <w:szCs w:val="24"/>
              </w:rPr>
              <w:t xml:space="preserve">3 </w:t>
            </w:r>
            <w:r w:rsidRPr="00C5123F">
              <w:rPr>
                <w:sz w:val="24"/>
                <w:szCs w:val="24"/>
                <w:vertAlign w:val="superscript"/>
              </w:rPr>
              <w:t>.</w:t>
            </w:r>
            <w:r w:rsidRPr="00C5123F">
              <w:rPr>
                <w:sz w:val="24"/>
                <w:szCs w:val="24"/>
              </w:rPr>
              <w:t>10</w:t>
            </w:r>
            <w:r w:rsidRPr="00C5123F">
              <w:rPr>
                <w:sz w:val="24"/>
                <w:szCs w:val="24"/>
                <w:vertAlign w:val="superscript"/>
              </w:rPr>
              <w:t>-4</w:t>
            </w:r>
            <w:r w:rsidRPr="00C5123F">
              <w:rPr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 xml:space="preserve"> 120s = 0,036J)</w:t>
            </w:r>
          </w:p>
        </w:tc>
        <w:tc>
          <w:tcPr>
            <w:tcW w:w="2126" w:type="dxa"/>
            <w:shd w:val="clear" w:color="auto" w:fill="auto"/>
          </w:tcPr>
          <w:p w14:paraId="0871BAB0" w14:textId="77777777" w:rsidR="00B4497B" w:rsidRDefault="00B4497B" w:rsidP="006032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0E13A305" w14:textId="77777777" w:rsidR="00B4497B" w:rsidRPr="007A27A1" w:rsidRDefault="00B4497B" w:rsidP="006032D1">
            <w:pPr>
              <w:jc w:val="center"/>
              <w:rPr>
                <w:sz w:val="24"/>
                <w:szCs w:val="24"/>
              </w:rPr>
            </w:pPr>
            <w:r w:rsidRPr="007A27A1">
              <w:rPr>
                <w:sz w:val="24"/>
                <w:szCs w:val="24"/>
              </w:rPr>
              <w:t>1</w:t>
            </w:r>
          </w:p>
          <w:p w14:paraId="2261B4D2" w14:textId="77777777" w:rsidR="00B4497B" w:rsidRPr="003E2A11" w:rsidRDefault="00B4497B" w:rsidP="006032D1">
            <w:pPr>
              <w:jc w:val="center"/>
              <w:rPr>
                <w:sz w:val="24"/>
                <w:szCs w:val="24"/>
              </w:rPr>
            </w:pPr>
            <w:r w:rsidRPr="007A27A1">
              <w:rPr>
                <w:sz w:val="24"/>
                <w:szCs w:val="24"/>
              </w:rPr>
              <w:t>1</w:t>
            </w:r>
          </w:p>
        </w:tc>
      </w:tr>
      <w:tr w:rsidR="00B4497B" w14:paraId="17BAB663" w14:textId="77777777" w:rsidTr="000C62F0">
        <w:tc>
          <w:tcPr>
            <w:tcW w:w="8364" w:type="dxa"/>
            <w:shd w:val="clear" w:color="auto" w:fill="auto"/>
          </w:tcPr>
          <w:p w14:paraId="79D6BE65" w14:textId="77777777" w:rsidR="00B4497B" w:rsidRPr="00863391" w:rsidRDefault="00B4497B" w:rsidP="001A04C1">
            <w:pPr>
              <w:pStyle w:val="Akapitzlist"/>
              <w:jc w:val="right"/>
              <w:rPr>
                <w:sz w:val="24"/>
                <w:szCs w:val="24"/>
              </w:rPr>
            </w:pPr>
            <w:r w:rsidRPr="00863391">
              <w:rPr>
                <w:sz w:val="24"/>
                <w:szCs w:val="24"/>
              </w:rPr>
              <w:t xml:space="preserve">Razem </w:t>
            </w:r>
            <w:r>
              <w:rPr>
                <w:sz w:val="24"/>
                <w:szCs w:val="24"/>
              </w:rPr>
              <w:t>9.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3E532B8E" w14:textId="77777777" w:rsidR="00B4497B" w:rsidRPr="001A04C1" w:rsidRDefault="00B4497B" w:rsidP="003E2A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B4497B" w14:paraId="2F0D2AA2" w14:textId="77777777" w:rsidTr="00402C02">
        <w:tc>
          <w:tcPr>
            <w:tcW w:w="8364" w:type="dxa"/>
            <w:shd w:val="clear" w:color="auto" w:fill="auto"/>
          </w:tcPr>
          <w:p w14:paraId="70F3B899" w14:textId="77777777" w:rsidR="00B4497B" w:rsidRPr="0004551C" w:rsidRDefault="00D63EC6" w:rsidP="00D63EC6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3D006E">
              <w:rPr>
                <w:sz w:val="24"/>
                <w:szCs w:val="24"/>
              </w:rPr>
              <w:t xml:space="preserve">Zaznaczenie prawidłowej odpowiedzi 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2126" w:type="dxa"/>
            <w:shd w:val="clear" w:color="auto" w:fill="auto"/>
          </w:tcPr>
          <w:p w14:paraId="50FDAE1B" w14:textId="77777777" w:rsidR="00B4497B" w:rsidRPr="007A27A1" w:rsidRDefault="00B4497B" w:rsidP="00D63E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4497B" w14:paraId="24791E66" w14:textId="77777777" w:rsidTr="000C62F0">
        <w:tc>
          <w:tcPr>
            <w:tcW w:w="8364" w:type="dxa"/>
            <w:shd w:val="clear" w:color="auto" w:fill="auto"/>
          </w:tcPr>
          <w:p w14:paraId="2729671D" w14:textId="77777777" w:rsidR="00B4497B" w:rsidRPr="00863391" w:rsidRDefault="00B4497B" w:rsidP="001A04C1">
            <w:pPr>
              <w:pStyle w:val="Akapitzlist"/>
              <w:jc w:val="right"/>
              <w:rPr>
                <w:sz w:val="24"/>
                <w:szCs w:val="24"/>
              </w:rPr>
            </w:pPr>
            <w:r w:rsidRPr="00863391">
              <w:rPr>
                <w:sz w:val="24"/>
                <w:szCs w:val="24"/>
              </w:rPr>
              <w:t xml:space="preserve">Razem </w:t>
            </w:r>
            <w:r>
              <w:rPr>
                <w:sz w:val="24"/>
                <w:szCs w:val="24"/>
              </w:rPr>
              <w:t>10.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7A658A57" w14:textId="77777777" w:rsidR="00B4497B" w:rsidRPr="001A04C1" w:rsidRDefault="00D63EC6" w:rsidP="003E2A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B4497B" w14:paraId="4ECAC4A5" w14:textId="77777777" w:rsidTr="00402C02">
        <w:tc>
          <w:tcPr>
            <w:tcW w:w="8364" w:type="dxa"/>
            <w:shd w:val="clear" w:color="auto" w:fill="auto"/>
          </w:tcPr>
          <w:p w14:paraId="558FED05" w14:textId="77777777" w:rsidR="00275AA6" w:rsidRPr="00275AA6" w:rsidRDefault="00D63EC6" w:rsidP="00275AA6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Prawidłowe zaznacz</w:t>
            </w:r>
            <w:r w:rsidR="00275AA6">
              <w:rPr>
                <w:sz w:val="24"/>
                <w:szCs w:val="24"/>
              </w:rPr>
              <w:t>enie położenia jednego klocka -</w:t>
            </w:r>
            <w:r w:rsidR="00275AA6" w:rsidRPr="00275AA6">
              <w:rPr>
                <w:i/>
                <w:sz w:val="24"/>
                <w:szCs w:val="24"/>
              </w:rPr>
              <w:t>1punkt</w:t>
            </w:r>
            <w:r w:rsidR="00275AA6">
              <w:rPr>
                <w:sz w:val="24"/>
                <w:szCs w:val="24"/>
              </w:rPr>
              <w:t>, prawidłowe zaznaczenie położenia 2 lub 3 klocków -</w:t>
            </w:r>
            <w:r w:rsidR="00275AA6" w:rsidRPr="00275AA6">
              <w:rPr>
                <w:i/>
                <w:sz w:val="24"/>
                <w:szCs w:val="24"/>
              </w:rPr>
              <w:t>2 punkty</w:t>
            </w:r>
          </w:p>
          <w:p w14:paraId="0D84BAFA" w14:textId="77777777" w:rsidR="00275AA6" w:rsidRPr="00275AA6" w:rsidRDefault="00275AA6" w:rsidP="00275AA6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2-1-3</w:t>
            </w:r>
          </w:p>
        </w:tc>
        <w:tc>
          <w:tcPr>
            <w:tcW w:w="2126" w:type="dxa"/>
            <w:shd w:val="clear" w:color="auto" w:fill="auto"/>
          </w:tcPr>
          <w:p w14:paraId="3805BA59" w14:textId="77777777" w:rsidR="00B4497B" w:rsidRPr="007A27A1" w:rsidRDefault="00B4497B" w:rsidP="00275AA6">
            <w:pPr>
              <w:rPr>
                <w:sz w:val="24"/>
                <w:szCs w:val="24"/>
              </w:rPr>
            </w:pPr>
          </w:p>
        </w:tc>
      </w:tr>
      <w:tr w:rsidR="00B4497B" w14:paraId="4EEFBD26" w14:textId="77777777" w:rsidTr="000C62F0">
        <w:tc>
          <w:tcPr>
            <w:tcW w:w="8364" w:type="dxa"/>
            <w:shd w:val="clear" w:color="auto" w:fill="auto"/>
          </w:tcPr>
          <w:p w14:paraId="53E6BF63" w14:textId="77777777" w:rsidR="00B4497B" w:rsidRPr="001B7FA4" w:rsidRDefault="00B4497B" w:rsidP="001B7FA4">
            <w:pPr>
              <w:jc w:val="right"/>
              <w:rPr>
                <w:sz w:val="24"/>
                <w:szCs w:val="24"/>
              </w:rPr>
            </w:pPr>
            <w:r w:rsidRPr="00863391">
              <w:rPr>
                <w:sz w:val="24"/>
                <w:szCs w:val="24"/>
              </w:rPr>
              <w:t xml:space="preserve">Razem </w:t>
            </w:r>
            <w:r>
              <w:rPr>
                <w:sz w:val="24"/>
                <w:szCs w:val="24"/>
              </w:rPr>
              <w:t>11.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564923D0" w14:textId="77777777" w:rsidR="00B4497B" w:rsidRPr="001A04C1" w:rsidRDefault="00275AA6" w:rsidP="003E2A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B4497B" w14:paraId="1DA2C4B2" w14:textId="77777777" w:rsidTr="0004551C">
        <w:tc>
          <w:tcPr>
            <w:tcW w:w="8364" w:type="dxa"/>
            <w:shd w:val="clear" w:color="auto" w:fill="auto"/>
          </w:tcPr>
          <w:p w14:paraId="5E384BCC" w14:textId="77777777" w:rsidR="00B4497B" w:rsidRDefault="00275AA6" w:rsidP="003D006E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Wskazanie szalki z obciążnikiem </w:t>
            </w:r>
            <w:r w:rsidR="00F0379B">
              <w:rPr>
                <w:sz w:val="24"/>
                <w:szCs w:val="24"/>
              </w:rPr>
              <w:t>m=</w:t>
            </w:r>
            <w:r>
              <w:rPr>
                <w:sz w:val="24"/>
                <w:szCs w:val="24"/>
              </w:rPr>
              <w:t>0,5 kg, jako tej którą należy dodatkowo obciążyć</w:t>
            </w:r>
          </w:p>
          <w:p w14:paraId="30C0A7A7" w14:textId="77777777" w:rsidR="00B4497B" w:rsidRDefault="00B4497B" w:rsidP="001B7FA4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Zastosowanie </w:t>
            </w:r>
            <w:r w:rsidR="00275AA6">
              <w:rPr>
                <w:sz w:val="24"/>
                <w:szCs w:val="24"/>
              </w:rPr>
              <w:t>warunku</w:t>
            </w:r>
            <w:r>
              <w:rPr>
                <w:sz w:val="24"/>
                <w:szCs w:val="24"/>
              </w:rPr>
              <w:t xml:space="preserve"> </w:t>
            </w:r>
            <w:r w:rsidR="00275AA6">
              <w:rPr>
                <w:sz w:val="24"/>
                <w:szCs w:val="24"/>
              </w:rPr>
              <w:t>równowagi dźwigni dwustronnej F</w:t>
            </w:r>
            <w:r w:rsidR="00275AA6">
              <w:rPr>
                <w:sz w:val="24"/>
                <w:szCs w:val="24"/>
                <w:vertAlign w:val="subscript"/>
              </w:rPr>
              <w:t>1</w:t>
            </w:r>
            <w:r w:rsidR="00275AA6">
              <w:rPr>
                <w:sz w:val="24"/>
                <w:szCs w:val="24"/>
              </w:rPr>
              <w:t>r</w:t>
            </w:r>
            <w:r w:rsidR="00275AA6">
              <w:rPr>
                <w:sz w:val="24"/>
                <w:szCs w:val="24"/>
                <w:vertAlign w:val="subscript"/>
              </w:rPr>
              <w:t>1</w:t>
            </w:r>
            <w:r w:rsidR="00275AA6">
              <w:rPr>
                <w:sz w:val="24"/>
                <w:szCs w:val="24"/>
              </w:rPr>
              <w:t>=F</w:t>
            </w:r>
            <w:r w:rsidR="00275AA6">
              <w:rPr>
                <w:sz w:val="24"/>
                <w:szCs w:val="24"/>
                <w:vertAlign w:val="subscript"/>
              </w:rPr>
              <w:t>2</w:t>
            </w:r>
            <w:r w:rsidR="00275AA6">
              <w:rPr>
                <w:sz w:val="24"/>
                <w:szCs w:val="24"/>
              </w:rPr>
              <w:t>r</w:t>
            </w:r>
            <w:r w:rsidR="00275AA6"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</w:p>
          <w:p w14:paraId="69EC83A3" w14:textId="77777777" w:rsidR="00B4497B" w:rsidRPr="00F0379B" w:rsidRDefault="00275AA6" w:rsidP="00FE6964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Zastosowanie wzoru na ciężar F=mg</w:t>
            </w:r>
            <w:r w:rsidR="00F0379B">
              <w:rPr>
                <w:sz w:val="24"/>
                <w:szCs w:val="24"/>
              </w:rPr>
              <w:t xml:space="preserve"> (m</w:t>
            </w:r>
            <w:r w:rsidR="00F0379B">
              <w:rPr>
                <w:sz w:val="24"/>
                <w:szCs w:val="24"/>
                <w:vertAlign w:val="subscript"/>
              </w:rPr>
              <w:t>1</w:t>
            </w:r>
            <w:r w:rsidR="00F0379B">
              <w:rPr>
                <w:sz w:val="24"/>
                <w:szCs w:val="24"/>
              </w:rPr>
              <w:t>gr</w:t>
            </w:r>
            <w:r w:rsidR="00F0379B">
              <w:rPr>
                <w:sz w:val="24"/>
                <w:szCs w:val="24"/>
                <w:vertAlign w:val="subscript"/>
              </w:rPr>
              <w:t>1</w:t>
            </w:r>
            <w:r w:rsidR="00F0379B">
              <w:rPr>
                <w:sz w:val="24"/>
                <w:szCs w:val="24"/>
              </w:rPr>
              <w:t>=m</w:t>
            </w:r>
            <w:r w:rsidR="00F0379B">
              <w:rPr>
                <w:sz w:val="24"/>
                <w:szCs w:val="24"/>
                <w:vertAlign w:val="subscript"/>
              </w:rPr>
              <w:t>2</w:t>
            </w:r>
            <w:r w:rsidR="00F0379B">
              <w:rPr>
                <w:sz w:val="24"/>
                <w:szCs w:val="24"/>
              </w:rPr>
              <w:t>gr</w:t>
            </w:r>
            <w:r w:rsidR="00F0379B">
              <w:rPr>
                <w:sz w:val="24"/>
                <w:szCs w:val="24"/>
                <w:vertAlign w:val="subscript"/>
              </w:rPr>
              <w:t>2</w:t>
            </w:r>
            <w:r w:rsidR="00F0379B">
              <w:rPr>
                <w:sz w:val="24"/>
                <w:szCs w:val="24"/>
              </w:rPr>
              <w:t>)</w:t>
            </w:r>
          </w:p>
          <w:p w14:paraId="3182F97B" w14:textId="77777777" w:rsidR="00275AA6" w:rsidRDefault="00F0379B" w:rsidP="00FE6964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Obliczenie lub wyznaczenie masy potrzebnej do zrównoważenia dźwigni  m</w:t>
            </w:r>
            <w:r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 xml:space="preserve"> =m</w:t>
            </w:r>
            <w:r>
              <w:rPr>
                <w:sz w:val="24"/>
                <w:szCs w:val="24"/>
                <w:vertAlign w:val="subscript"/>
              </w:rPr>
              <w:t>1</w:t>
            </w:r>
            <w:r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  <w:vertAlign w:val="subscript"/>
              </w:rPr>
              <w:t>1</w:t>
            </w:r>
            <w:r>
              <w:rPr>
                <w:sz w:val="24"/>
                <w:szCs w:val="24"/>
              </w:rPr>
              <w:t>/r</w:t>
            </w:r>
            <w:r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>=0,3/0,2=1,5kg</w:t>
            </w:r>
          </w:p>
          <w:p w14:paraId="08A9A16E" w14:textId="77777777" w:rsidR="00F0379B" w:rsidRPr="00F0379B" w:rsidRDefault="00F0379B" w:rsidP="00FE6964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Obliczenie dodatkowej masy m</w:t>
            </w:r>
            <w:r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>-m=1 kg</w:t>
            </w:r>
          </w:p>
        </w:tc>
        <w:tc>
          <w:tcPr>
            <w:tcW w:w="2126" w:type="dxa"/>
            <w:shd w:val="clear" w:color="auto" w:fill="auto"/>
          </w:tcPr>
          <w:p w14:paraId="6EA29FD9" w14:textId="77777777" w:rsidR="00275AA6" w:rsidRDefault="00275AA6" w:rsidP="003E2A11">
            <w:pPr>
              <w:jc w:val="center"/>
              <w:rPr>
                <w:sz w:val="24"/>
                <w:szCs w:val="24"/>
              </w:rPr>
            </w:pPr>
          </w:p>
          <w:p w14:paraId="6FDB2C15" w14:textId="77777777" w:rsidR="00B4497B" w:rsidRDefault="00B4497B" w:rsidP="003E2A11">
            <w:pPr>
              <w:jc w:val="center"/>
              <w:rPr>
                <w:sz w:val="24"/>
                <w:szCs w:val="24"/>
              </w:rPr>
            </w:pPr>
            <w:r w:rsidRPr="001B7FA4">
              <w:rPr>
                <w:sz w:val="24"/>
                <w:szCs w:val="24"/>
              </w:rPr>
              <w:t>1</w:t>
            </w:r>
          </w:p>
          <w:p w14:paraId="46372354" w14:textId="77777777" w:rsidR="00B4497B" w:rsidRDefault="00B4497B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4C53378A" w14:textId="77777777" w:rsidR="00B4497B" w:rsidRDefault="00B4497B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2F8683CC" w14:textId="77777777" w:rsidR="00F0379B" w:rsidRDefault="00F0379B" w:rsidP="003E2A11">
            <w:pPr>
              <w:jc w:val="center"/>
              <w:rPr>
                <w:sz w:val="24"/>
                <w:szCs w:val="24"/>
              </w:rPr>
            </w:pPr>
          </w:p>
          <w:p w14:paraId="567AFAB5" w14:textId="77777777" w:rsidR="00B4497B" w:rsidRDefault="00B4497B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46F0C42D" w14:textId="77777777" w:rsidR="00F0379B" w:rsidRPr="001B7FA4" w:rsidRDefault="00F0379B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4497B" w14:paraId="5BA16442" w14:textId="77777777" w:rsidTr="000C62F0">
        <w:tc>
          <w:tcPr>
            <w:tcW w:w="8364" w:type="dxa"/>
            <w:shd w:val="clear" w:color="auto" w:fill="auto"/>
          </w:tcPr>
          <w:p w14:paraId="0860AC0C" w14:textId="77777777" w:rsidR="00B4497B" w:rsidRPr="00863391" w:rsidRDefault="00B4497B" w:rsidP="001B7FA4">
            <w:pPr>
              <w:pStyle w:val="Akapitzlist"/>
              <w:jc w:val="right"/>
              <w:rPr>
                <w:sz w:val="24"/>
                <w:szCs w:val="24"/>
              </w:rPr>
            </w:pPr>
            <w:r w:rsidRPr="00863391">
              <w:rPr>
                <w:sz w:val="24"/>
                <w:szCs w:val="24"/>
              </w:rPr>
              <w:t xml:space="preserve">Razem </w:t>
            </w:r>
            <w:r>
              <w:rPr>
                <w:sz w:val="24"/>
                <w:szCs w:val="24"/>
              </w:rPr>
              <w:t>12.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7FB4F17E" w14:textId="77777777" w:rsidR="00B4497B" w:rsidRPr="001A04C1" w:rsidRDefault="00F0379B" w:rsidP="003E2A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B4497B" w14:paraId="361BEAD4" w14:textId="77777777" w:rsidTr="000C62F0">
        <w:tc>
          <w:tcPr>
            <w:tcW w:w="8364" w:type="dxa"/>
          </w:tcPr>
          <w:p w14:paraId="599030FC" w14:textId="77777777" w:rsidR="00B4497B" w:rsidRDefault="00B4497B" w:rsidP="00F0379B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Zastosowanie wzoru na </w:t>
            </w:r>
            <w:r w:rsidR="00F0379B">
              <w:rPr>
                <w:sz w:val="24"/>
                <w:szCs w:val="24"/>
              </w:rPr>
              <w:t>okres obrotu T= t /n (lub częstotliwość f=n/t; f=1/T)</w:t>
            </w:r>
          </w:p>
          <w:p w14:paraId="0BB41ACD" w14:textId="77777777" w:rsidR="00B4497B" w:rsidRPr="00426EA4" w:rsidRDefault="00B4497B" w:rsidP="00CF37E4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Obliczenie czasu </w:t>
            </w:r>
            <w:r w:rsidR="00F0379B">
              <w:rPr>
                <w:sz w:val="24"/>
                <w:szCs w:val="24"/>
              </w:rPr>
              <w:t>jednego</w:t>
            </w:r>
            <w:r>
              <w:rPr>
                <w:sz w:val="24"/>
                <w:szCs w:val="24"/>
              </w:rPr>
              <w:t xml:space="preserve"> </w:t>
            </w:r>
            <w:r w:rsidR="00F0379B">
              <w:rPr>
                <w:sz w:val="24"/>
                <w:szCs w:val="24"/>
              </w:rPr>
              <w:t>obrotu T= 2/</w:t>
            </w:r>
            <w:r w:rsidR="00CF37E4">
              <w:rPr>
                <w:sz w:val="24"/>
                <w:szCs w:val="24"/>
              </w:rPr>
              <w:t>8</w:t>
            </w:r>
            <w:r w:rsidR="00F0379B">
              <w:rPr>
                <w:sz w:val="24"/>
                <w:szCs w:val="24"/>
              </w:rPr>
              <w:t>=</w:t>
            </w:r>
            <w:r w:rsidR="00E71097">
              <w:rPr>
                <w:sz w:val="24"/>
                <w:szCs w:val="24"/>
              </w:rPr>
              <w:t>0,</w:t>
            </w:r>
            <w:r w:rsidR="00CF37E4">
              <w:rPr>
                <w:sz w:val="24"/>
                <w:szCs w:val="24"/>
              </w:rPr>
              <w:t>2</w:t>
            </w:r>
            <w:r w:rsidR="00E71097">
              <w:rPr>
                <w:sz w:val="24"/>
                <w:szCs w:val="24"/>
              </w:rPr>
              <w:t>5 s</w:t>
            </w:r>
          </w:p>
        </w:tc>
        <w:tc>
          <w:tcPr>
            <w:tcW w:w="2126" w:type="dxa"/>
          </w:tcPr>
          <w:p w14:paraId="1774E97D" w14:textId="77777777" w:rsidR="00B4497B" w:rsidRPr="007A27A1" w:rsidRDefault="00B4497B" w:rsidP="003E2A11">
            <w:pPr>
              <w:jc w:val="center"/>
              <w:rPr>
                <w:sz w:val="24"/>
                <w:szCs w:val="24"/>
              </w:rPr>
            </w:pPr>
            <w:r w:rsidRPr="007A27A1">
              <w:rPr>
                <w:sz w:val="24"/>
                <w:szCs w:val="24"/>
              </w:rPr>
              <w:t>1</w:t>
            </w:r>
          </w:p>
          <w:p w14:paraId="7B2E3108" w14:textId="77777777" w:rsidR="00B4497B" w:rsidRPr="007A27A1" w:rsidRDefault="00B4497B" w:rsidP="00E7109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4497B" w14:paraId="71808C73" w14:textId="77777777" w:rsidTr="000C62F0">
        <w:tc>
          <w:tcPr>
            <w:tcW w:w="8364" w:type="dxa"/>
          </w:tcPr>
          <w:p w14:paraId="680CA8A5" w14:textId="77777777" w:rsidR="00B4497B" w:rsidRPr="0094262C" w:rsidRDefault="00B4497B" w:rsidP="00863391">
            <w:pPr>
              <w:pStyle w:val="Akapitzlist"/>
              <w:jc w:val="right"/>
              <w:rPr>
                <w:sz w:val="24"/>
                <w:szCs w:val="24"/>
              </w:rPr>
            </w:pPr>
            <w:r w:rsidRPr="0094262C">
              <w:rPr>
                <w:sz w:val="24"/>
                <w:szCs w:val="24"/>
              </w:rPr>
              <w:t>Razem 1</w:t>
            </w:r>
            <w:r w:rsidR="00E71097">
              <w:rPr>
                <w:sz w:val="24"/>
                <w:szCs w:val="24"/>
              </w:rPr>
              <w:t>3</w:t>
            </w:r>
            <w:r w:rsidRPr="0094262C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48AEB5C8" w14:textId="77777777" w:rsidR="00B4497B" w:rsidRPr="007A27A1" w:rsidRDefault="00E71097" w:rsidP="000651E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B4497B" w14:paraId="5092E218" w14:textId="77777777" w:rsidTr="000C62F0">
        <w:tc>
          <w:tcPr>
            <w:tcW w:w="8364" w:type="dxa"/>
          </w:tcPr>
          <w:p w14:paraId="6B990CF6" w14:textId="77777777" w:rsidR="00B4497B" w:rsidRPr="00470CE4" w:rsidRDefault="00E71097" w:rsidP="00E71097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3D006E">
              <w:rPr>
                <w:sz w:val="24"/>
                <w:szCs w:val="24"/>
              </w:rPr>
              <w:t xml:space="preserve">Zaznaczenie prawidłowej odpowiedzi 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2126" w:type="dxa"/>
          </w:tcPr>
          <w:p w14:paraId="69933CDD" w14:textId="77777777" w:rsidR="00B4497B" w:rsidRPr="007A27A1" w:rsidRDefault="00B4497B" w:rsidP="00E71097">
            <w:pPr>
              <w:jc w:val="center"/>
              <w:rPr>
                <w:sz w:val="24"/>
                <w:szCs w:val="24"/>
              </w:rPr>
            </w:pPr>
            <w:r w:rsidRPr="007A27A1">
              <w:rPr>
                <w:sz w:val="24"/>
                <w:szCs w:val="24"/>
              </w:rPr>
              <w:t>1</w:t>
            </w:r>
          </w:p>
        </w:tc>
      </w:tr>
      <w:tr w:rsidR="00B4497B" w14:paraId="5FE16155" w14:textId="77777777" w:rsidTr="000C62F0">
        <w:tc>
          <w:tcPr>
            <w:tcW w:w="8364" w:type="dxa"/>
          </w:tcPr>
          <w:p w14:paraId="2DF89D91" w14:textId="77777777" w:rsidR="00B4497B" w:rsidRPr="0094262C" w:rsidRDefault="00B4497B" w:rsidP="0094262C">
            <w:pPr>
              <w:pStyle w:val="Akapitzlist"/>
              <w:jc w:val="right"/>
              <w:rPr>
                <w:sz w:val="24"/>
                <w:szCs w:val="24"/>
              </w:rPr>
            </w:pPr>
            <w:r w:rsidRPr="0094262C">
              <w:rPr>
                <w:sz w:val="24"/>
                <w:szCs w:val="24"/>
              </w:rPr>
              <w:lastRenderedPageBreak/>
              <w:t xml:space="preserve">Razem </w:t>
            </w:r>
            <w:r w:rsidR="00E71097">
              <w:rPr>
                <w:sz w:val="24"/>
                <w:szCs w:val="24"/>
              </w:rPr>
              <w:t>14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35C19E44" w14:textId="77777777" w:rsidR="00B4497B" w:rsidRPr="007A27A1" w:rsidRDefault="00E71097" w:rsidP="003E2A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B4497B" w14:paraId="7E557D08" w14:textId="77777777" w:rsidTr="000C62F0">
        <w:tc>
          <w:tcPr>
            <w:tcW w:w="8364" w:type="dxa"/>
          </w:tcPr>
          <w:p w14:paraId="645FD06B" w14:textId="77777777" w:rsidR="00B4497B" w:rsidRPr="0094262C" w:rsidRDefault="00E71097" w:rsidP="00F0379B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Zamiana 200 g na kg (0,2kg)</w:t>
            </w:r>
          </w:p>
          <w:p w14:paraId="4ACB9135" w14:textId="77777777" w:rsidR="00B4497B" w:rsidRDefault="00B4497B" w:rsidP="003E2A11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Zastosowanie wzoru na </w:t>
            </w:r>
            <w:r w:rsidR="00E71097">
              <w:rPr>
                <w:sz w:val="24"/>
                <w:szCs w:val="24"/>
              </w:rPr>
              <w:t>energię cieplną Q=mcΔt</w:t>
            </w:r>
          </w:p>
          <w:p w14:paraId="7E8E6D26" w14:textId="77777777" w:rsidR="00B4497B" w:rsidRPr="00E71097" w:rsidRDefault="00E71097" w:rsidP="003E2A11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Ustalenie, że temperatura początkowa wody wynosi 100</w:t>
            </w:r>
            <w:r>
              <w:rPr>
                <w:sz w:val="24"/>
                <w:szCs w:val="24"/>
                <w:vertAlign w:val="superscript"/>
              </w:rPr>
              <w:t>o</w:t>
            </w:r>
            <w:r>
              <w:rPr>
                <w:sz w:val="24"/>
                <w:szCs w:val="24"/>
              </w:rPr>
              <w:t>C</w:t>
            </w:r>
          </w:p>
          <w:p w14:paraId="38FE5546" w14:textId="77777777" w:rsidR="00B4497B" w:rsidRDefault="00B4497B" w:rsidP="00E71097">
            <w:pPr>
              <w:pStyle w:val="Akapitzlist"/>
              <w:rPr>
                <w:sz w:val="24"/>
                <w:szCs w:val="24"/>
              </w:rPr>
            </w:pPr>
            <w:r w:rsidRPr="0094262C">
              <w:rPr>
                <w:sz w:val="24"/>
                <w:szCs w:val="24"/>
              </w:rPr>
              <w:t xml:space="preserve">Obliczenie </w:t>
            </w:r>
            <w:r w:rsidR="00E71097">
              <w:rPr>
                <w:sz w:val="24"/>
                <w:szCs w:val="24"/>
              </w:rPr>
              <w:t>przyrostu temperatur Δt = 80</w:t>
            </w:r>
            <w:r w:rsidR="00E71097">
              <w:rPr>
                <w:sz w:val="24"/>
                <w:szCs w:val="24"/>
                <w:vertAlign w:val="superscript"/>
              </w:rPr>
              <w:t xml:space="preserve"> o</w:t>
            </w:r>
            <w:r w:rsidR="00E71097">
              <w:rPr>
                <w:sz w:val="24"/>
                <w:szCs w:val="24"/>
              </w:rPr>
              <w:t>C</w:t>
            </w:r>
          </w:p>
          <w:p w14:paraId="101A2BAF" w14:textId="77777777" w:rsidR="00E71097" w:rsidRPr="003B77F9" w:rsidRDefault="00E71097" w:rsidP="00E71097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Obliczenie ilości energii Q=67 200J</w:t>
            </w:r>
          </w:p>
        </w:tc>
        <w:tc>
          <w:tcPr>
            <w:tcW w:w="2126" w:type="dxa"/>
          </w:tcPr>
          <w:p w14:paraId="570A9677" w14:textId="77777777" w:rsidR="00B4497B" w:rsidRPr="007A27A1" w:rsidRDefault="00B4497B" w:rsidP="003E2A11">
            <w:pPr>
              <w:jc w:val="center"/>
              <w:rPr>
                <w:sz w:val="24"/>
                <w:szCs w:val="24"/>
              </w:rPr>
            </w:pPr>
            <w:r w:rsidRPr="007A27A1">
              <w:rPr>
                <w:sz w:val="24"/>
                <w:szCs w:val="24"/>
              </w:rPr>
              <w:t>1</w:t>
            </w:r>
          </w:p>
          <w:p w14:paraId="4C3B2E6B" w14:textId="77777777" w:rsidR="00B4497B" w:rsidRPr="007A27A1" w:rsidRDefault="00B4497B" w:rsidP="0094262C">
            <w:pPr>
              <w:jc w:val="center"/>
              <w:rPr>
                <w:sz w:val="24"/>
                <w:szCs w:val="24"/>
              </w:rPr>
            </w:pPr>
            <w:r w:rsidRPr="007A27A1">
              <w:rPr>
                <w:sz w:val="24"/>
                <w:szCs w:val="24"/>
              </w:rPr>
              <w:t>1</w:t>
            </w:r>
          </w:p>
          <w:p w14:paraId="15709AE3" w14:textId="77777777" w:rsidR="00B4497B" w:rsidRPr="007A27A1" w:rsidRDefault="00B4497B" w:rsidP="0094262C">
            <w:pPr>
              <w:jc w:val="center"/>
              <w:rPr>
                <w:sz w:val="24"/>
                <w:szCs w:val="24"/>
              </w:rPr>
            </w:pPr>
            <w:r w:rsidRPr="007A27A1">
              <w:rPr>
                <w:sz w:val="24"/>
                <w:szCs w:val="24"/>
              </w:rPr>
              <w:t>1</w:t>
            </w:r>
          </w:p>
          <w:p w14:paraId="1BF2AC0B" w14:textId="77777777" w:rsidR="00B4497B" w:rsidRPr="007A27A1" w:rsidRDefault="00B4497B" w:rsidP="003E2A11">
            <w:pPr>
              <w:jc w:val="center"/>
              <w:rPr>
                <w:sz w:val="24"/>
                <w:szCs w:val="24"/>
              </w:rPr>
            </w:pPr>
            <w:r w:rsidRPr="007A27A1">
              <w:rPr>
                <w:sz w:val="24"/>
                <w:szCs w:val="24"/>
              </w:rPr>
              <w:t>1</w:t>
            </w:r>
          </w:p>
          <w:p w14:paraId="47BED09A" w14:textId="77777777" w:rsidR="00B4497B" w:rsidRPr="003B77F9" w:rsidRDefault="00B4497B" w:rsidP="003B77F9">
            <w:pPr>
              <w:jc w:val="center"/>
            </w:pPr>
            <w:r>
              <w:t>1</w:t>
            </w:r>
          </w:p>
        </w:tc>
      </w:tr>
      <w:tr w:rsidR="00B4497B" w:rsidRPr="0094262C" w14:paraId="0FCD9680" w14:textId="77777777" w:rsidTr="000C62F0">
        <w:tc>
          <w:tcPr>
            <w:tcW w:w="8364" w:type="dxa"/>
          </w:tcPr>
          <w:p w14:paraId="30AA9AFC" w14:textId="77777777" w:rsidR="00B4497B" w:rsidRPr="0094262C" w:rsidRDefault="00B4497B" w:rsidP="00783551">
            <w:pPr>
              <w:pStyle w:val="Akapitzlist"/>
              <w:jc w:val="right"/>
              <w:rPr>
                <w:sz w:val="24"/>
                <w:szCs w:val="24"/>
              </w:rPr>
            </w:pPr>
            <w:r w:rsidRPr="0094262C">
              <w:rPr>
                <w:sz w:val="24"/>
                <w:szCs w:val="24"/>
              </w:rPr>
              <w:t xml:space="preserve">Razem </w:t>
            </w:r>
            <w:r w:rsidR="00783551">
              <w:rPr>
                <w:sz w:val="24"/>
                <w:szCs w:val="24"/>
              </w:rPr>
              <w:t>15</w:t>
            </w:r>
            <w:r w:rsidRPr="0094262C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1C0891C9" w14:textId="77777777" w:rsidR="00B4497B" w:rsidRPr="007A27A1" w:rsidRDefault="00B4497B" w:rsidP="003E2A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B4497B" w:rsidRPr="000C62F0" w14:paraId="3FA7C4AA" w14:textId="77777777" w:rsidTr="000C62F0">
        <w:tc>
          <w:tcPr>
            <w:tcW w:w="8364" w:type="dxa"/>
          </w:tcPr>
          <w:p w14:paraId="5D13751B" w14:textId="77777777" w:rsidR="00F05037" w:rsidRDefault="00F05037" w:rsidP="00F05037">
            <w:pPr>
              <w:pStyle w:val="Akapitzlist"/>
              <w:numPr>
                <w:ilvl w:val="0"/>
                <w:numId w:val="19"/>
              </w:num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Za każde prawidłowo wstawione wyrażenie, daną lub wniosek uczeń otrzymuje 1 punkt</w:t>
            </w:r>
          </w:p>
          <w:p w14:paraId="4E806706" w14:textId="77777777" w:rsidR="00B4497B" w:rsidRPr="00D27541" w:rsidRDefault="00F05037" w:rsidP="00D27541">
            <w:pPr>
              <w:pStyle w:val="Akapitzlist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„</w:t>
            </w:r>
            <w:r w:rsidRPr="00F05037">
              <w:rPr>
                <w:sz w:val="24"/>
              </w:rPr>
              <w:t xml:space="preserve">Przy każdym następnym </w:t>
            </w:r>
            <w:r>
              <w:rPr>
                <w:sz w:val="24"/>
              </w:rPr>
              <w:t xml:space="preserve">pomiarze temperatura wody była </w:t>
            </w:r>
            <w:r w:rsidRPr="00F05037">
              <w:rPr>
                <w:sz w:val="24"/>
              </w:rPr>
              <w:t xml:space="preserve"> </w:t>
            </w:r>
            <w:r w:rsidRPr="00F05037">
              <w:rPr>
                <w:b/>
                <w:sz w:val="24"/>
                <w:u w:val="single"/>
              </w:rPr>
              <w:t>niższa</w:t>
            </w:r>
            <w:r w:rsidRPr="00F05037">
              <w:rPr>
                <w:sz w:val="24"/>
              </w:rPr>
              <w:t xml:space="preserve"> niż przy poprzednim. Wraz z upływem </w:t>
            </w:r>
            <w:r w:rsidR="00D27541">
              <w:rPr>
                <w:sz w:val="24"/>
              </w:rPr>
              <w:t xml:space="preserve">czasu szybkość stygnięcia wody </w:t>
            </w:r>
            <w:r w:rsidRPr="00D27541">
              <w:rPr>
                <w:b/>
                <w:sz w:val="24"/>
                <w:u w:val="single"/>
              </w:rPr>
              <w:t>maleje</w:t>
            </w:r>
            <w:r w:rsidR="00D27541">
              <w:rPr>
                <w:sz w:val="24"/>
              </w:rPr>
              <w:t xml:space="preserve">. Woda, gdy stygnie </w:t>
            </w:r>
            <w:r w:rsidRPr="00D27541">
              <w:rPr>
                <w:b/>
                <w:sz w:val="24"/>
                <w:u w:val="single"/>
              </w:rPr>
              <w:t>oddaje</w:t>
            </w:r>
            <w:r w:rsidR="00D27541">
              <w:rPr>
                <w:sz w:val="24"/>
              </w:rPr>
              <w:t xml:space="preserve"> ciepło </w:t>
            </w:r>
            <w:r w:rsidRPr="00F05037">
              <w:rPr>
                <w:sz w:val="24"/>
              </w:rPr>
              <w:t xml:space="preserve"> </w:t>
            </w:r>
            <w:r w:rsidRPr="00D27541">
              <w:rPr>
                <w:b/>
                <w:sz w:val="24"/>
                <w:u w:val="single"/>
              </w:rPr>
              <w:t>do</w:t>
            </w:r>
            <w:r w:rsidRPr="00F05037">
              <w:rPr>
                <w:sz w:val="24"/>
              </w:rPr>
              <w:t xml:space="preserve"> otoczenia. Średnia szybkość ostygania wody w pierwszej godzinie wynosiła </w:t>
            </w:r>
            <w:r w:rsidR="00D27541" w:rsidRPr="00D27541">
              <w:rPr>
                <w:b/>
                <w:sz w:val="24"/>
                <w:u w:val="single"/>
              </w:rPr>
              <w:t>40</w:t>
            </w:r>
            <w:r w:rsidRPr="00F05037">
              <w:rPr>
                <w:sz w:val="24"/>
                <w:vertAlign w:val="superscript"/>
              </w:rPr>
              <w:t>o</w:t>
            </w:r>
            <w:r w:rsidRPr="00F05037">
              <w:rPr>
                <w:sz w:val="24"/>
              </w:rPr>
              <w:t xml:space="preserve">C/h, a w </w:t>
            </w:r>
            <w:r w:rsidR="00D27541">
              <w:rPr>
                <w:sz w:val="24"/>
              </w:rPr>
              <w:t>siódmej</w:t>
            </w:r>
            <w:r w:rsidRPr="00F05037">
              <w:rPr>
                <w:sz w:val="24"/>
              </w:rPr>
              <w:t xml:space="preserve"> godzinie </w:t>
            </w:r>
            <w:r w:rsidR="00D27541" w:rsidRPr="00D27541">
              <w:rPr>
                <w:b/>
                <w:sz w:val="24"/>
                <w:u w:val="single"/>
              </w:rPr>
              <w:t>0</w:t>
            </w:r>
            <w:r w:rsidRPr="00F05037">
              <w:rPr>
                <w:sz w:val="24"/>
              </w:rPr>
              <w:t xml:space="preserve"> </w:t>
            </w:r>
            <w:r w:rsidRPr="00F05037">
              <w:rPr>
                <w:sz w:val="24"/>
                <w:vertAlign w:val="superscript"/>
              </w:rPr>
              <w:t>o</w:t>
            </w:r>
            <w:r w:rsidRPr="00F05037">
              <w:rPr>
                <w:sz w:val="24"/>
              </w:rPr>
              <w:t xml:space="preserve">C/h. Po </w:t>
            </w:r>
            <w:r w:rsidR="00D27541">
              <w:rPr>
                <w:sz w:val="24"/>
              </w:rPr>
              <w:t>siedmiu</w:t>
            </w:r>
            <w:r w:rsidRPr="00F05037">
              <w:rPr>
                <w:sz w:val="24"/>
              </w:rPr>
              <w:t xml:space="preserve"> godzinach temperatura wody nie zmienia się, ponieważ woda </w:t>
            </w:r>
            <w:r w:rsidR="00D27541">
              <w:rPr>
                <w:b/>
                <w:sz w:val="24"/>
                <w:u w:val="single"/>
              </w:rPr>
              <w:t>osiągnęła temperaturę otoczenia</w:t>
            </w:r>
          </w:p>
        </w:tc>
        <w:tc>
          <w:tcPr>
            <w:tcW w:w="2126" w:type="dxa"/>
          </w:tcPr>
          <w:p w14:paraId="2EFD1F55" w14:textId="77777777" w:rsidR="00B4497B" w:rsidRPr="007A27A1" w:rsidRDefault="00B4497B" w:rsidP="000651E1">
            <w:pPr>
              <w:jc w:val="center"/>
              <w:rPr>
                <w:sz w:val="24"/>
                <w:szCs w:val="24"/>
              </w:rPr>
            </w:pPr>
          </w:p>
        </w:tc>
      </w:tr>
      <w:tr w:rsidR="00B4497B" w:rsidRPr="000C62F0" w14:paraId="2A703338" w14:textId="77777777" w:rsidTr="000C62F0">
        <w:tc>
          <w:tcPr>
            <w:tcW w:w="8364" w:type="dxa"/>
            <w:shd w:val="clear" w:color="auto" w:fill="FFFFFF" w:themeFill="background1"/>
          </w:tcPr>
          <w:p w14:paraId="22307DDC" w14:textId="77777777" w:rsidR="00B4497B" w:rsidRPr="000C62F0" w:rsidRDefault="00B4497B" w:rsidP="000C62F0">
            <w:pPr>
              <w:jc w:val="right"/>
              <w:rPr>
                <w:sz w:val="24"/>
                <w:szCs w:val="24"/>
              </w:rPr>
            </w:pPr>
            <w:r w:rsidRPr="000C62F0">
              <w:rPr>
                <w:sz w:val="24"/>
                <w:szCs w:val="24"/>
              </w:rPr>
              <w:t>Razem 1</w:t>
            </w:r>
            <w:r w:rsidR="00783551">
              <w:rPr>
                <w:sz w:val="24"/>
                <w:szCs w:val="24"/>
              </w:rPr>
              <w:t>6</w:t>
            </w:r>
            <w:r w:rsidRPr="000C62F0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39591B11" w14:textId="77777777" w:rsidR="00B4497B" w:rsidRPr="007A27A1" w:rsidRDefault="00D27541" w:rsidP="003E2A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</w:tr>
      <w:tr w:rsidR="00B4497B" w:rsidRPr="000C62F0" w14:paraId="34B7621E" w14:textId="77777777" w:rsidTr="000C62F0">
        <w:tc>
          <w:tcPr>
            <w:tcW w:w="8364" w:type="dxa"/>
          </w:tcPr>
          <w:p w14:paraId="2D69AF3B" w14:textId="77777777" w:rsidR="00B4497B" w:rsidRDefault="006032D1" w:rsidP="00783551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Zamiana cm na m, 30 cm= 0,3m oraz 10 cm=0,1m</w:t>
            </w:r>
          </w:p>
          <w:p w14:paraId="4A7433A3" w14:textId="77777777" w:rsidR="006032D1" w:rsidRDefault="006032D1" w:rsidP="006032D1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Obliczenie wysokości słupa oleju h= 0,3-0,1=0,2m</w:t>
            </w:r>
          </w:p>
          <w:p w14:paraId="66EDDFCF" w14:textId="77777777" w:rsidR="00B4497B" w:rsidRPr="006032D1" w:rsidRDefault="006032D1" w:rsidP="006032D1">
            <w:pPr>
              <w:pStyle w:val="Akapitzlist"/>
              <w:rPr>
                <w:sz w:val="24"/>
                <w:szCs w:val="24"/>
              </w:rPr>
            </w:pPr>
            <w:r w:rsidRPr="006032D1">
              <w:rPr>
                <w:sz w:val="24"/>
                <w:szCs w:val="24"/>
              </w:rPr>
              <w:t>Zastosowanie wzoru na ciśnienie hydrostatyczne p=dgh</w:t>
            </w:r>
            <w:r>
              <w:rPr>
                <w:sz w:val="24"/>
                <w:szCs w:val="24"/>
              </w:rPr>
              <w:t xml:space="preserve"> (p</w:t>
            </w:r>
            <w:r>
              <w:rPr>
                <w:sz w:val="24"/>
                <w:szCs w:val="24"/>
                <w:vertAlign w:val="subscript"/>
              </w:rPr>
              <w:t>wody</w:t>
            </w:r>
            <w:r>
              <w:rPr>
                <w:sz w:val="24"/>
                <w:szCs w:val="24"/>
              </w:rPr>
              <w:t>=1000 10 0,1=1000 Pa, p</w:t>
            </w:r>
            <w:r>
              <w:rPr>
                <w:sz w:val="24"/>
                <w:szCs w:val="24"/>
                <w:vertAlign w:val="subscript"/>
              </w:rPr>
              <w:t>oleju</w:t>
            </w:r>
            <w:r>
              <w:rPr>
                <w:sz w:val="24"/>
                <w:szCs w:val="24"/>
              </w:rPr>
              <w:t>= 850 10 0,2=1700Pa)</w:t>
            </w:r>
          </w:p>
          <w:p w14:paraId="4EB0021B" w14:textId="77777777" w:rsidR="006032D1" w:rsidRDefault="006032D1" w:rsidP="006032D1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Zauważenie, że ciśnienie na dno p=p</w:t>
            </w:r>
            <w:r>
              <w:rPr>
                <w:sz w:val="24"/>
                <w:szCs w:val="24"/>
                <w:vertAlign w:val="subscript"/>
              </w:rPr>
              <w:t>wody</w:t>
            </w:r>
            <w:r>
              <w:rPr>
                <w:sz w:val="24"/>
                <w:szCs w:val="24"/>
              </w:rPr>
              <w:t>+p</w:t>
            </w:r>
            <w:r>
              <w:rPr>
                <w:sz w:val="24"/>
                <w:szCs w:val="24"/>
                <w:vertAlign w:val="subscript"/>
              </w:rPr>
              <w:t>oleju</w:t>
            </w:r>
          </w:p>
          <w:p w14:paraId="514DB3F4" w14:textId="77777777" w:rsidR="006032D1" w:rsidRPr="006032D1" w:rsidRDefault="006032D1" w:rsidP="006032D1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Obliczenie ciśnienia p=2700Pa</w:t>
            </w:r>
          </w:p>
        </w:tc>
        <w:tc>
          <w:tcPr>
            <w:tcW w:w="2126" w:type="dxa"/>
          </w:tcPr>
          <w:p w14:paraId="2CFD71EE" w14:textId="77777777" w:rsidR="00B4497B" w:rsidRDefault="00B4497B" w:rsidP="003E2A11">
            <w:pPr>
              <w:jc w:val="center"/>
              <w:rPr>
                <w:sz w:val="24"/>
                <w:szCs w:val="24"/>
              </w:rPr>
            </w:pPr>
            <w:r w:rsidRPr="007A27A1">
              <w:rPr>
                <w:sz w:val="24"/>
                <w:szCs w:val="24"/>
              </w:rPr>
              <w:t>1</w:t>
            </w:r>
          </w:p>
          <w:p w14:paraId="12088C95" w14:textId="77777777" w:rsidR="00B4497B" w:rsidRDefault="00B4497B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6D05F0CA" w14:textId="77777777" w:rsidR="006032D1" w:rsidRDefault="006032D1" w:rsidP="006032D1">
            <w:pPr>
              <w:jc w:val="center"/>
              <w:rPr>
                <w:sz w:val="24"/>
                <w:szCs w:val="24"/>
              </w:rPr>
            </w:pPr>
          </w:p>
          <w:p w14:paraId="17F36C39" w14:textId="77777777" w:rsidR="006032D1" w:rsidRDefault="006032D1" w:rsidP="006032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708B7D7A" w14:textId="77777777" w:rsidR="006032D1" w:rsidRDefault="006032D1" w:rsidP="006032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3259A90F" w14:textId="77777777" w:rsidR="006032D1" w:rsidRPr="007A27A1" w:rsidRDefault="006032D1" w:rsidP="006032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4497B" w:rsidRPr="000C62F0" w14:paraId="6F54B6E1" w14:textId="77777777" w:rsidTr="000C62F0">
        <w:tc>
          <w:tcPr>
            <w:tcW w:w="8364" w:type="dxa"/>
          </w:tcPr>
          <w:p w14:paraId="7A3BDF2E" w14:textId="77777777" w:rsidR="00B4497B" w:rsidRPr="000C62F0" w:rsidRDefault="00B4497B" w:rsidP="006032D1">
            <w:pPr>
              <w:jc w:val="right"/>
              <w:rPr>
                <w:sz w:val="24"/>
                <w:szCs w:val="24"/>
              </w:rPr>
            </w:pPr>
            <w:r w:rsidRPr="000C62F0">
              <w:rPr>
                <w:sz w:val="24"/>
                <w:szCs w:val="24"/>
              </w:rPr>
              <w:t xml:space="preserve">Razem </w:t>
            </w:r>
            <w:r w:rsidR="006032D1">
              <w:rPr>
                <w:sz w:val="24"/>
                <w:szCs w:val="24"/>
              </w:rPr>
              <w:t>17</w:t>
            </w:r>
            <w:r w:rsidRPr="000C62F0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65EDD016" w14:textId="77777777" w:rsidR="00B4497B" w:rsidRPr="007A27A1" w:rsidRDefault="006032D1" w:rsidP="003E2A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B4497B" w:rsidRPr="000C62F0" w14:paraId="566F4153" w14:textId="77777777" w:rsidTr="000C62F0">
        <w:tc>
          <w:tcPr>
            <w:tcW w:w="8364" w:type="dxa"/>
          </w:tcPr>
          <w:p w14:paraId="1FF8BC3E" w14:textId="77777777" w:rsidR="00B4497B" w:rsidRDefault="006032D1" w:rsidP="00783551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Zapisanie relacji wynikającej z tekstu </w:t>
            </w:r>
            <w:r w:rsidR="00D63EA3">
              <w:rPr>
                <w:sz w:val="24"/>
                <w:szCs w:val="24"/>
              </w:rPr>
              <w:t>F</w:t>
            </w:r>
            <w:r w:rsidR="00D63EA3">
              <w:rPr>
                <w:sz w:val="24"/>
                <w:szCs w:val="24"/>
                <w:vertAlign w:val="subscript"/>
              </w:rPr>
              <w:t>ww</w:t>
            </w:r>
            <w:r w:rsidR="00D63EA3">
              <w:rPr>
                <w:sz w:val="24"/>
                <w:szCs w:val="24"/>
              </w:rPr>
              <w:t>=½F</w:t>
            </w:r>
            <w:r w:rsidR="00D63EA3">
              <w:rPr>
                <w:sz w:val="24"/>
                <w:szCs w:val="24"/>
                <w:vertAlign w:val="subscript"/>
              </w:rPr>
              <w:t>wp</w:t>
            </w:r>
          </w:p>
          <w:p w14:paraId="245A5C95" w14:textId="77777777" w:rsidR="00D63EA3" w:rsidRDefault="00D63EA3" w:rsidP="00D63EA3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Zastosowanie wzoru na ciężar ciała w powietrzu F</w:t>
            </w:r>
            <w:r>
              <w:rPr>
                <w:sz w:val="24"/>
                <w:szCs w:val="24"/>
                <w:vertAlign w:val="subscript"/>
              </w:rPr>
              <w:t>wp</w:t>
            </w:r>
            <w:r>
              <w:rPr>
                <w:sz w:val="24"/>
                <w:szCs w:val="24"/>
              </w:rPr>
              <w:t>=mg</w:t>
            </w:r>
          </w:p>
          <w:p w14:paraId="399E939A" w14:textId="77777777" w:rsidR="00D63EA3" w:rsidRPr="00D63EA3" w:rsidRDefault="00D63EA3" w:rsidP="00D63EA3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Zastosowanie wzoru na gęstość d=m/V (m=dV) F</w:t>
            </w:r>
            <w:r>
              <w:rPr>
                <w:sz w:val="24"/>
                <w:szCs w:val="24"/>
                <w:vertAlign w:val="subscript"/>
              </w:rPr>
              <w:t>wp</w:t>
            </w:r>
            <w:r>
              <w:rPr>
                <w:sz w:val="24"/>
                <w:szCs w:val="24"/>
              </w:rPr>
              <w:t>=dVg</w:t>
            </w:r>
          </w:p>
          <w:p w14:paraId="13913BC3" w14:textId="77777777" w:rsidR="00D63EA3" w:rsidRDefault="00D63EA3" w:rsidP="00D63EA3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Zapisanie, co oznacza ciężar ciała w wodzie F</w:t>
            </w:r>
            <w:r>
              <w:rPr>
                <w:sz w:val="24"/>
                <w:szCs w:val="24"/>
                <w:vertAlign w:val="subscript"/>
              </w:rPr>
              <w:t>ww</w:t>
            </w:r>
            <w:r>
              <w:rPr>
                <w:sz w:val="24"/>
                <w:szCs w:val="24"/>
              </w:rPr>
              <w:t>= F</w:t>
            </w:r>
            <w:r>
              <w:rPr>
                <w:sz w:val="24"/>
                <w:szCs w:val="24"/>
                <w:vertAlign w:val="subscript"/>
              </w:rPr>
              <w:t>wp</w:t>
            </w:r>
            <w:r>
              <w:rPr>
                <w:sz w:val="24"/>
                <w:szCs w:val="24"/>
              </w:rPr>
              <w:t>-F</w:t>
            </w:r>
            <w:r>
              <w:rPr>
                <w:sz w:val="24"/>
                <w:szCs w:val="24"/>
                <w:vertAlign w:val="subscript"/>
              </w:rPr>
              <w:t>w</w:t>
            </w:r>
          </w:p>
          <w:p w14:paraId="45AE5FE3" w14:textId="77777777" w:rsidR="00D63EA3" w:rsidRDefault="00D63EA3" w:rsidP="00D63EA3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Zastosowanie wzoru na siłę wyporu F</w:t>
            </w:r>
            <w:r>
              <w:rPr>
                <w:sz w:val="24"/>
                <w:szCs w:val="24"/>
                <w:vertAlign w:val="subscript"/>
              </w:rPr>
              <w:t>w</w:t>
            </w:r>
            <w:r>
              <w:rPr>
                <w:sz w:val="24"/>
                <w:szCs w:val="24"/>
              </w:rPr>
              <w:t>= d</w:t>
            </w:r>
            <w:r>
              <w:rPr>
                <w:sz w:val="24"/>
                <w:szCs w:val="24"/>
                <w:vertAlign w:val="subscript"/>
              </w:rPr>
              <w:t>w</w:t>
            </w:r>
            <w:r>
              <w:rPr>
                <w:sz w:val="24"/>
                <w:szCs w:val="24"/>
              </w:rPr>
              <w:t xml:space="preserve"> Vg</w:t>
            </w:r>
          </w:p>
          <w:p w14:paraId="4DA15C35" w14:textId="77777777" w:rsidR="00B4497B" w:rsidRDefault="00D63EA3" w:rsidP="00D06767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Wykonanie przekształceń </w:t>
            </w:r>
            <w:r w:rsidR="00D06767">
              <w:rPr>
                <w:sz w:val="24"/>
                <w:szCs w:val="24"/>
              </w:rPr>
              <w:t>F</w:t>
            </w:r>
            <w:r w:rsidR="00D06767">
              <w:rPr>
                <w:sz w:val="24"/>
                <w:szCs w:val="24"/>
                <w:vertAlign w:val="subscript"/>
              </w:rPr>
              <w:t>wp</w:t>
            </w:r>
            <w:r w:rsidR="00D06767">
              <w:rPr>
                <w:sz w:val="24"/>
                <w:szCs w:val="24"/>
              </w:rPr>
              <w:t>-F</w:t>
            </w:r>
            <w:r w:rsidR="00D06767">
              <w:rPr>
                <w:sz w:val="24"/>
                <w:szCs w:val="24"/>
                <w:vertAlign w:val="subscript"/>
              </w:rPr>
              <w:t>w</w:t>
            </w:r>
            <w:r w:rsidR="00D06767">
              <w:rPr>
                <w:sz w:val="24"/>
                <w:szCs w:val="24"/>
              </w:rPr>
              <w:t>=½F</w:t>
            </w:r>
            <w:r w:rsidR="00D06767">
              <w:rPr>
                <w:sz w:val="24"/>
                <w:szCs w:val="24"/>
                <w:vertAlign w:val="subscript"/>
              </w:rPr>
              <w:t>wp</w:t>
            </w:r>
            <w:r w:rsidR="00D06767">
              <w:rPr>
                <w:sz w:val="24"/>
                <w:szCs w:val="24"/>
              </w:rPr>
              <w:t>; F</w:t>
            </w:r>
            <w:r w:rsidR="00D06767">
              <w:rPr>
                <w:sz w:val="24"/>
                <w:szCs w:val="24"/>
                <w:vertAlign w:val="subscript"/>
              </w:rPr>
              <w:t>w</w:t>
            </w:r>
            <w:r w:rsidR="00D06767">
              <w:rPr>
                <w:sz w:val="24"/>
                <w:szCs w:val="24"/>
              </w:rPr>
              <w:t>=½F</w:t>
            </w:r>
            <w:r w:rsidR="00D06767">
              <w:rPr>
                <w:sz w:val="24"/>
                <w:szCs w:val="24"/>
                <w:vertAlign w:val="subscript"/>
              </w:rPr>
              <w:t>wp</w:t>
            </w:r>
            <w:r w:rsidR="00D06767">
              <w:rPr>
                <w:sz w:val="24"/>
                <w:szCs w:val="24"/>
              </w:rPr>
              <w:t>; d</w:t>
            </w:r>
            <w:r w:rsidR="00D06767">
              <w:rPr>
                <w:sz w:val="24"/>
                <w:szCs w:val="24"/>
                <w:vertAlign w:val="subscript"/>
              </w:rPr>
              <w:t>w</w:t>
            </w:r>
            <w:r w:rsidR="00D06767">
              <w:rPr>
                <w:sz w:val="24"/>
                <w:szCs w:val="24"/>
              </w:rPr>
              <w:t xml:space="preserve"> Vg=½ dVg; d=2d</w:t>
            </w:r>
            <w:r w:rsidR="00D06767">
              <w:rPr>
                <w:sz w:val="24"/>
                <w:szCs w:val="24"/>
                <w:vertAlign w:val="subscript"/>
              </w:rPr>
              <w:t>w</w:t>
            </w:r>
          </w:p>
          <w:p w14:paraId="425B47CD" w14:textId="77777777" w:rsidR="00D06767" w:rsidRPr="00D06767" w:rsidRDefault="00D06767" w:rsidP="00D06767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Obliczenie gęstości ciała d= 2000 kg/m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26" w:type="dxa"/>
            <w:shd w:val="clear" w:color="auto" w:fill="FFFFFF" w:themeFill="background1"/>
          </w:tcPr>
          <w:p w14:paraId="42DE688D" w14:textId="77777777" w:rsidR="00B4497B" w:rsidRDefault="00B4497B" w:rsidP="003E2A11">
            <w:pPr>
              <w:jc w:val="center"/>
              <w:rPr>
                <w:sz w:val="24"/>
                <w:szCs w:val="24"/>
              </w:rPr>
            </w:pPr>
            <w:r w:rsidRPr="007A27A1">
              <w:rPr>
                <w:sz w:val="24"/>
                <w:szCs w:val="24"/>
              </w:rPr>
              <w:t>1</w:t>
            </w:r>
          </w:p>
          <w:p w14:paraId="695DC455" w14:textId="77777777" w:rsidR="00B4497B" w:rsidRDefault="00D63EA3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4D41EC49" w14:textId="77777777" w:rsidR="00B4497B" w:rsidRDefault="00B4497B" w:rsidP="000237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75128C93" w14:textId="77777777" w:rsidR="00B4497B" w:rsidRDefault="00D63EA3" w:rsidP="000237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63A7DE5C" w14:textId="77777777" w:rsidR="00B4497B" w:rsidRDefault="00B4497B" w:rsidP="000237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3A0A4C1C" w14:textId="77777777" w:rsidR="00B4497B" w:rsidRDefault="00B4497B" w:rsidP="000237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38169C19" w14:textId="77777777" w:rsidR="00D06767" w:rsidRPr="007A27A1" w:rsidRDefault="00D06767" w:rsidP="000237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4497B" w:rsidRPr="000C62F0" w14:paraId="3466EA7A" w14:textId="77777777" w:rsidTr="000C62F0">
        <w:tc>
          <w:tcPr>
            <w:tcW w:w="8364" w:type="dxa"/>
          </w:tcPr>
          <w:p w14:paraId="0529E99E" w14:textId="77777777" w:rsidR="00B4497B" w:rsidRPr="000C62F0" w:rsidRDefault="00B4497B" w:rsidP="0033166C">
            <w:pPr>
              <w:jc w:val="right"/>
              <w:rPr>
                <w:sz w:val="24"/>
                <w:szCs w:val="24"/>
              </w:rPr>
            </w:pPr>
            <w:r w:rsidRPr="000C62F0">
              <w:rPr>
                <w:sz w:val="24"/>
                <w:szCs w:val="24"/>
              </w:rPr>
              <w:t xml:space="preserve">Razem </w:t>
            </w:r>
            <w:r w:rsidR="0033166C">
              <w:rPr>
                <w:sz w:val="24"/>
                <w:szCs w:val="24"/>
              </w:rPr>
              <w:t>18</w:t>
            </w:r>
            <w:r w:rsidRPr="000C62F0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33F40B6C" w14:textId="77777777" w:rsidR="00B4497B" w:rsidRPr="007A27A1" w:rsidRDefault="00D06767" w:rsidP="003E2A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</w:tr>
      <w:tr w:rsidR="00B4497B" w:rsidRPr="0094262C" w14:paraId="54FE4979" w14:textId="77777777" w:rsidTr="000C62F0">
        <w:tc>
          <w:tcPr>
            <w:tcW w:w="8364" w:type="dxa"/>
          </w:tcPr>
          <w:p w14:paraId="6B3E25A8" w14:textId="77777777" w:rsidR="00B4497B" w:rsidRPr="00D06767" w:rsidRDefault="00D06767" w:rsidP="00D06767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  <w:vertAlign w:val="subscript"/>
              </w:rPr>
            </w:pPr>
            <w:r w:rsidRPr="00D06767">
              <w:rPr>
                <w:sz w:val="24"/>
                <w:szCs w:val="24"/>
              </w:rPr>
              <w:t xml:space="preserve">Zaznaczenie </w:t>
            </w:r>
            <w:r>
              <w:rPr>
                <w:sz w:val="24"/>
                <w:szCs w:val="24"/>
              </w:rPr>
              <w:t xml:space="preserve"> ładunków „-”  na każdym baloniku oraz „+” na płycie</w:t>
            </w:r>
          </w:p>
          <w:p w14:paraId="4A3787FB" w14:textId="77777777" w:rsidR="0033166C" w:rsidRDefault="00D06767" w:rsidP="0033166C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Opisanie „</w:t>
            </w:r>
            <w:r w:rsidRPr="0033166C">
              <w:rPr>
                <w:i/>
                <w:sz w:val="24"/>
                <w:szCs w:val="24"/>
              </w:rPr>
              <w:t>baloniki zostaną przyciągnięte do płyty</w:t>
            </w:r>
            <w:r>
              <w:rPr>
                <w:sz w:val="24"/>
                <w:szCs w:val="24"/>
              </w:rPr>
              <w:t>”</w:t>
            </w:r>
          </w:p>
          <w:p w14:paraId="4F687C07" w14:textId="77777777" w:rsidR="00B4497B" w:rsidRPr="0033166C" w:rsidRDefault="00D06767" w:rsidP="0033166C">
            <w:pPr>
              <w:pStyle w:val="Akapitzlist"/>
              <w:rPr>
                <w:sz w:val="24"/>
                <w:szCs w:val="24"/>
                <w:vertAlign w:val="subscript"/>
              </w:rPr>
            </w:pPr>
            <w:r w:rsidRPr="0033166C">
              <w:rPr>
                <w:sz w:val="24"/>
                <w:szCs w:val="24"/>
              </w:rPr>
              <w:t>Podanie nazwy „</w:t>
            </w:r>
            <w:r w:rsidRPr="0033166C">
              <w:rPr>
                <w:i/>
                <w:sz w:val="24"/>
                <w:szCs w:val="24"/>
              </w:rPr>
              <w:t>indukcja elektrostatyczna</w:t>
            </w:r>
            <w:r w:rsidRPr="0033166C">
              <w:rPr>
                <w:sz w:val="24"/>
                <w:szCs w:val="24"/>
              </w:rPr>
              <w:t>”</w:t>
            </w:r>
            <w:r w:rsidR="0033166C" w:rsidRPr="0033166C">
              <w:rPr>
                <w:sz w:val="24"/>
                <w:szCs w:val="24"/>
              </w:rPr>
              <w:t xml:space="preserve"> lub „</w:t>
            </w:r>
            <w:r w:rsidR="0033166C" w:rsidRPr="0033166C">
              <w:rPr>
                <w:i/>
                <w:sz w:val="24"/>
                <w:szCs w:val="24"/>
              </w:rPr>
              <w:t>elektryzowanie przez indukcję</w:t>
            </w:r>
            <w:r w:rsidR="0033166C" w:rsidRPr="0033166C">
              <w:rPr>
                <w:sz w:val="24"/>
                <w:szCs w:val="24"/>
              </w:rPr>
              <w:t>” lub „</w:t>
            </w:r>
            <w:r w:rsidR="0033166C" w:rsidRPr="0033166C">
              <w:rPr>
                <w:i/>
                <w:sz w:val="24"/>
                <w:szCs w:val="24"/>
              </w:rPr>
              <w:t>elektryzowanie przez wpływ</w:t>
            </w:r>
            <w:r w:rsidR="0033166C" w:rsidRPr="0033166C">
              <w:rPr>
                <w:sz w:val="24"/>
                <w:szCs w:val="24"/>
              </w:rPr>
              <w:t>”</w:t>
            </w:r>
          </w:p>
        </w:tc>
        <w:tc>
          <w:tcPr>
            <w:tcW w:w="2126" w:type="dxa"/>
          </w:tcPr>
          <w:p w14:paraId="766AFC32" w14:textId="77777777" w:rsidR="00B4497B" w:rsidRDefault="00B4497B" w:rsidP="003E2A11">
            <w:pPr>
              <w:jc w:val="center"/>
              <w:rPr>
                <w:sz w:val="24"/>
                <w:szCs w:val="24"/>
              </w:rPr>
            </w:pPr>
            <w:r w:rsidRPr="007A27A1">
              <w:rPr>
                <w:sz w:val="24"/>
                <w:szCs w:val="24"/>
              </w:rPr>
              <w:t>1</w:t>
            </w:r>
          </w:p>
          <w:p w14:paraId="0159FA56" w14:textId="77777777" w:rsidR="00B4497B" w:rsidRDefault="00B4497B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73E56591" w14:textId="77777777" w:rsidR="00B4497B" w:rsidRDefault="00B4497B" w:rsidP="003E2A11">
            <w:pPr>
              <w:jc w:val="center"/>
              <w:rPr>
                <w:sz w:val="24"/>
                <w:szCs w:val="24"/>
              </w:rPr>
            </w:pPr>
          </w:p>
          <w:p w14:paraId="427671F3" w14:textId="77777777" w:rsidR="00B4497B" w:rsidRPr="007A27A1" w:rsidRDefault="0033166C" w:rsidP="003316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4497B" w:rsidRPr="0094262C" w14:paraId="21D64C82" w14:textId="77777777" w:rsidTr="00E255E6">
        <w:tc>
          <w:tcPr>
            <w:tcW w:w="8364" w:type="dxa"/>
          </w:tcPr>
          <w:p w14:paraId="3A558AC3" w14:textId="77777777" w:rsidR="00B4497B" w:rsidRPr="0094262C" w:rsidRDefault="00B4497B" w:rsidP="0033166C">
            <w:pPr>
              <w:pStyle w:val="Akapitzlist"/>
              <w:jc w:val="right"/>
              <w:rPr>
                <w:sz w:val="24"/>
                <w:szCs w:val="24"/>
              </w:rPr>
            </w:pPr>
            <w:r w:rsidRPr="0094262C">
              <w:rPr>
                <w:sz w:val="24"/>
                <w:szCs w:val="24"/>
              </w:rPr>
              <w:t xml:space="preserve">Razem </w:t>
            </w:r>
            <w:r w:rsidR="0033166C">
              <w:rPr>
                <w:sz w:val="24"/>
                <w:szCs w:val="24"/>
              </w:rPr>
              <w:t>19</w:t>
            </w:r>
            <w:r w:rsidRPr="0094262C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7EB93294" w14:textId="77777777" w:rsidR="00B4497B" w:rsidRPr="007A27A1" w:rsidRDefault="0033166C" w:rsidP="003E2A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B4497B" w14:paraId="796F9833" w14:textId="77777777" w:rsidTr="000C62F0">
        <w:tc>
          <w:tcPr>
            <w:tcW w:w="8364" w:type="dxa"/>
            <w:shd w:val="clear" w:color="auto" w:fill="A6A6A6" w:themeFill="background1" w:themeFillShade="A6"/>
          </w:tcPr>
          <w:p w14:paraId="3541CAB4" w14:textId="77777777" w:rsidR="00B4497B" w:rsidRPr="000651E1" w:rsidRDefault="00B4497B" w:rsidP="0033166C">
            <w:pPr>
              <w:jc w:val="right"/>
              <w:rPr>
                <w:b/>
              </w:rPr>
            </w:pPr>
            <w:r w:rsidRPr="000651E1">
              <w:rPr>
                <w:b/>
              </w:rPr>
              <w:t>Razem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shd w:val="clear" w:color="auto" w:fill="A6A6A6" w:themeFill="background1" w:themeFillShade="A6"/>
          </w:tcPr>
          <w:p w14:paraId="380A2D10" w14:textId="77777777" w:rsidR="00B4497B" w:rsidRPr="007A27A1" w:rsidRDefault="0033166C" w:rsidP="003E2A11">
            <w:pPr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</w:tr>
    </w:tbl>
    <w:p w14:paraId="492ED11E" w14:textId="77777777" w:rsidR="006E0236" w:rsidRDefault="006E0236" w:rsidP="006E0236"/>
    <w:sectPr w:rsidR="006E0236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9B9874" w14:textId="77777777" w:rsidR="00211AE0" w:rsidRDefault="00211AE0" w:rsidP="0090772B">
      <w:pPr>
        <w:spacing w:after="0" w:line="240" w:lineRule="auto"/>
      </w:pPr>
      <w:r>
        <w:separator/>
      </w:r>
    </w:p>
  </w:endnote>
  <w:endnote w:type="continuationSeparator" w:id="0">
    <w:p w14:paraId="272612E3" w14:textId="77777777" w:rsidR="00211AE0" w:rsidRDefault="00211AE0" w:rsidP="00907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3554333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33F40485" w14:textId="77777777" w:rsidR="006032D1" w:rsidRDefault="006032D1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57E4B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57E4B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35E3C9B" w14:textId="77777777" w:rsidR="006032D1" w:rsidRDefault="006032D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78CDA4" w14:textId="77777777" w:rsidR="00211AE0" w:rsidRDefault="00211AE0" w:rsidP="0090772B">
      <w:pPr>
        <w:spacing w:after="0" w:line="240" w:lineRule="auto"/>
      </w:pPr>
      <w:r>
        <w:separator/>
      </w:r>
    </w:p>
  </w:footnote>
  <w:footnote w:type="continuationSeparator" w:id="0">
    <w:p w14:paraId="33E35A3F" w14:textId="77777777" w:rsidR="00211AE0" w:rsidRDefault="00211AE0" w:rsidP="009077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D4843"/>
    <w:multiLevelType w:val="hybridMultilevel"/>
    <w:tmpl w:val="A3C2BEB6"/>
    <w:lvl w:ilvl="0" w:tplc="7578D9A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1D45D87"/>
    <w:multiLevelType w:val="hybridMultilevel"/>
    <w:tmpl w:val="6B20172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C507B"/>
    <w:multiLevelType w:val="hybridMultilevel"/>
    <w:tmpl w:val="FB0479AE"/>
    <w:lvl w:ilvl="0" w:tplc="1F86AD6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BD328A"/>
    <w:multiLevelType w:val="hybridMultilevel"/>
    <w:tmpl w:val="8696B3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84ED8"/>
    <w:multiLevelType w:val="hybridMultilevel"/>
    <w:tmpl w:val="ED4C0CD0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661770"/>
    <w:multiLevelType w:val="hybridMultilevel"/>
    <w:tmpl w:val="C2B2C4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B4E65"/>
    <w:multiLevelType w:val="hybridMultilevel"/>
    <w:tmpl w:val="BA2831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EE028C"/>
    <w:multiLevelType w:val="hybridMultilevel"/>
    <w:tmpl w:val="E4842F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6B26BC"/>
    <w:multiLevelType w:val="hybridMultilevel"/>
    <w:tmpl w:val="83527100"/>
    <w:lvl w:ilvl="0" w:tplc="982A1E9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CF3421"/>
    <w:multiLevelType w:val="hybridMultilevel"/>
    <w:tmpl w:val="04545A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0A69FE"/>
    <w:multiLevelType w:val="hybridMultilevel"/>
    <w:tmpl w:val="CE96DA3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8B6D24"/>
    <w:multiLevelType w:val="hybridMultilevel"/>
    <w:tmpl w:val="EF60C9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6163F7"/>
    <w:multiLevelType w:val="hybridMultilevel"/>
    <w:tmpl w:val="9864E150"/>
    <w:lvl w:ilvl="0" w:tplc="E324999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7D6632F"/>
    <w:multiLevelType w:val="hybridMultilevel"/>
    <w:tmpl w:val="168425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F06371"/>
    <w:multiLevelType w:val="hybridMultilevel"/>
    <w:tmpl w:val="DEC02FA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97F7FAF"/>
    <w:multiLevelType w:val="hybridMultilevel"/>
    <w:tmpl w:val="E4842F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8007E0"/>
    <w:multiLevelType w:val="hybridMultilevel"/>
    <w:tmpl w:val="9B12797E"/>
    <w:lvl w:ilvl="0" w:tplc="0415000F">
      <w:start w:val="1"/>
      <w:numFmt w:val="decimal"/>
      <w:lvlText w:val="%1.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7" w15:restartNumberingAfterBreak="0">
    <w:nsid w:val="7BDF5BB8"/>
    <w:multiLevelType w:val="hybridMultilevel"/>
    <w:tmpl w:val="AD287806"/>
    <w:lvl w:ilvl="0" w:tplc="F43643D6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7C642D"/>
    <w:multiLevelType w:val="hybridMultilevel"/>
    <w:tmpl w:val="B516BF5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7"/>
  </w:num>
  <w:num w:numId="3">
    <w:abstractNumId w:val="7"/>
  </w:num>
  <w:num w:numId="4">
    <w:abstractNumId w:val="13"/>
  </w:num>
  <w:num w:numId="5">
    <w:abstractNumId w:val="1"/>
  </w:num>
  <w:num w:numId="6">
    <w:abstractNumId w:val="11"/>
  </w:num>
  <w:num w:numId="7">
    <w:abstractNumId w:val="14"/>
  </w:num>
  <w:num w:numId="8">
    <w:abstractNumId w:val="0"/>
  </w:num>
  <w:num w:numId="9">
    <w:abstractNumId w:val="6"/>
  </w:num>
  <w:num w:numId="10">
    <w:abstractNumId w:val="15"/>
  </w:num>
  <w:num w:numId="11">
    <w:abstractNumId w:val="9"/>
  </w:num>
  <w:num w:numId="12">
    <w:abstractNumId w:val="18"/>
  </w:num>
  <w:num w:numId="13">
    <w:abstractNumId w:val="5"/>
  </w:num>
  <w:num w:numId="14">
    <w:abstractNumId w:val="12"/>
  </w:num>
  <w:num w:numId="15">
    <w:abstractNumId w:val="3"/>
  </w:num>
  <w:num w:numId="16">
    <w:abstractNumId w:val="4"/>
  </w:num>
  <w:num w:numId="17">
    <w:abstractNumId w:val="2"/>
  </w:num>
  <w:num w:numId="18">
    <w:abstractNumId w:val="16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236"/>
    <w:rsid w:val="00017694"/>
    <w:rsid w:val="000237DB"/>
    <w:rsid w:val="00026240"/>
    <w:rsid w:val="0004551C"/>
    <w:rsid w:val="00055C6E"/>
    <w:rsid w:val="000651E1"/>
    <w:rsid w:val="000C62F0"/>
    <w:rsid w:val="000C7791"/>
    <w:rsid w:val="000D62E2"/>
    <w:rsid w:val="00126077"/>
    <w:rsid w:val="00157E4B"/>
    <w:rsid w:val="001A04C1"/>
    <w:rsid w:val="001B7FA4"/>
    <w:rsid w:val="001C7D31"/>
    <w:rsid w:val="001F00C5"/>
    <w:rsid w:val="00211AE0"/>
    <w:rsid w:val="002255B8"/>
    <w:rsid w:val="00227EC4"/>
    <w:rsid w:val="00232F64"/>
    <w:rsid w:val="00234422"/>
    <w:rsid w:val="002662DD"/>
    <w:rsid w:val="00271459"/>
    <w:rsid w:val="00275AA6"/>
    <w:rsid w:val="00275B91"/>
    <w:rsid w:val="002B2823"/>
    <w:rsid w:val="002B4BA6"/>
    <w:rsid w:val="002E4EE6"/>
    <w:rsid w:val="0033166C"/>
    <w:rsid w:val="00367C82"/>
    <w:rsid w:val="003A49D1"/>
    <w:rsid w:val="003B77F9"/>
    <w:rsid w:val="003D006E"/>
    <w:rsid w:val="003E2A11"/>
    <w:rsid w:val="00402C02"/>
    <w:rsid w:val="004207FB"/>
    <w:rsid w:val="00426EA4"/>
    <w:rsid w:val="004535B4"/>
    <w:rsid w:val="00470CE4"/>
    <w:rsid w:val="00471593"/>
    <w:rsid w:val="004C40EC"/>
    <w:rsid w:val="004D75E3"/>
    <w:rsid w:val="004F4015"/>
    <w:rsid w:val="00544B3F"/>
    <w:rsid w:val="00551EAB"/>
    <w:rsid w:val="00592EE4"/>
    <w:rsid w:val="005E0160"/>
    <w:rsid w:val="00602E32"/>
    <w:rsid w:val="006032D1"/>
    <w:rsid w:val="0060348E"/>
    <w:rsid w:val="00603B06"/>
    <w:rsid w:val="00603CED"/>
    <w:rsid w:val="00612921"/>
    <w:rsid w:val="0067224F"/>
    <w:rsid w:val="00685720"/>
    <w:rsid w:val="00690A95"/>
    <w:rsid w:val="006A4A02"/>
    <w:rsid w:val="006D6FD7"/>
    <w:rsid w:val="006E0236"/>
    <w:rsid w:val="006E36D0"/>
    <w:rsid w:val="006F16F4"/>
    <w:rsid w:val="007104E3"/>
    <w:rsid w:val="00734BBF"/>
    <w:rsid w:val="00756E86"/>
    <w:rsid w:val="00764F8F"/>
    <w:rsid w:val="00783551"/>
    <w:rsid w:val="00787DF0"/>
    <w:rsid w:val="00792138"/>
    <w:rsid w:val="007A12ED"/>
    <w:rsid w:val="007A27A1"/>
    <w:rsid w:val="007B5533"/>
    <w:rsid w:val="007B7F00"/>
    <w:rsid w:val="007E6270"/>
    <w:rsid w:val="00863391"/>
    <w:rsid w:val="008A5262"/>
    <w:rsid w:val="008D151A"/>
    <w:rsid w:val="008F5FBA"/>
    <w:rsid w:val="0090772B"/>
    <w:rsid w:val="0094262C"/>
    <w:rsid w:val="00967FAC"/>
    <w:rsid w:val="009C0843"/>
    <w:rsid w:val="00A26702"/>
    <w:rsid w:val="00A35FC1"/>
    <w:rsid w:val="00A91D14"/>
    <w:rsid w:val="00B01F7F"/>
    <w:rsid w:val="00B15991"/>
    <w:rsid w:val="00B3145E"/>
    <w:rsid w:val="00B4088B"/>
    <w:rsid w:val="00B4497B"/>
    <w:rsid w:val="00BA72B1"/>
    <w:rsid w:val="00C25A8E"/>
    <w:rsid w:val="00C5123F"/>
    <w:rsid w:val="00C731E2"/>
    <w:rsid w:val="00C83856"/>
    <w:rsid w:val="00CF1F70"/>
    <w:rsid w:val="00CF37E4"/>
    <w:rsid w:val="00D011F0"/>
    <w:rsid w:val="00D06757"/>
    <w:rsid w:val="00D06767"/>
    <w:rsid w:val="00D22B9C"/>
    <w:rsid w:val="00D244D6"/>
    <w:rsid w:val="00D27541"/>
    <w:rsid w:val="00D3753A"/>
    <w:rsid w:val="00D60E26"/>
    <w:rsid w:val="00D63EA3"/>
    <w:rsid w:val="00D63EC6"/>
    <w:rsid w:val="00DC1CDA"/>
    <w:rsid w:val="00DC78AF"/>
    <w:rsid w:val="00DF4159"/>
    <w:rsid w:val="00DF4A15"/>
    <w:rsid w:val="00E00824"/>
    <w:rsid w:val="00E13F77"/>
    <w:rsid w:val="00E255E6"/>
    <w:rsid w:val="00E466A9"/>
    <w:rsid w:val="00E50E59"/>
    <w:rsid w:val="00E5786A"/>
    <w:rsid w:val="00E62AF5"/>
    <w:rsid w:val="00E71097"/>
    <w:rsid w:val="00EE7E71"/>
    <w:rsid w:val="00F0379B"/>
    <w:rsid w:val="00F05037"/>
    <w:rsid w:val="00F10926"/>
    <w:rsid w:val="00F168F8"/>
    <w:rsid w:val="00F424A1"/>
    <w:rsid w:val="00F4528B"/>
    <w:rsid w:val="00F55E4A"/>
    <w:rsid w:val="00F579A5"/>
    <w:rsid w:val="00F60FAC"/>
    <w:rsid w:val="00F76AD3"/>
    <w:rsid w:val="00F7745D"/>
    <w:rsid w:val="00F77C3B"/>
    <w:rsid w:val="00F97822"/>
    <w:rsid w:val="00FE6964"/>
    <w:rsid w:val="00FF4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3C8FB7"/>
  <w15:docId w15:val="{3148814B-E7E2-412C-95A8-8597DA971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0236"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E0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7224F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D244D6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24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4D6"/>
    <w:rPr>
      <w:rFonts w:ascii="Tahoma" w:eastAsia="Times New Roman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077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772B"/>
    <w:rPr>
      <w:rFonts w:ascii="Times New Roman" w:eastAsia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unhideWhenUsed/>
    <w:rsid w:val="009077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772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00254-D6CE-42DE-8B45-2C7276032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795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Klucz oceniania - fizyka - etap szkolny</vt:lpstr>
    </vt:vector>
  </TitlesOfParts>
  <Company/>
  <LinksUpToDate>false</LinksUpToDate>
  <CharactersWithSpaces>5557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Klucz etap szkolny Wojewódzki Konkurs Przedmiotowy z Fizyki</dc:title>
  <dc:creator>Kuratorium Oświaty w Łodzi</dc:creator>
  <cp:lastModifiedBy>Nowy Pracownik</cp:lastModifiedBy>
  <cp:revision>2</cp:revision>
  <cp:lastPrinted>2021-10-07T15:53:00Z</cp:lastPrinted>
  <dcterms:created xsi:type="dcterms:W3CDTF">2021-11-04T14:37:00Z</dcterms:created>
  <dcterms:modified xsi:type="dcterms:W3CDTF">2021-11-04T14:37:00Z</dcterms:modified>
</cp:coreProperties>
</file>