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2D" w:rsidRPr="00E56924" w:rsidRDefault="00E56924" w:rsidP="006E02BE">
      <w:pPr>
        <w:pStyle w:val="Tytu"/>
        <w:spacing w:after="360"/>
        <w:rPr>
          <w:sz w:val="16"/>
          <w:szCs w:val="16"/>
        </w:rPr>
      </w:pPr>
      <w:r w:rsidRPr="00E56924">
        <w:t xml:space="preserve">Zarządzenie nr </w:t>
      </w:r>
      <w:r w:rsidR="009B5AC0">
        <w:t>6</w:t>
      </w:r>
      <w:r w:rsidR="004F3F76">
        <w:t>7</w:t>
      </w:r>
      <w:r w:rsidRPr="00E56924">
        <w:t>/2021</w:t>
      </w:r>
      <w:r>
        <w:t xml:space="preserve"> Łódzkiego Kuratora O</w:t>
      </w:r>
      <w:r w:rsidRPr="00E56924">
        <w:t>światy</w:t>
      </w:r>
    </w:p>
    <w:p w:rsidR="00F47F2D" w:rsidRPr="00E56924" w:rsidRDefault="00E56924" w:rsidP="006E02BE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Znak pisma: </w:t>
      </w:r>
      <w:r w:rsidR="002D3779" w:rsidRPr="00E56924">
        <w:rPr>
          <w:rFonts w:cs="Arial"/>
          <w:szCs w:val="24"/>
        </w:rPr>
        <w:t>ŁKO.</w:t>
      </w:r>
      <w:r w:rsidR="00637802">
        <w:rPr>
          <w:rFonts w:cs="Arial"/>
          <w:szCs w:val="24"/>
        </w:rPr>
        <w:t>WO</w:t>
      </w:r>
      <w:r w:rsidR="00A65736" w:rsidRPr="00E56924">
        <w:rPr>
          <w:rFonts w:cs="Arial"/>
          <w:szCs w:val="24"/>
        </w:rPr>
        <w:t>.110z</w:t>
      </w:r>
      <w:r w:rsidR="007B1AF0" w:rsidRPr="00E56924">
        <w:rPr>
          <w:rFonts w:cs="Arial"/>
          <w:szCs w:val="24"/>
        </w:rPr>
        <w:t>.</w:t>
      </w:r>
      <w:r w:rsidR="00637802">
        <w:rPr>
          <w:rFonts w:cs="Arial"/>
          <w:szCs w:val="24"/>
        </w:rPr>
        <w:t>6</w:t>
      </w:r>
      <w:r w:rsidR="004F3F76">
        <w:rPr>
          <w:rFonts w:cs="Arial"/>
          <w:szCs w:val="24"/>
        </w:rPr>
        <w:t>7</w:t>
      </w:r>
      <w:r w:rsidR="006013F7" w:rsidRPr="00E56924">
        <w:rPr>
          <w:rFonts w:cs="Arial"/>
          <w:szCs w:val="24"/>
        </w:rPr>
        <w:t>.2021</w:t>
      </w:r>
      <w:r w:rsidR="00A65736" w:rsidRPr="00E56924">
        <w:rPr>
          <w:rFonts w:cs="Arial"/>
          <w:szCs w:val="24"/>
        </w:rPr>
        <w:t>.</w:t>
      </w:r>
      <w:r w:rsidR="00637802">
        <w:rPr>
          <w:rFonts w:cs="Arial"/>
          <w:szCs w:val="24"/>
        </w:rPr>
        <w:t>MO</w:t>
      </w:r>
    </w:p>
    <w:p w:rsidR="008F1631" w:rsidRPr="00E56924" w:rsidRDefault="00E56924" w:rsidP="005E18B3">
      <w:pPr>
        <w:spacing w:line="360" w:lineRule="auto"/>
      </w:pPr>
      <w:r w:rsidRPr="00E56924">
        <w:t>Zarządzenie nr</w:t>
      </w:r>
      <w:r w:rsidR="003C7612" w:rsidRPr="00E56924">
        <w:t xml:space="preserve"> </w:t>
      </w:r>
      <w:r w:rsidR="00637802">
        <w:t>6</w:t>
      </w:r>
      <w:r w:rsidR="004F3F76">
        <w:t>7</w:t>
      </w:r>
      <w:r w:rsidR="00922768" w:rsidRPr="00E56924">
        <w:t>/</w:t>
      </w:r>
      <w:r w:rsidR="00320A69" w:rsidRPr="00E56924">
        <w:t>2021</w:t>
      </w:r>
      <w:r>
        <w:t xml:space="preserve"> Łódzkiego Kuratora O</w:t>
      </w:r>
      <w:r w:rsidRPr="00E56924">
        <w:t>światy</w:t>
      </w:r>
      <w:r>
        <w:t xml:space="preserve"> </w:t>
      </w:r>
      <w:r w:rsidR="00755ACF" w:rsidRPr="00E56924">
        <w:t xml:space="preserve">z dnia </w:t>
      </w:r>
      <w:r w:rsidR="004F3F76">
        <w:t>13</w:t>
      </w:r>
      <w:r w:rsidR="00637802">
        <w:t xml:space="preserve"> września</w:t>
      </w:r>
      <w:r w:rsidR="006013F7" w:rsidRPr="00E56924">
        <w:t xml:space="preserve"> 2021</w:t>
      </w:r>
      <w:r w:rsidR="00663693" w:rsidRPr="00E56924">
        <w:t xml:space="preserve"> r.</w:t>
      </w:r>
      <w:r>
        <w:t xml:space="preserve"> </w:t>
      </w:r>
      <w:r w:rsidR="009C17C2" w:rsidRPr="00E56924">
        <w:t xml:space="preserve">w sprawie </w:t>
      </w:r>
      <w:r w:rsidR="007068BA" w:rsidRPr="00637802">
        <w:t>powołania</w:t>
      </w:r>
      <w:r w:rsidR="007068BA" w:rsidRPr="00E56924">
        <w:t xml:space="preserve"> </w:t>
      </w:r>
      <w:r w:rsidR="00637802">
        <w:t xml:space="preserve">Zespołu do przeprowadzenia kontroli wewnętrznej w zakresie </w:t>
      </w:r>
      <w:r w:rsidR="004F3F76">
        <w:t>rzetelności i terminowości realizacji zadań pracodawcy w zakresie zapewnienia pracownikom bezpiecznych i higienicznych warunków pracy.</w:t>
      </w:r>
    </w:p>
    <w:p w:rsidR="00637802" w:rsidRDefault="00637802" w:rsidP="006E02BE">
      <w:pPr>
        <w:autoSpaceDE w:val="0"/>
        <w:autoSpaceDN w:val="0"/>
        <w:adjustRightInd w:val="0"/>
        <w:spacing w:before="120" w:line="360" w:lineRule="auto"/>
        <w:rPr>
          <w:rFonts w:cs="Arial"/>
          <w:szCs w:val="24"/>
        </w:rPr>
      </w:pPr>
      <w:r w:rsidRPr="00637802">
        <w:rPr>
          <w:rFonts w:cs="Arial"/>
          <w:szCs w:val="24"/>
        </w:rPr>
        <w:t>Na podstawie § 1 ust. 1 zarządzenia Nr 9/2021</w:t>
      </w:r>
      <w:bookmarkStart w:id="0" w:name="_GoBack"/>
      <w:bookmarkEnd w:id="0"/>
      <w:r w:rsidRPr="00637802">
        <w:rPr>
          <w:rFonts w:cs="Arial"/>
          <w:szCs w:val="24"/>
        </w:rPr>
        <w:t xml:space="preserve"> Łódzkiego Kuratora Oświaty z dnia 26 lutego 2021 r. w sprawie przyjęcia do użytku służbowego Planu kontroli wewnętrznej w Kuratorium Oświaty w Łodzi na rok 2021 oraz Procedury Kontroli Zarządczej w Kuratorium Oświaty w Łodzi stanowiącej załącznik do Zarządzenia Nr 65/2013 Łódzkiego Kuratora Oświaty z dnia 27 grudnia 2013 r. w sprawie przyjęcia Procedury Kontroli Zarządczej w Kuratorium Oświaty w Łodzi oraz Polityki Zarządzania Ryzykiem w Kuratorium Oświaty w Łodzi zarządzam, co następuje</w:t>
      </w:r>
      <w:r w:rsidR="001E4619">
        <w:rPr>
          <w:rFonts w:cs="Arial"/>
          <w:szCs w:val="24"/>
        </w:rPr>
        <w:t>:</w:t>
      </w:r>
    </w:p>
    <w:p w:rsidR="005E18B3" w:rsidRDefault="00637802" w:rsidP="006E02BE">
      <w:pPr>
        <w:autoSpaceDE w:val="0"/>
        <w:autoSpaceDN w:val="0"/>
        <w:adjustRightInd w:val="0"/>
        <w:spacing w:before="120"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>§ 1.</w:t>
      </w:r>
      <w:r w:rsidR="001E4619" w:rsidRPr="001E4619">
        <w:rPr>
          <w:rFonts w:cs="Arial"/>
          <w:szCs w:val="24"/>
        </w:rPr>
        <w:t xml:space="preserve"> </w:t>
      </w:r>
    </w:p>
    <w:p w:rsidR="005E18B3" w:rsidRDefault="00637802" w:rsidP="005E18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357" w:hanging="357"/>
        <w:rPr>
          <w:rFonts w:cs="Arial"/>
          <w:szCs w:val="24"/>
        </w:rPr>
      </w:pPr>
      <w:r w:rsidRPr="005E18B3">
        <w:rPr>
          <w:rFonts w:cs="Arial"/>
          <w:szCs w:val="24"/>
        </w:rPr>
        <w:t>Powołuję</w:t>
      </w:r>
      <w:r w:rsidR="007068BA" w:rsidRPr="005E18B3">
        <w:rPr>
          <w:rFonts w:cs="Arial"/>
          <w:szCs w:val="24"/>
        </w:rPr>
        <w:t xml:space="preserve"> </w:t>
      </w:r>
      <w:r w:rsidRPr="005E18B3">
        <w:rPr>
          <w:rFonts w:cs="Arial"/>
          <w:szCs w:val="24"/>
        </w:rPr>
        <w:t xml:space="preserve">Zespół do przeprowadzenia kontroli wewnętrznej w zakresie </w:t>
      </w:r>
      <w:r w:rsidR="002E5E06" w:rsidRPr="005E18B3">
        <w:rPr>
          <w:rFonts w:cs="Arial"/>
          <w:szCs w:val="24"/>
        </w:rPr>
        <w:t>rzetelności i terminowości realizacji zadań pracodawcy w zakresie zapewnienia pracownikom bezpiecznych i higienicznych warunków</w:t>
      </w:r>
      <w:r w:rsidR="005E18B3">
        <w:rPr>
          <w:rFonts w:cs="Arial"/>
          <w:szCs w:val="24"/>
        </w:rPr>
        <w:t xml:space="preserve"> pracy, zwany dalej ,,Zespołem”</w:t>
      </w:r>
      <w:r w:rsidR="007068BA" w:rsidRPr="005E18B3">
        <w:rPr>
          <w:rFonts w:cs="Arial"/>
          <w:szCs w:val="24"/>
        </w:rPr>
        <w:t>.</w:t>
      </w:r>
    </w:p>
    <w:p w:rsidR="00FC25F6" w:rsidRPr="005E18B3" w:rsidRDefault="00E76254" w:rsidP="005E18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357" w:hanging="357"/>
        <w:rPr>
          <w:rFonts w:cs="Arial"/>
          <w:szCs w:val="24"/>
        </w:rPr>
      </w:pPr>
      <w:r w:rsidRPr="005E18B3">
        <w:rPr>
          <w:rFonts w:cs="Arial"/>
          <w:szCs w:val="24"/>
        </w:rPr>
        <w:t>W skład</w:t>
      </w:r>
      <w:r w:rsidR="00FC25F6" w:rsidRPr="005E18B3">
        <w:rPr>
          <w:rFonts w:cs="Arial"/>
          <w:szCs w:val="24"/>
        </w:rPr>
        <w:t xml:space="preserve"> </w:t>
      </w:r>
      <w:r w:rsidR="00AB2F3B" w:rsidRPr="005E18B3">
        <w:rPr>
          <w:rFonts w:cs="Arial"/>
          <w:szCs w:val="24"/>
        </w:rPr>
        <w:t>Zespołu wchodzą:</w:t>
      </w:r>
    </w:p>
    <w:p w:rsidR="00E56924" w:rsidRDefault="00497F2C" w:rsidP="006E02BE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Ewa Sobór –</w:t>
      </w:r>
      <w:r w:rsidR="003A4E8A" w:rsidRPr="00AB2F3B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>starszy wizytator w Wydziale Kształcenia Ogólnego i Zawodowego</w:t>
      </w:r>
      <w:r w:rsidR="00AB2F3B">
        <w:rPr>
          <w:rFonts w:cs="Arial"/>
          <w:b w:val="0"/>
          <w:szCs w:val="24"/>
        </w:rPr>
        <w:t xml:space="preserve"> – </w:t>
      </w:r>
      <w:r w:rsidR="00076518" w:rsidRPr="00E56924">
        <w:rPr>
          <w:rFonts w:cs="Arial"/>
          <w:b w:val="0"/>
          <w:szCs w:val="24"/>
        </w:rPr>
        <w:t xml:space="preserve">przewodniczący </w:t>
      </w:r>
      <w:r w:rsidR="001E4619">
        <w:rPr>
          <w:rFonts w:cs="Arial"/>
          <w:b w:val="0"/>
          <w:szCs w:val="24"/>
        </w:rPr>
        <w:t>Zespołu</w:t>
      </w:r>
      <w:r w:rsidR="00076518" w:rsidRPr="00E56924">
        <w:rPr>
          <w:rFonts w:cs="Arial"/>
          <w:b w:val="0"/>
          <w:szCs w:val="24"/>
        </w:rPr>
        <w:t>,</w:t>
      </w:r>
    </w:p>
    <w:p w:rsidR="00E56924" w:rsidRDefault="00497F2C" w:rsidP="006E02BE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Anna Senderecka</w:t>
      </w:r>
      <w:r w:rsidR="003A4E8A" w:rsidRPr="00E56924">
        <w:rPr>
          <w:rFonts w:cs="Arial"/>
          <w:b w:val="0"/>
          <w:szCs w:val="24"/>
        </w:rPr>
        <w:t xml:space="preserve"> </w:t>
      </w:r>
      <w:r w:rsidR="00AB2F3B">
        <w:rPr>
          <w:rFonts w:cs="Arial"/>
          <w:b w:val="0"/>
          <w:szCs w:val="24"/>
        </w:rPr>
        <w:t>–</w:t>
      </w:r>
      <w:r w:rsidR="003A4E8A" w:rsidRPr="00E56924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>specjalista w Wydziale Kształcenia Ogólnego i Zawodowego</w:t>
      </w:r>
      <w:r w:rsidR="00AB2F3B">
        <w:rPr>
          <w:rFonts w:cs="Arial"/>
          <w:b w:val="0"/>
          <w:szCs w:val="24"/>
        </w:rPr>
        <w:t xml:space="preserve"> – </w:t>
      </w:r>
      <w:r w:rsidR="00710C60" w:rsidRPr="00E56924">
        <w:rPr>
          <w:rFonts w:cs="Arial"/>
          <w:b w:val="0"/>
          <w:szCs w:val="24"/>
        </w:rPr>
        <w:t xml:space="preserve">członek </w:t>
      </w:r>
      <w:r w:rsidR="00AB2F3B">
        <w:rPr>
          <w:rFonts w:cs="Arial"/>
          <w:b w:val="0"/>
          <w:szCs w:val="24"/>
        </w:rPr>
        <w:t>Zespołu</w:t>
      </w:r>
      <w:r w:rsidR="00710C60" w:rsidRPr="00E56924">
        <w:rPr>
          <w:rFonts w:cs="Arial"/>
          <w:b w:val="0"/>
          <w:szCs w:val="24"/>
        </w:rPr>
        <w:t>,</w:t>
      </w:r>
    </w:p>
    <w:p w:rsidR="001E4619" w:rsidRPr="00E56924" w:rsidRDefault="00497F2C" w:rsidP="00497F2C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Agnieszka Badziak</w:t>
      </w:r>
      <w:r w:rsidR="00710C60" w:rsidRPr="00E56924">
        <w:rPr>
          <w:rFonts w:cs="Arial"/>
          <w:b w:val="0"/>
          <w:szCs w:val="24"/>
        </w:rPr>
        <w:t xml:space="preserve"> – </w:t>
      </w:r>
      <w:r>
        <w:rPr>
          <w:rFonts w:cs="Arial"/>
          <w:b w:val="0"/>
          <w:szCs w:val="24"/>
        </w:rPr>
        <w:t>wizytator w Delegaturze Kuratorium Oświaty</w:t>
      </w:r>
      <w:r w:rsidR="00B47A3C">
        <w:rPr>
          <w:rFonts w:cs="Arial"/>
          <w:b w:val="0"/>
          <w:szCs w:val="24"/>
        </w:rPr>
        <w:t xml:space="preserve"> </w:t>
      </w:r>
      <w:r w:rsidR="00F84B15">
        <w:rPr>
          <w:rFonts w:cs="Arial"/>
          <w:b w:val="0"/>
          <w:szCs w:val="24"/>
        </w:rPr>
        <w:t xml:space="preserve">w Łodzi z siedzibą w Kutnie </w:t>
      </w:r>
      <w:r w:rsidR="00B47A3C">
        <w:rPr>
          <w:rFonts w:cs="Arial"/>
          <w:b w:val="0"/>
          <w:szCs w:val="24"/>
        </w:rPr>
        <w:t xml:space="preserve">– </w:t>
      </w:r>
      <w:r w:rsidR="00710C60" w:rsidRPr="00E56924">
        <w:rPr>
          <w:rFonts w:cs="Arial"/>
          <w:b w:val="0"/>
          <w:szCs w:val="24"/>
        </w:rPr>
        <w:t xml:space="preserve">członek </w:t>
      </w:r>
      <w:r w:rsidR="001E4619">
        <w:rPr>
          <w:rFonts w:cs="Arial"/>
          <w:b w:val="0"/>
          <w:szCs w:val="24"/>
        </w:rPr>
        <w:t>Zespołu</w:t>
      </w:r>
      <w:r>
        <w:rPr>
          <w:rFonts w:cs="Arial"/>
          <w:b w:val="0"/>
          <w:szCs w:val="24"/>
        </w:rPr>
        <w:t>.</w:t>
      </w:r>
    </w:p>
    <w:p w:rsidR="005E18B3" w:rsidRDefault="00094A1F" w:rsidP="006E02BE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cs="Arial"/>
          <w:b w:val="0"/>
          <w:szCs w:val="24"/>
        </w:rPr>
      </w:pPr>
      <w:r w:rsidRPr="00E56924">
        <w:rPr>
          <w:rFonts w:cs="Arial"/>
          <w:szCs w:val="24"/>
        </w:rPr>
        <w:t>§ 2.</w:t>
      </w:r>
      <w:r w:rsidRPr="00E56924">
        <w:rPr>
          <w:rFonts w:cs="Arial"/>
          <w:b w:val="0"/>
          <w:szCs w:val="24"/>
        </w:rPr>
        <w:t xml:space="preserve"> </w:t>
      </w:r>
    </w:p>
    <w:p w:rsidR="005E18B3" w:rsidRDefault="00B47A3C" w:rsidP="006E02BE">
      <w:pPr>
        <w:pStyle w:val="Tekstpodstawowy"/>
        <w:numPr>
          <w:ilvl w:val="0"/>
          <w:numId w:val="15"/>
        </w:numPr>
        <w:tabs>
          <w:tab w:val="center" w:pos="4535"/>
          <w:tab w:val="left" w:pos="5085"/>
        </w:tabs>
        <w:spacing w:before="120" w:line="360" w:lineRule="auto"/>
        <w:ind w:left="357" w:hanging="357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Zespół zobowiązany jest przeprowadzić kontrolę w zakresie określonym w § 1 ust. 1 do dnia 30 września 2021 r.</w:t>
      </w:r>
    </w:p>
    <w:p w:rsidR="005E18B3" w:rsidRDefault="00B47A3C" w:rsidP="006E02BE">
      <w:pPr>
        <w:pStyle w:val="Tekstpodstawowy"/>
        <w:numPr>
          <w:ilvl w:val="0"/>
          <w:numId w:val="15"/>
        </w:numPr>
        <w:tabs>
          <w:tab w:val="center" w:pos="4535"/>
          <w:tab w:val="left" w:pos="5085"/>
        </w:tabs>
        <w:spacing w:before="120" w:line="360" w:lineRule="auto"/>
        <w:ind w:left="357" w:hanging="357"/>
        <w:jc w:val="left"/>
        <w:rPr>
          <w:rFonts w:cs="Arial"/>
          <w:b w:val="0"/>
          <w:szCs w:val="24"/>
        </w:rPr>
      </w:pPr>
      <w:r w:rsidRPr="005E18B3">
        <w:rPr>
          <w:rFonts w:cs="Arial"/>
          <w:b w:val="0"/>
          <w:szCs w:val="24"/>
        </w:rPr>
        <w:t>Zespół real</w:t>
      </w:r>
      <w:r w:rsidR="001E4619" w:rsidRPr="005E18B3">
        <w:rPr>
          <w:rFonts w:cs="Arial"/>
          <w:b w:val="0"/>
          <w:szCs w:val="24"/>
        </w:rPr>
        <w:t xml:space="preserve">izuje kontrolę we współpracy </w:t>
      </w:r>
      <w:r w:rsidR="0097041F" w:rsidRPr="005E18B3">
        <w:rPr>
          <w:rFonts w:cs="Arial"/>
          <w:b w:val="0"/>
          <w:szCs w:val="24"/>
        </w:rPr>
        <w:t>z osobą zajmującą Samodzielne S</w:t>
      </w:r>
      <w:r w:rsidR="00F84B15" w:rsidRPr="005E18B3">
        <w:rPr>
          <w:rFonts w:cs="Arial"/>
          <w:b w:val="0"/>
          <w:szCs w:val="24"/>
        </w:rPr>
        <w:t>tanowisko do spraw Bezpiecz</w:t>
      </w:r>
      <w:r w:rsidR="0097041F" w:rsidRPr="005E18B3">
        <w:rPr>
          <w:rFonts w:cs="Arial"/>
          <w:b w:val="0"/>
          <w:szCs w:val="24"/>
        </w:rPr>
        <w:t>eństwa i Higieny Pracy oraz spraw Przeciwpożarowych w K</w:t>
      </w:r>
      <w:r w:rsidR="00F84B15" w:rsidRPr="005E18B3">
        <w:rPr>
          <w:rFonts w:cs="Arial"/>
          <w:b w:val="0"/>
          <w:szCs w:val="24"/>
        </w:rPr>
        <w:t>uratorium Oświaty w Łodzi</w:t>
      </w:r>
      <w:r w:rsidRPr="005E18B3">
        <w:rPr>
          <w:rFonts w:cs="Arial"/>
          <w:b w:val="0"/>
          <w:szCs w:val="24"/>
        </w:rPr>
        <w:t>.</w:t>
      </w:r>
    </w:p>
    <w:p w:rsidR="00B47A3C" w:rsidRPr="005E18B3" w:rsidRDefault="001E4619" w:rsidP="006E02BE">
      <w:pPr>
        <w:pStyle w:val="Tekstpodstawowy"/>
        <w:numPr>
          <w:ilvl w:val="0"/>
          <w:numId w:val="15"/>
        </w:numPr>
        <w:tabs>
          <w:tab w:val="center" w:pos="4535"/>
          <w:tab w:val="left" w:pos="5085"/>
        </w:tabs>
        <w:spacing w:before="120" w:line="360" w:lineRule="auto"/>
        <w:ind w:left="357" w:hanging="357"/>
        <w:jc w:val="left"/>
        <w:rPr>
          <w:rFonts w:cs="Arial"/>
          <w:b w:val="0"/>
          <w:szCs w:val="24"/>
        </w:rPr>
      </w:pPr>
      <w:r w:rsidRPr="005E18B3">
        <w:rPr>
          <w:rFonts w:cs="Arial"/>
          <w:b w:val="0"/>
          <w:szCs w:val="24"/>
        </w:rPr>
        <w:lastRenderedPageBreak/>
        <w:t>Zespół przedstawi Łódzkiemu K</w:t>
      </w:r>
      <w:r w:rsidR="00B47A3C" w:rsidRPr="005E18B3">
        <w:rPr>
          <w:rFonts w:cs="Arial"/>
          <w:b w:val="0"/>
          <w:szCs w:val="24"/>
        </w:rPr>
        <w:t xml:space="preserve">uratorowi Oświaty protokół z wykonania kontroli w terminie do dnia </w:t>
      </w:r>
      <w:r w:rsidR="00F84B15" w:rsidRPr="005E18B3">
        <w:rPr>
          <w:rFonts w:cs="Arial"/>
          <w:b w:val="0"/>
          <w:szCs w:val="24"/>
        </w:rPr>
        <w:t>15</w:t>
      </w:r>
      <w:r w:rsidR="00B47A3C" w:rsidRPr="005E18B3">
        <w:rPr>
          <w:rFonts w:cs="Arial"/>
          <w:b w:val="0"/>
          <w:szCs w:val="24"/>
        </w:rPr>
        <w:t xml:space="preserve"> października 2021 r.</w:t>
      </w:r>
    </w:p>
    <w:p w:rsidR="00094A1F" w:rsidRPr="00E56924" w:rsidRDefault="00094A1F" w:rsidP="006E02BE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cs="Arial"/>
          <w:b w:val="0"/>
          <w:szCs w:val="24"/>
        </w:rPr>
      </w:pPr>
      <w:r w:rsidRPr="00E56924">
        <w:rPr>
          <w:rFonts w:cs="Arial"/>
          <w:szCs w:val="24"/>
        </w:rPr>
        <w:t xml:space="preserve">§ 3. </w:t>
      </w:r>
      <w:r w:rsidR="00B47A3C">
        <w:rPr>
          <w:rFonts w:cs="Arial"/>
          <w:b w:val="0"/>
          <w:szCs w:val="24"/>
        </w:rPr>
        <w:t xml:space="preserve">Nadzór nad wykonaniem zarządzenia sprawuje Dyrektor Wydziału </w:t>
      </w:r>
      <w:r w:rsidR="0097041F">
        <w:rPr>
          <w:rFonts w:cs="Arial"/>
          <w:b w:val="0"/>
          <w:szCs w:val="24"/>
        </w:rPr>
        <w:t>Kształcenia O</w:t>
      </w:r>
      <w:r w:rsidR="00F84B15">
        <w:rPr>
          <w:rFonts w:cs="Arial"/>
          <w:b w:val="0"/>
          <w:szCs w:val="24"/>
        </w:rPr>
        <w:t>gólnego i Zaw</w:t>
      </w:r>
      <w:r w:rsidR="0097041F">
        <w:rPr>
          <w:rFonts w:cs="Arial"/>
          <w:b w:val="0"/>
          <w:szCs w:val="24"/>
        </w:rPr>
        <w:t>odowego w K</w:t>
      </w:r>
      <w:r w:rsidR="00F84B15">
        <w:rPr>
          <w:rFonts w:cs="Arial"/>
          <w:b w:val="0"/>
          <w:szCs w:val="24"/>
        </w:rPr>
        <w:t>uratorium Oświaty w Łodzi</w:t>
      </w:r>
      <w:r w:rsidR="0013492A">
        <w:rPr>
          <w:rFonts w:cs="Arial"/>
          <w:b w:val="0"/>
          <w:szCs w:val="24"/>
        </w:rPr>
        <w:t>.</w:t>
      </w:r>
    </w:p>
    <w:p w:rsidR="00E56924" w:rsidRDefault="00094A1F" w:rsidP="006E02BE">
      <w:pPr>
        <w:pStyle w:val="Tekstpodstawowy"/>
        <w:spacing w:before="120" w:after="240" w:line="360" w:lineRule="auto"/>
        <w:jc w:val="left"/>
        <w:rPr>
          <w:rFonts w:cs="Arial"/>
          <w:b w:val="0"/>
          <w:szCs w:val="24"/>
        </w:rPr>
      </w:pPr>
      <w:r w:rsidRPr="00E56924">
        <w:rPr>
          <w:rFonts w:cs="Arial"/>
          <w:szCs w:val="24"/>
        </w:rPr>
        <w:t xml:space="preserve">§ </w:t>
      </w:r>
      <w:r w:rsidR="00B36607">
        <w:rPr>
          <w:rFonts w:cs="Arial"/>
          <w:szCs w:val="24"/>
        </w:rPr>
        <w:t>4</w:t>
      </w:r>
      <w:r w:rsidRPr="00E56924">
        <w:rPr>
          <w:rFonts w:cs="Arial"/>
          <w:szCs w:val="24"/>
        </w:rPr>
        <w:t>.</w:t>
      </w:r>
      <w:r w:rsidRPr="00E56924">
        <w:rPr>
          <w:rFonts w:cs="Arial"/>
          <w:b w:val="0"/>
          <w:szCs w:val="24"/>
        </w:rPr>
        <w:t xml:space="preserve"> </w:t>
      </w:r>
      <w:r w:rsidR="007068BA" w:rsidRPr="00E56924">
        <w:rPr>
          <w:rFonts w:cs="Arial"/>
          <w:b w:val="0"/>
          <w:szCs w:val="24"/>
        </w:rPr>
        <w:t>Zarządzenie wchodzi w życie</w:t>
      </w:r>
      <w:r w:rsidR="00B47A3C">
        <w:rPr>
          <w:rFonts w:cs="Arial"/>
          <w:b w:val="0"/>
          <w:szCs w:val="24"/>
        </w:rPr>
        <w:t xml:space="preserve"> z </w:t>
      </w:r>
      <w:r w:rsidR="00E56924">
        <w:rPr>
          <w:rFonts w:cs="Arial"/>
          <w:b w:val="0"/>
          <w:szCs w:val="24"/>
        </w:rPr>
        <w:t>dniem podpisania.</w:t>
      </w:r>
    </w:p>
    <w:p w:rsidR="00E56924" w:rsidRDefault="00E56924" w:rsidP="006E02BE">
      <w:pPr>
        <w:pStyle w:val="Tekstpodstawowy"/>
        <w:spacing w:line="360" w:lineRule="auto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Waldemar Flajszer</w:t>
      </w:r>
    </w:p>
    <w:p w:rsidR="00E56924" w:rsidRPr="00E56924" w:rsidRDefault="00E56924" w:rsidP="006E02BE">
      <w:pPr>
        <w:pStyle w:val="Tekstpodstawowy"/>
        <w:spacing w:before="120" w:after="240" w:line="360" w:lineRule="auto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Łódzki Kurator Oświaty</w:t>
      </w:r>
    </w:p>
    <w:sectPr w:rsidR="00E56924" w:rsidRPr="00E56924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72" w:rsidRDefault="00495672">
      <w:r>
        <w:separator/>
      </w:r>
    </w:p>
  </w:endnote>
  <w:endnote w:type="continuationSeparator" w:id="0">
    <w:p w:rsidR="00495672" w:rsidRDefault="0049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72" w:rsidRDefault="00495672">
      <w:r>
        <w:separator/>
      </w:r>
    </w:p>
  </w:footnote>
  <w:footnote w:type="continuationSeparator" w:id="0">
    <w:p w:rsidR="00495672" w:rsidRDefault="0049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733D02"/>
    <w:multiLevelType w:val="hybridMultilevel"/>
    <w:tmpl w:val="897A8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66213"/>
    <w:multiLevelType w:val="hybridMultilevel"/>
    <w:tmpl w:val="9D160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3"/>
  </w:num>
  <w:num w:numId="5">
    <w:abstractNumId w:val="4"/>
  </w:num>
  <w:num w:numId="6">
    <w:abstractNumId w:val="6"/>
  </w:num>
  <w:num w:numId="7">
    <w:abstractNumId w:val="14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D596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5E0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6580D"/>
    <w:rsid w:val="0047604F"/>
    <w:rsid w:val="0048045A"/>
    <w:rsid w:val="004854BC"/>
    <w:rsid w:val="00490E54"/>
    <w:rsid w:val="00495672"/>
    <w:rsid w:val="00497F2C"/>
    <w:rsid w:val="004B1188"/>
    <w:rsid w:val="004D14A6"/>
    <w:rsid w:val="004D53AA"/>
    <w:rsid w:val="004E1FC2"/>
    <w:rsid w:val="004F3F76"/>
    <w:rsid w:val="004F6AA0"/>
    <w:rsid w:val="0050352C"/>
    <w:rsid w:val="00511608"/>
    <w:rsid w:val="00512C5B"/>
    <w:rsid w:val="00516385"/>
    <w:rsid w:val="005304D5"/>
    <w:rsid w:val="00540F96"/>
    <w:rsid w:val="00544D08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E18B3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2BE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33B5B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8783D"/>
    <w:rsid w:val="008B70F8"/>
    <w:rsid w:val="008C2AD5"/>
    <w:rsid w:val="008C3A1A"/>
    <w:rsid w:val="008C56C3"/>
    <w:rsid w:val="008E09DB"/>
    <w:rsid w:val="008F1631"/>
    <w:rsid w:val="008F5F30"/>
    <w:rsid w:val="008F71BF"/>
    <w:rsid w:val="009134B2"/>
    <w:rsid w:val="009154BF"/>
    <w:rsid w:val="00922768"/>
    <w:rsid w:val="00927F8F"/>
    <w:rsid w:val="009404CD"/>
    <w:rsid w:val="0094513C"/>
    <w:rsid w:val="009661B2"/>
    <w:rsid w:val="009679DE"/>
    <w:rsid w:val="0097041F"/>
    <w:rsid w:val="00970939"/>
    <w:rsid w:val="00971957"/>
    <w:rsid w:val="0099016D"/>
    <w:rsid w:val="00992DC9"/>
    <w:rsid w:val="009958E1"/>
    <w:rsid w:val="00995935"/>
    <w:rsid w:val="009B5AC0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30E02"/>
    <w:rsid w:val="00A4247C"/>
    <w:rsid w:val="00A440E8"/>
    <w:rsid w:val="00A441D0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621B"/>
    <w:rsid w:val="00AB1858"/>
    <w:rsid w:val="00AB2F3B"/>
    <w:rsid w:val="00AB7561"/>
    <w:rsid w:val="00AD6C41"/>
    <w:rsid w:val="00AE2761"/>
    <w:rsid w:val="00AF1CE6"/>
    <w:rsid w:val="00AF7262"/>
    <w:rsid w:val="00B11228"/>
    <w:rsid w:val="00B24B1A"/>
    <w:rsid w:val="00B331AB"/>
    <w:rsid w:val="00B36607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44E3C"/>
    <w:rsid w:val="00C6273C"/>
    <w:rsid w:val="00C6475D"/>
    <w:rsid w:val="00C910F0"/>
    <w:rsid w:val="00CB080B"/>
    <w:rsid w:val="00CB5289"/>
    <w:rsid w:val="00CC71B4"/>
    <w:rsid w:val="00CD4F1C"/>
    <w:rsid w:val="00CE0A50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C5F0B"/>
    <w:rsid w:val="00DC72F9"/>
    <w:rsid w:val="00DD757B"/>
    <w:rsid w:val="00DE17F6"/>
    <w:rsid w:val="00DE22DC"/>
    <w:rsid w:val="00DE76EE"/>
    <w:rsid w:val="00DF7C5E"/>
    <w:rsid w:val="00E00F6D"/>
    <w:rsid w:val="00E02843"/>
    <w:rsid w:val="00E034B2"/>
    <w:rsid w:val="00E05C75"/>
    <w:rsid w:val="00E144DB"/>
    <w:rsid w:val="00E2093A"/>
    <w:rsid w:val="00E3117A"/>
    <w:rsid w:val="00E36B57"/>
    <w:rsid w:val="00E42D5D"/>
    <w:rsid w:val="00E56924"/>
    <w:rsid w:val="00E56E6E"/>
    <w:rsid w:val="00E76254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29C6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84B15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E0FE4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A5E0B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8B3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42AC-42BE-4D99-B58F-A52FAC43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67/2021 Łódzkiego Kuratora Oświaty</vt:lpstr>
    </vt:vector>
  </TitlesOfParts>
  <Company>KO Łódź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67/2021 Łódzkiego Kuratora Oświaty</dc:title>
  <dc:creator>Kuratorium Oświaty w Łodzi</dc:creator>
  <cp:lastModifiedBy>AP</cp:lastModifiedBy>
  <cp:revision>2</cp:revision>
  <cp:lastPrinted>2021-03-15T07:41:00Z</cp:lastPrinted>
  <dcterms:created xsi:type="dcterms:W3CDTF">2021-10-25T09:58:00Z</dcterms:created>
  <dcterms:modified xsi:type="dcterms:W3CDTF">2021-10-25T09:58:00Z</dcterms:modified>
</cp:coreProperties>
</file>