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4C33" w:rsidTr="00544C33">
        <w:tc>
          <w:tcPr>
            <w:tcW w:w="4531" w:type="dxa"/>
          </w:tcPr>
          <w:p w:rsidR="00544C33" w:rsidRDefault="00544C33" w:rsidP="00544C33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Parametr</w:t>
            </w:r>
          </w:p>
        </w:tc>
        <w:tc>
          <w:tcPr>
            <w:tcW w:w="4531" w:type="dxa"/>
          </w:tcPr>
          <w:p w:rsidR="00544C33" w:rsidRDefault="00544C33" w:rsidP="00544C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Parametry oferowanego przedmiotu zamówienia</w:t>
            </w:r>
          </w:p>
          <w:p w:rsidR="00544C33" w:rsidRDefault="00544C33" w:rsidP="00544C33">
            <w:pPr>
              <w:ind w:left="183" w:hanging="142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- należy określić rzeczywiste parametry oferowanego przez wykonawcę przedmiotu zamówienia; dopuszcza się wpisanie spełnia / nie spełnia ale zweryfikowanie wskazanego parametru musi być możliwe za pomocą załączonej do oferty karty technicznej produktu lub innego równoważnego dokumentu</w:t>
            </w:r>
          </w:p>
          <w:p w:rsidR="00544C33" w:rsidRDefault="00544C33" w:rsidP="00544C33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</w:rPr>
              <w:t>- określenie poniższych parametrów nie zwalnia Wykonawcy ze spełnienia zapisów określonych w szczegółowym opisie przedmiotu zamówienia dla danej części.</w:t>
            </w:r>
          </w:p>
        </w:tc>
      </w:tr>
      <w:tr w:rsidR="00082283" w:rsidTr="00544C33">
        <w:tc>
          <w:tcPr>
            <w:tcW w:w="4531" w:type="dxa"/>
          </w:tcPr>
          <w:p w:rsidR="00082283" w:rsidRPr="000628A3" w:rsidRDefault="00082283">
            <w:pPr>
              <w:rPr>
                <w:rFonts w:ascii="Arial" w:hAnsi="Arial" w:cs="Arial"/>
                <w:color w:val="FF0000"/>
                <w:sz w:val="24"/>
                <w:szCs w:val="24"/>
                <w:lang w:eastAsia="zh-CN"/>
              </w:rPr>
            </w:pPr>
            <w:r w:rsidRPr="000628A3">
              <w:rPr>
                <w:rFonts w:ascii="Arial" w:hAnsi="Arial" w:cs="Arial"/>
                <w:color w:val="FF0000"/>
                <w:sz w:val="24"/>
                <w:szCs w:val="24"/>
                <w:lang w:eastAsia="zh-CN"/>
              </w:rPr>
              <w:t>Producent przełącznika</w:t>
            </w:r>
          </w:p>
        </w:tc>
        <w:tc>
          <w:tcPr>
            <w:tcW w:w="4531" w:type="dxa"/>
          </w:tcPr>
          <w:p w:rsidR="00082283" w:rsidRPr="00544C33" w:rsidRDefault="00082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283" w:rsidTr="00544C33">
        <w:tc>
          <w:tcPr>
            <w:tcW w:w="4531" w:type="dxa"/>
          </w:tcPr>
          <w:p w:rsidR="00082283" w:rsidRPr="000628A3" w:rsidRDefault="00082283">
            <w:pPr>
              <w:rPr>
                <w:rFonts w:ascii="Arial" w:hAnsi="Arial" w:cs="Arial"/>
                <w:color w:val="FF0000"/>
                <w:sz w:val="24"/>
                <w:szCs w:val="24"/>
                <w:lang w:eastAsia="zh-CN"/>
              </w:rPr>
            </w:pPr>
            <w:r w:rsidRPr="000628A3">
              <w:rPr>
                <w:rFonts w:ascii="Arial" w:hAnsi="Arial" w:cs="Arial"/>
                <w:color w:val="FF0000"/>
                <w:sz w:val="24"/>
                <w:szCs w:val="24"/>
                <w:lang w:eastAsia="zh-CN"/>
              </w:rPr>
              <w:t>Model przełącznika</w:t>
            </w:r>
          </w:p>
        </w:tc>
        <w:tc>
          <w:tcPr>
            <w:tcW w:w="4531" w:type="dxa"/>
          </w:tcPr>
          <w:p w:rsidR="00082283" w:rsidRPr="00544C33" w:rsidRDefault="00082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Tr="00544C33">
        <w:tc>
          <w:tcPr>
            <w:tcW w:w="4531" w:type="dxa"/>
          </w:tcPr>
          <w:p w:rsidR="00544C33" w:rsidRPr="00544C33" w:rsidRDefault="00544C33">
            <w:pPr>
              <w:rPr>
                <w:rFonts w:ascii="Arial" w:hAnsi="Arial" w:cs="Arial"/>
                <w:sz w:val="24"/>
                <w:szCs w:val="24"/>
              </w:rPr>
            </w:pPr>
            <w:r w:rsidRPr="00544C33">
              <w:rPr>
                <w:rFonts w:ascii="Arial" w:hAnsi="Arial" w:cs="Arial"/>
                <w:sz w:val="24"/>
                <w:szCs w:val="24"/>
                <w:lang w:eastAsia="zh-CN"/>
              </w:rPr>
              <w:t>Możliwość montażu przełącznika w szafie 19”</w:t>
            </w:r>
          </w:p>
        </w:tc>
        <w:tc>
          <w:tcPr>
            <w:tcW w:w="4531" w:type="dxa"/>
          </w:tcPr>
          <w:p w:rsidR="00544C33" w:rsidRPr="00544C33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Tr="00544C33">
        <w:tc>
          <w:tcPr>
            <w:tcW w:w="4531" w:type="dxa"/>
          </w:tcPr>
          <w:p w:rsidR="00544C33" w:rsidRPr="00544C33" w:rsidRDefault="00544C33" w:rsidP="00544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Maksymalna ilość</w:t>
            </w:r>
            <w:r w:rsidRPr="00544C33">
              <w:rPr>
                <w:rFonts w:ascii="Arial" w:hAnsi="Arial" w:cs="Arial"/>
                <w:sz w:val="24"/>
                <w:szCs w:val="24"/>
              </w:rPr>
              <w:t xml:space="preserve"> adresów</w:t>
            </w:r>
            <w:r>
              <w:rPr>
                <w:rFonts w:ascii="Arial" w:hAnsi="Arial" w:cs="Arial"/>
                <w:sz w:val="24"/>
                <w:szCs w:val="24"/>
              </w:rPr>
              <w:t xml:space="preserve"> MAC obsługiwana przez przełącznik</w:t>
            </w:r>
            <w:r w:rsidRPr="00544C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544C33" w:rsidRPr="00544C33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Tr="00544C33">
        <w:tc>
          <w:tcPr>
            <w:tcW w:w="4531" w:type="dxa"/>
          </w:tcPr>
          <w:p w:rsidR="00544C33" w:rsidRPr="00544C33" w:rsidRDefault="00544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Pojemność wbudowanej pamięci RAM</w:t>
            </w:r>
          </w:p>
        </w:tc>
        <w:tc>
          <w:tcPr>
            <w:tcW w:w="4531" w:type="dxa"/>
          </w:tcPr>
          <w:p w:rsidR="00544C33" w:rsidRPr="00544C33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Tr="00544C33">
        <w:tc>
          <w:tcPr>
            <w:tcW w:w="4531" w:type="dxa"/>
          </w:tcPr>
          <w:p w:rsidR="00544C33" w:rsidRPr="00544C33" w:rsidRDefault="00544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Pojemność wbudowanej pamięci </w:t>
            </w:r>
            <w:proofErr w:type="spellStart"/>
            <w:r w:rsidRPr="00543237">
              <w:rPr>
                <w:rFonts w:ascii="Arial" w:hAnsi="Arial" w:cs="Arial"/>
                <w:sz w:val="24"/>
                <w:szCs w:val="24"/>
                <w:lang w:eastAsia="zh-CN"/>
              </w:rPr>
              <w:t>flash</w:t>
            </w:r>
            <w:proofErr w:type="spellEnd"/>
          </w:p>
        </w:tc>
        <w:tc>
          <w:tcPr>
            <w:tcW w:w="4531" w:type="dxa"/>
          </w:tcPr>
          <w:p w:rsidR="00544C33" w:rsidRPr="00544C33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Tr="00544C33">
        <w:tc>
          <w:tcPr>
            <w:tcW w:w="4531" w:type="dxa"/>
          </w:tcPr>
          <w:p w:rsidR="00544C33" w:rsidRPr="00544C33" w:rsidRDefault="00100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Maksymalna ilość jednocześnie obsługiwanych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VLANów</w:t>
            </w:r>
            <w:proofErr w:type="spellEnd"/>
          </w:p>
        </w:tc>
        <w:tc>
          <w:tcPr>
            <w:tcW w:w="4531" w:type="dxa"/>
          </w:tcPr>
          <w:p w:rsidR="00544C33" w:rsidRPr="00544C33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Tr="00544C33">
        <w:tc>
          <w:tcPr>
            <w:tcW w:w="4531" w:type="dxa"/>
          </w:tcPr>
          <w:p w:rsidR="00544C33" w:rsidRPr="00544C33" w:rsidRDefault="00100FE3" w:rsidP="00100FE3">
            <w:pPr>
              <w:tabs>
                <w:tab w:val="left" w:pos="9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Obsługa </w:t>
            </w:r>
            <w:r w:rsidRPr="005432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802.1Q </w:t>
            </w:r>
            <w:proofErr w:type="spellStart"/>
            <w:r w:rsidRPr="00543237">
              <w:rPr>
                <w:rFonts w:ascii="Arial" w:hAnsi="Arial" w:cs="Arial"/>
                <w:sz w:val="24"/>
                <w:szCs w:val="24"/>
                <w:lang w:eastAsia="zh-CN"/>
              </w:rPr>
              <w:t>tunneling</w:t>
            </w:r>
            <w:proofErr w:type="spellEnd"/>
            <w:r w:rsidRPr="005432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543237">
              <w:rPr>
                <w:rFonts w:ascii="Arial" w:hAnsi="Arial" w:cs="Arial"/>
                <w:sz w:val="24"/>
                <w:szCs w:val="24"/>
                <w:lang w:eastAsia="zh-CN"/>
              </w:rPr>
              <w:t>QinQ</w:t>
            </w:r>
            <w:proofErr w:type="spellEnd"/>
            <w:r w:rsidRPr="00543237">
              <w:rPr>
                <w:rFonts w:ascii="Arial" w:hAnsi="Arial" w:cs="Arial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531" w:type="dxa"/>
          </w:tcPr>
          <w:p w:rsidR="00544C33" w:rsidRPr="00544C33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Tr="00544C33">
        <w:tc>
          <w:tcPr>
            <w:tcW w:w="4531" w:type="dxa"/>
          </w:tcPr>
          <w:p w:rsidR="00544C33" w:rsidRPr="00544C33" w:rsidRDefault="00100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Maksymalna wielkość ramek jumbo obsługiwanych przez przełącznik</w:t>
            </w:r>
          </w:p>
        </w:tc>
        <w:tc>
          <w:tcPr>
            <w:tcW w:w="4531" w:type="dxa"/>
          </w:tcPr>
          <w:p w:rsidR="00544C33" w:rsidRPr="00544C33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Tr="00544C33">
        <w:tc>
          <w:tcPr>
            <w:tcW w:w="4531" w:type="dxa"/>
          </w:tcPr>
          <w:p w:rsidR="00544C33" w:rsidRPr="00544C33" w:rsidRDefault="00100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Obsługa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protokołu GVRP lub równoważnego (w przypadku protokołu równoważnego trzeba podać jego nazwę)</w:t>
            </w:r>
          </w:p>
        </w:tc>
        <w:tc>
          <w:tcPr>
            <w:tcW w:w="4531" w:type="dxa"/>
          </w:tcPr>
          <w:p w:rsidR="00544C33" w:rsidRPr="00544C33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0628A3" w:rsidTr="00544C33">
        <w:tc>
          <w:tcPr>
            <w:tcW w:w="4531" w:type="dxa"/>
          </w:tcPr>
          <w:p w:rsidR="00100FE3" w:rsidRPr="00100FE3" w:rsidRDefault="00100FE3" w:rsidP="00100FE3">
            <w:p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100FE3">
              <w:rPr>
                <w:rFonts w:ascii="Arial" w:hAnsi="Arial" w:cs="Arial"/>
                <w:sz w:val="24"/>
                <w:szCs w:val="24"/>
                <w:lang w:val="en-US"/>
              </w:rPr>
              <w:t>Obsługa</w:t>
            </w:r>
            <w:proofErr w:type="spellEnd"/>
            <w:r w:rsidRPr="00100FE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00FE3">
              <w:rPr>
                <w:rFonts w:ascii="Arial" w:hAnsi="Arial" w:cs="Arial"/>
                <w:sz w:val="24"/>
                <w:szCs w:val="24"/>
                <w:lang w:val="en-US" w:eastAsia="zh-CN"/>
              </w:rPr>
              <w:t>IEEE 802.1w Rapid Spanning Tree</w:t>
            </w:r>
          </w:p>
          <w:p w:rsidR="00544C33" w:rsidRPr="00100FE3" w:rsidRDefault="00544C3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:rsidR="00544C33" w:rsidRPr="00100FE3" w:rsidRDefault="00544C3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44C33" w:rsidRPr="000628A3" w:rsidTr="00544C33">
        <w:tc>
          <w:tcPr>
            <w:tcW w:w="4531" w:type="dxa"/>
          </w:tcPr>
          <w:p w:rsidR="00544C33" w:rsidRPr="00100FE3" w:rsidRDefault="00100F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00FE3">
              <w:rPr>
                <w:rFonts w:ascii="Arial" w:hAnsi="Arial" w:cs="Arial"/>
                <w:sz w:val="24"/>
                <w:szCs w:val="24"/>
                <w:lang w:val="en-US"/>
              </w:rPr>
              <w:t>Obsługa</w:t>
            </w:r>
            <w:proofErr w:type="spellEnd"/>
            <w:r w:rsidRPr="00100FE3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IEEE 802.1s Multi-Instance Spanning Tree</w:t>
            </w:r>
          </w:p>
        </w:tc>
        <w:tc>
          <w:tcPr>
            <w:tcW w:w="4531" w:type="dxa"/>
          </w:tcPr>
          <w:p w:rsidR="00544C33" w:rsidRPr="00100FE3" w:rsidRDefault="00544C3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44C33" w:rsidRPr="00100FE3" w:rsidTr="00544C33">
        <w:tc>
          <w:tcPr>
            <w:tcW w:w="4531" w:type="dxa"/>
          </w:tcPr>
          <w:p w:rsidR="00544C33" w:rsidRPr="00100FE3" w:rsidRDefault="00100FE3">
            <w:pPr>
              <w:rPr>
                <w:rFonts w:ascii="Arial" w:hAnsi="Arial" w:cs="Arial"/>
                <w:sz w:val="24"/>
                <w:szCs w:val="24"/>
              </w:rPr>
            </w:pPr>
            <w:r w:rsidRPr="00100FE3">
              <w:rPr>
                <w:rFonts w:ascii="Arial" w:hAnsi="Arial" w:cs="Arial"/>
                <w:sz w:val="24"/>
                <w:szCs w:val="24"/>
              </w:rPr>
              <w:t>Ilość instancji protokołu MSTP wspieranych przez urządzenie</w:t>
            </w:r>
          </w:p>
        </w:tc>
        <w:tc>
          <w:tcPr>
            <w:tcW w:w="4531" w:type="dxa"/>
          </w:tcPr>
          <w:p w:rsidR="00544C33" w:rsidRPr="00100FE3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100FE3" w:rsidTr="00544C33">
        <w:tc>
          <w:tcPr>
            <w:tcW w:w="4531" w:type="dxa"/>
          </w:tcPr>
          <w:p w:rsidR="00544C33" w:rsidRPr="00100FE3" w:rsidRDefault="00C83010" w:rsidP="00C830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Możliwość </w:t>
            </w:r>
            <w:r w:rsidRPr="00543237">
              <w:rPr>
                <w:rFonts w:ascii="Arial" w:hAnsi="Arial" w:cs="Arial"/>
                <w:sz w:val="24"/>
                <w:szCs w:val="24"/>
                <w:lang w:eastAsia="zh-CN"/>
              </w:rPr>
              <w:t>zastosowani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a</w:t>
            </w:r>
            <w:r w:rsidRPr="005432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osobnej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instancji STP dla każdego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zh-CN"/>
              </w:rPr>
              <w:t>VLANu</w:t>
            </w:r>
            <w:proofErr w:type="spellEnd"/>
          </w:p>
        </w:tc>
        <w:tc>
          <w:tcPr>
            <w:tcW w:w="4531" w:type="dxa"/>
          </w:tcPr>
          <w:p w:rsidR="00544C33" w:rsidRPr="00100FE3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0628A3" w:rsidTr="00544C33">
        <w:tc>
          <w:tcPr>
            <w:tcW w:w="4531" w:type="dxa"/>
          </w:tcPr>
          <w:p w:rsidR="00544C33" w:rsidRPr="00C83010" w:rsidRDefault="00C83010">
            <w:p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C83010">
              <w:rPr>
                <w:rFonts w:ascii="Arial" w:hAnsi="Arial" w:cs="Arial"/>
                <w:sz w:val="24"/>
                <w:szCs w:val="24"/>
                <w:lang w:val="en-US"/>
              </w:rPr>
              <w:t>Obsługa</w:t>
            </w:r>
            <w:proofErr w:type="spellEnd"/>
            <w:r w:rsidRPr="00C8301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83010">
              <w:rPr>
                <w:rFonts w:ascii="Arial" w:hAnsi="Arial" w:cs="Arial"/>
                <w:sz w:val="24"/>
                <w:szCs w:val="24"/>
                <w:lang w:val="en-US" w:eastAsia="zh-CN"/>
              </w:rPr>
              <w:t>Ethernet Ring Protection version 2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C83010">
            <w:pPr>
              <w:rPr>
                <w:rFonts w:ascii="Arial" w:hAnsi="Arial" w:cs="Arial"/>
                <w:sz w:val="24"/>
                <w:szCs w:val="24"/>
              </w:rPr>
            </w:pPr>
            <w:r w:rsidRPr="00C83010">
              <w:rPr>
                <w:rFonts w:ascii="Arial" w:hAnsi="Arial" w:cs="Arial"/>
                <w:sz w:val="24"/>
                <w:szCs w:val="24"/>
              </w:rPr>
              <w:t>Ilość obsługiwanych tras routing IPv4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C83010" w:rsidP="00C83010">
            <w:pPr>
              <w:rPr>
                <w:rFonts w:ascii="Arial" w:hAnsi="Arial" w:cs="Arial"/>
                <w:sz w:val="24"/>
                <w:szCs w:val="24"/>
              </w:rPr>
            </w:pPr>
            <w:r w:rsidRPr="00C83010">
              <w:rPr>
                <w:rFonts w:ascii="Arial" w:hAnsi="Arial" w:cs="Arial"/>
                <w:sz w:val="24"/>
                <w:szCs w:val="24"/>
              </w:rPr>
              <w:t>Ilość obsługiwanych tras routing IPv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C830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Protokoły routingu IPv4 i IPv6 obsługiwane przez urządzenie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C830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Obsługa </w:t>
            </w:r>
            <w:r w:rsidRPr="0009493C">
              <w:rPr>
                <w:rFonts w:ascii="Arial" w:hAnsi="Arial" w:cs="Arial"/>
                <w:sz w:val="24"/>
                <w:szCs w:val="24"/>
                <w:lang w:eastAsia="zh-CN"/>
              </w:rPr>
              <w:t>protokołów LLDP i LLDP-MED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C830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Wbudowana </w:t>
            </w:r>
            <w:r w:rsidRPr="0009493C">
              <w:rPr>
                <w:rFonts w:ascii="Arial" w:hAnsi="Arial" w:cs="Arial"/>
                <w:sz w:val="24"/>
                <w:szCs w:val="24"/>
                <w:lang w:eastAsia="zh-CN"/>
              </w:rPr>
              <w:t>funkcjonalność DHCP Server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C830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Obsługa</w:t>
            </w:r>
            <w:r w:rsidRPr="0009493C">
              <w:rPr>
                <w:rFonts w:ascii="Arial" w:hAnsi="Arial" w:cs="Arial"/>
                <w:sz w:val="24"/>
                <w:szCs w:val="24"/>
                <w:lang w:eastAsia="zh-CN"/>
              </w:rPr>
              <w:t xml:space="preserve"> ruch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u</w:t>
            </w:r>
            <w:r w:rsidRPr="0009493C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9493C">
              <w:rPr>
                <w:rFonts w:ascii="Arial" w:hAnsi="Arial" w:cs="Arial"/>
                <w:sz w:val="24"/>
                <w:szCs w:val="24"/>
                <w:lang w:eastAsia="zh-CN"/>
              </w:rPr>
              <w:t>multicast</w:t>
            </w:r>
            <w:proofErr w:type="spellEnd"/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Obsługa </w:t>
            </w:r>
            <w:r w:rsidRPr="0009493C">
              <w:rPr>
                <w:rFonts w:ascii="Arial" w:hAnsi="Arial" w:cs="Arial"/>
                <w:sz w:val="24"/>
                <w:szCs w:val="24"/>
                <w:lang w:eastAsia="zh-CN"/>
              </w:rPr>
              <w:t xml:space="preserve">DHCP </w:t>
            </w:r>
            <w:proofErr w:type="spellStart"/>
            <w:r w:rsidRPr="0009493C">
              <w:rPr>
                <w:rFonts w:ascii="Arial" w:hAnsi="Arial" w:cs="Arial"/>
                <w:sz w:val="24"/>
                <w:szCs w:val="24"/>
                <w:lang w:eastAsia="zh-CN"/>
              </w:rPr>
              <w:t>snooping</w:t>
            </w:r>
            <w:proofErr w:type="spellEnd"/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Zasilanie przełącznika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Ilość, rodzaj i miejsce umiejscowienia portów w przełączniku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 w:rsidP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Możliwość</w:t>
            </w:r>
            <w:r w:rsidRPr="008B7EA7">
              <w:rPr>
                <w:rFonts w:ascii="Arial" w:hAnsi="Arial" w:cs="Arial"/>
                <w:sz w:val="24"/>
                <w:szCs w:val="24"/>
              </w:rPr>
              <w:t xml:space="preserve"> łączenie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7EA7">
              <w:rPr>
                <w:rFonts w:ascii="Arial" w:hAnsi="Arial" w:cs="Arial"/>
                <w:sz w:val="24"/>
                <w:szCs w:val="24"/>
              </w:rPr>
              <w:t>w stosy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Możliwość zarządzania</w:t>
            </w:r>
            <w:r w:rsidRPr="008B7EA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stosem poprzez jeden adres IP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Maksymalna ilość jednostek w stosie 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Wydajność magistrali sterującej stosem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B7EA7">
              <w:rPr>
                <w:rFonts w:ascii="Arial" w:hAnsi="Arial" w:cs="Arial"/>
                <w:sz w:val="24"/>
                <w:szCs w:val="24"/>
                <w:lang w:eastAsia="zh-CN"/>
              </w:rPr>
              <w:t xml:space="preserve">Możliwość tworzenia połączeń link </w:t>
            </w:r>
            <w:proofErr w:type="spellStart"/>
            <w:r w:rsidRPr="008B7EA7">
              <w:rPr>
                <w:rFonts w:ascii="Arial" w:hAnsi="Arial" w:cs="Arial"/>
                <w:sz w:val="24"/>
                <w:szCs w:val="24"/>
                <w:lang w:eastAsia="zh-CN"/>
              </w:rPr>
              <w:t>aggregation</w:t>
            </w:r>
            <w:proofErr w:type="spellEnd"/>
            <w:r w:rsidRPr="008B7EA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zgodnie z 802.3ad dla portów należących do różnych jednostek w stosie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Widoczność stosu</w:t>
            </w:r>
            <w:r w:rsidRPr="008B7EA7">
              <w:rPr>
                <w:rFonts w:ascii="Arial" w:hAnsi="Arial" w:cs="Arial"/>
                <w:sz w:val="24"/>
                <w:szCs w:val="24"/>
              </w:rPr>
              <w:t xml:space="preserve"> w sieci jako jedno urządzenie logiczne z punktu widzenia protokołu </w:t>
            </w:r>
            <w:proofErr w:type="spellStart"/>
            <w:r w:rsidRPr="008B7EA7">
              <w:rPr>
                <w:rFonts w:ascii="Arial" w:hAnsi="Arial" w:cs="Arial"/>
                <w:sz w:val="24"/>
                <w:szCs w:val="24"/>
              </w:rPr>
              <w:t>Spanning-Tree</w:t>
            </w:r>
            <w:proofErr w:type="spellEnd"/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8B7EA7" w:rsidRDefault="008B7EA7" w:rsidP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Wydajność matrycy przełączającej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Wydajność przełączania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Możliwość</w:t>
            </w:r>
            <w:r w:rsidRPr="008B7EA7">
              <w:rPr>
                <w:rFonts w:ascii="Arial" w:hAnsi="Arial" w:cs="Arial"/>
                <w:sz w:val="24"/>
                <w:szCs w:val="24"/>
              </w:rPr>
              <w:t xml:space="preserve"> aut</w:t>
            </w:r>
            <w:r>
              <w:rPr>
                <w:rFonts w:ascii="Arial" w:hAnsi="Arial" w:cs="Arial"/>
                <w:sz w:val="24"/>
                <w:szCs w:val="24"/>
              </w:rPr>
              <w:t>oryzacji</w:t>
            </w:r>
            <w:r w:rsidRPr="008B7EA7">
              <w:rPr>
                <w:rFonts w:ascii="Arial" w:hAnsi="Arial" w:cs="Arial"/>
                <w:sz w:val="24"/>
                <w:szCs w:val="24"/>
              </w:rPr>
              <w:t xml:space="preserve"> użytkowników w oparciu o IEEE 802.1x z możliwością przydziału </w:t>
            </w:r>
            <w:proofErr w:type="spellStart"/>
            <w:r w:rsidRPr="008B7EA7">
              <w:rPr>
                <w:rFonts w:ascii="Arial" w:hAnsi="Arial" w:cs="Arial"/>
                <w:sz w:val="24"/>
                <w:szCs w:val="24"/>
              </w:rPr>
              <w:t>VLANu</w:t>
            </w:r>
            <w:proofErr w:type="spellEnd"/>
            <w:r w:rsidRPr="008B7EA7">
              <w:rPr>
                <w:rFonts w:ascii="Arial" w:hAnsi="Arial" w:cs="Arial"/>
                <w:sz w:val="24"/>
                <w:szCs w:val="24"/>
              </w:rPr>
              <w:t xml:space="preserve"> oraz dy</w:t>
            </w:r>
            <w:r>
              <w:rPr>
                <w:rFonts w:ascii="Arial" w:hAnsi="Arial" w:cs="Arial"/>
                <w:sz w:val="24"/>
                <w:szCs w:val="24"/>
              </w:rPr>
              <w:t>namicznego przypisania listy ACL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 w:rsidP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M</w:t>
            </w:r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ożliwość uwierzytelnia użytkowników przez wbudowany w przełącznik </w:t>
            </w:r>
            <w:proofErr w:type="spellStart"/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>CaptivePortal</w:t>
            </w:r>
            <w:proofErr w:type="spellEnd"/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B7EA7">
              <w:rPr>
                <w:rFonts w:ascii="Arial" w:hAnsi="Arial" w:cs="Arial"/>
                <w:sz w:val="24"/>
                <w:szCs w:val="24"/>
                <w:lang w:eastAsia="zh-CN"/>
              </w:rPr>
              <w:t>Możliwość filtrowania ruchu w oparciu o adresy MAC, IPv4, IPv6, porty TCP/UDP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Obsługa </w:t>
            </w:r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>Port Security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Obsługa</w:t>
            </w:r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>Dynamic</w:t>
            </w:r>
            <w:proofErr w:type="spellEnd"/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ARP </w:t>
            </w:r>
            <w:proofErr w:type="spellStart"/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>Inspection</w:t>
            </w:r>
            <w:proofErr w:type="spellEnd"/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Obsługa</w:t>
            </w:r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IP Source </w:t>
            </w:r>
            <w:proofErr w:type="spellStart"/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>Guard</w:t>
            </w:r>
            <w:proofErr w:type="spellEnd"/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Obsługa</w:t>
            </w:r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>voice</w:t>
            </w:r>
            <w:proofErr w:type="spellEnd"/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VLAN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Obsługa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zh-CN"/>
              </w:rPr>
              <w:t>private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VLAN lub protokołu równoważny (w przypadku protokołu równoważnego trzeba podać jego nazwę)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 w:rsidP="009579E5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Ilość kolejek </w:t>
            </w:r>
            <w:r w:rsidRPr="008B7EA7">
              <w:rPr>
                <w:rFonts w:ascii="Arial" w:hAnsi="Arial" w:cs="Arial"/>
                <w:sz w:val="24"/>
                <w:szCs w:val="24"/>
                <w:lang w:eastAsia="zh-CN"/>
              </w:rPr>
              <w:t xml:space="preserve">sprzętowych </w:t>
            </w:r>
            <w:proofErr w:type="spellStart"/>
            <w:r w:rsidRPr="008B7EA7">
              <w:rPr>
                <w:rFonts w:ascii="Arial" w:hAnsi="Arial" w:cs="Arial"/>
                <w:sz w:val="24"/>
                <w:szCs w:val="24"/>
                <w:lang w:eastAsia="zh-CN"/>
              </w:rPr>
              <w:t>QoS</w:t>
            </w:r>
            <w:proofErr w:type="spellEnd"/>
            <w:r w:rsidRPr="008B7EA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na każdym porcie wyjściowym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dla jakich przełącznik posiada implementację</w:t>
            </w:r>
            <w:r w:rsidRPr="008B7EA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z możliwością konfiguracji dla obsługi ruchu o różnych klasach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9579E5" w:rsidP="0095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Parametry z wykorzystaniem których istnieje możliwość klasyfikacji</w:t>
            </w:r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ruchu do klas różnej jakości obsługi (</w:t>
            </w:r>
            <w:proofErr w:type="spellStart"/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>QoS</w:t>
            </w:r>
            <w:proofErr w:type="spellEnd"/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w przełączniku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9579E5" w:rsidP="0095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Wsparcie </w:t>
            </w:r>
            <w:r w:rsidRPr="009579E5">
              <w:rPr>
                <w:rFonts w:ascii="Arial" w:hAnsi="Arial" w:cs="Arial"/>
                <w:sz w:val="24"/>
                <w:szCs w:val="24"/>
                <w:lang w:eastAsia="zh-CN"/>
              </w:rPr>
              <w:t xml:space="preserve">dla protokołu </w:t>
            </w:r>
            <w:proofErr w:type="spellStart"/>
            <w:r w:rsidRPr="009579E5">
              <w:rPr>
                <w:rFonts w:ascii="Arial" w:hAnsi="Arial" w:cs="Arial"/>
                <w:sz w:val="24"/>
                <w:szCs w:val="24"/>
                <w:lang w:eastAsia="zh-CN"/>
              </w:rPr>
              <w:t>OpenFlow</w:t>
            </w:r>
            <w:proofErr w:type="spellEnd"/>
            <w:r w:rsidRPr="009579E5">
              <w:rPr>
                <w:rFonts w:ascii="Arial" w:hAnsi="Arial" w:cs="Arial"/>
                <w:sz w:val="24"/>
                <w:szCs w:val="24"/>
                <w:lang w:eastAsia="zh-CN"/>
              </w:rPr>
              <w:t xml:space="preserve"> w wersji 1.0 oraz 1.3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9579E5" w:rsidP="0095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Wyposażenie urządzenia w port USB </w:t>
            </w:r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>pozwalając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ego</w:t>
            </w:r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na podłączenie zewnętrznej pamięci FLASH w celu </w:t>
            </w:r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przechowywania obrazów systemu operacyjnego, plików konfiguracyjnych l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ub certyfikatów elektronicznych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9579E5" w:rsidP="0095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Wyposażenie urządzenia w dedykowany </w:t>
            </w:r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>port kons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oli zgodny ze standardem RS-232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 w:rsidP="0095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Obsługa</w:t>
            </w:r>
            <w:r w:rsidR="009579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79E5">
              <w:rPr>
                <w:rFonts w:ascii="Arial" w:hAnsi="Arial" w:cs="Arial"/>
                <w:sz w:val="24"/>
                <w:szCs w:val="24"/>
                <w:lang w:eastAsia="zh-CN"/>
              </w:rPr>
              <w:t>skryptów</w:t>
            </w:r>
            <w:r w:rsidR="009579E5" w:rsidRPr="004F5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BASH oraz </w:t>
            </w:r>
            <w:proofErr w:type="spellStart"/>
            <w:r w:rsidR="009579E5" w:rsidRPr="004F58FA">
              <w:rPr>
                <w:rFonts w:ascii="Arial" w:hAnsi="Arial" w:cs="Arial"/>
                <w:sz w:val="24"/>
                <w:szCs w:val="24"/>
                <w:lang w:eastAsia="zh-CN"/>
              </w:rPr>
              <w:t>Python</w:t>
            </w:r>
            <w:proofErr w:type="spellEnd"/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9579E5" w:rsidP="0095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M</w:t>
            </w:r>
            <w:r w:rsidRPr="004F5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ożliwość zarządzania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przełącznikiem przez Rest API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8B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Obsługa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95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Warunki gwarancji urządzenia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Okres gwarancji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zaoferowanego systemu do zarządzania przełącznikami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urządzeń sieciowych którymi można zarządzać w ramach zaoferowanej licencji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Możliwość zarządzania i monitorowania przełączników firm trzecich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4E2FFE" w:rsidP="004E2FF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M</w:t>
            </w: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>ożliwość instalacji w środowisku wirtualnym Vmware, Hyper-V i KVM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M</w:t>
            </w: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ożliwość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obsługi systemu </w:t>
            </w:r>
            <w:r w:rsidRPr="004E2FFE">
              <w:rPr>
                <w:rFonts w:ascii="Arial" w:hAnsi="Arial" w:cs="Arial"/>
                <w:sz w:val="24"/>
                <w:szCs w:val="24"/>
              </w:rPr>
              <w:t>poprzez interfejs graficzny z wykorzystaniem przeglądarki WWW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4E2FFE" w:rsidP="004E2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M</w:t>
            </w: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ożliwość </w:t>
            </w:r>
            <w:r w:rsidRPr="004E2FFE">
              <w:rPr>
                <w:rFonts w:ascii="Arial" w:hAnsi="Arial" w:cs="Arial"/>
                <w:sz w:val="24"/>
                <w:szCs w:val="24"/>
              </w:rPr>
              <w:t>prac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4E2FFE">
              <w:rPr>
                <w:rFonts w:ascii="Arial" w:hAnsi="Arial" w:cs="Arial"/>
                <w:sz w:val="24"/>
                <w:szCs w:val="24"/>
              </w:rPr>
              <w:t xml:space="preserve"> w trybie przeglądarkowym pozwalając</w:t>
            </w:r>
            <w:r>
              <w:rPr>
                <w:rFonts w:ascii="Arial" w:hAnsi="Arial" w:cs="Arial"/>
                <w:sz w:val="24"/>
                <w:szCs w:val="24"/>
              </w:rPr>
              <w:t xml:space="preserve">ym </w:t>
            </w:r>
            <w:r w:rsidRPr="004E2FFE">
              <w:rPr>
                <w:rFonts w:ascii="Arial" w:hAnsi="Arial" w:cs="Arial"/>
                <w:sz w:val="24"/>
                <w:szCs w:val="24"/>
              </w:rPr>
              <w:t>administratorowi na dostęp z dowolnego miejsca w sieci (po uzyskaniu odpowiednich uprawnień)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F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>unkcję definiowania poziomu dostępu dla administratorów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z przypisanymi rolami i segmentami sieci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4E2FFE" w:rsidP="004E2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M</w:t>
            </w: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ożliwość </w:t>
            </w:r>
            <w:r w:rsidRPr="004E2FFE">
              <w:rPr>
                <w:rFonts w:ascii="Arial" w:hAnsi="Arial" w:cs="Arial"/>
                <w:sz w:val="24"/>
                <w:szCs w:val="24"/>
              </w:rPr>
              <w:t>zbierani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4E2FFE">
              <w:rPr>
                <w:rFonts w:ascii="Arial" w:hAnsi="Arial" w:cs="Arial"/>
                <w:sz w:val="24"/>
                <w:szCs w:val="24"/>
              </w:rPr>
              <w:t xml:space="preserve"> statystyk </w:t>
            </w:r>
            <w:r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Pr="004E2FFE">
              <w:rPr>
                <w:rFonts w:ascii="Arial" w:hAnsi="Arial" w:cs="Arial"/>
                <w:sz w:val="24"/>
                <w:szCs w:val="24"/>
              </w:rPr>
              <w:t>wykorzystaniem SNMP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4E2FFE" w:rsidP="004E2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Możliwość 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>zarządzani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a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 xml:space="preserve"> konfiguracją urządzeń, tworzeni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a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 xml:space="preserve"> backupów oraz grupowe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go implementowania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 xml:space="preserve"> konfiguracji przecho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wywanych w systemie zarządzania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4E2FFE" w:rsidP="004E2FF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M</w:t>
            </w: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ożliwość podglądu obecnej aktywnej konfiguracji oraz konfiguracji aktywnej w zadanym historycznym momencie z podglądem dodanych, usuniętych oraz zmienionych względem poprzedniej konfiguracji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opcji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C33" w:rsidRPr="00C83010" w:rsidTr="00544C33">
        <w:tc>
          <w:tcPr>
            <w:tcW w:w="4531" w:type="dxa"/>
          </w:tcPr>
          <w:p w:rsidR="00544C33" w:rsidRPr="00C83010" w:rsidRDefault="004E2FFE" w:rsidP="004E2FF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Możliwość wysyłania alarmów e-mailem i </w:t>
            </w:r>
            <w:proofErr w:type="spellStart"/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>SMS'em</w:t>
            </w:r>
            <w:proofErr w:type="spellEnd"/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w przypadku wystąpienia zdarzeń określonych jako krytyczne</w:t>
            </w:r>
          </w:p>
        </w:tc>
        <w:tc>
          <w:tcPr>
            <w:tcW w:w="4531" w:type="dxa"/>
          </w:tcPr>
          <w:p w:rsidR="00544C33" w:rsidRPr="00C83010" w:rsidRDefault="00544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4E2FFE" w:rsidRDefault="004E2FFE" w:rsidP="004E2FF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M</w:t>
            </w: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>ożliwość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>generowani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z</w:t>
            </w:r>
            <w:proofErr w:type="spellEnd"/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 xml:space="preserve"> raportów w oparciu o szablony z możliwością 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dostosowywania ich do potrzeb administratora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4E2FFE" w:rsidRDefault="004E2FFE" w:rsidP="004E2FF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Możliwość lokalizowani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a</w:t>
            </w: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użytkowników po nazwie sieciowej użytkownika, adresie IP oraz adresie MAC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4E2FFE" w:rsidRDefault="004E2FFE" w:rsidP="004E2FF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Wyposażenie oprogramowania w </w:t>
            </w: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narzędzia do automatycznego wykrywania urządzeń sieciowych instalowanych w sieci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4E2FFE" w:rsidRDefault="004E2FFE" w:rsidP="004E2FF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>Możliwość aktualizacj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i</w:t>
            </w: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oprogramowania w urządzeniach sieciowych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4E2FFE" w:rsidRDefault="004E2FFE" w:rsidP="004E2FF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Wyposażenie oprogramowania w </w:t>
            </w: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narzędzia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pozwalające na 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>graficzną prezentację topologii sieci, w tym również graficzną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4E2FFE" w:rsidRDefault="004E2FFE" w:rsidP="004E2FFE">
            <w:pPr>
              <w:tabs>
                <w:tab w:val="left" w:pos="2295"/>
              </w:tabs>
              <w:suppressAutoHyphens/>
              <w:autoSpaceDN w:val="0"/>
              <w:spacing w:after="5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>Wyposażenie oprogramowania w  narzędzia pozwalające na konfigurację i monitoring sieci VLAN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4E2FFE" w:rsidRDefault="004E2FFE" w:rsidP="004E2FFE">
            <w:pPr>
              <w:tabs>
                <w:tab w:val="left" w:pos="2295"/>
              </w:tabs>
              <w:suppressAutoHyphens/>
              <w:autoSpaceDN w:val="0"/>
              <w:spacing w:after="5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>Wyposażenie oprogramowania w  narzędzia pozwalające na lokalizację oraz uzyskanie informacji o aktywności urządzeń w sieci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4E2FFE" w:rsidRDefault="004E2FFE" w:rsidP="004E2FF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Możliwość 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>zbierani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a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 xml:space="preserve"> informacji o nieprawidłowych parametrach pracy zainstalowanego sprzętu wraz z możliwością generowania alertów o błędach czy przekroczeniu założonych parametrów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4E2FFE" w:rsidRDefault="004E2FFE" w:rsidP="004E2FF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>Możliwość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 xml:space="preserve">zarządzania mechanizmami </w:t>
            </w:r>
            <w:proofErr w:type="spellStart"/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>QoS</w:t>
            </w:r>
            <w:proofErr w:type="spellEnd"/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 xml:space="preserve"> w tym monitorowanie parametrów SLA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(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 xml:space="preserve">w szczególności funkcja monitorowania jakości oraz ilości połączeń </w:t>
            </w:r>
            <w:proofErr w:type="spellStart"/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>Unified</w:t>
            </w:r>
            <w:proofErr w:type="spellEnd"/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zh-CN"/>
              </w:rPr>
              <w:t>Communication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and Collaboration)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4E2FFE" w:rsidRDefault="004E2FFE" w:rsidP="004E2FF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Możliwość konfiguracji</w:t>
            </w: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list dostępu (ACL) na zarządzanych urządzeniach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E661BE" w:rsidRDefault="00E661BE" w:rsidP="00E661B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Możliwość 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>modyfikacji konfiguracji urządzeń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>za pomocą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62829">
              <w:rPr>
                <w:rFonts w:ascii="Arial" w:hAnsi="Arial" w:cs="Arial"/>
                <w:sz w:val="24"/>
                <w:szCs w:val="24"/>
                <w:lang w:eastAsia="zh-CN"/>
              </w:rPr>
              <w:t>autoprovisioningu</w:t>
            </w:r>
            <w:proofErr w:type="spellEnd"/>
            <w:r w:rsidRPr="0006282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urządzeń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E661BE" w:rsidRDefault="00E661BE" w:rsidP="00E661B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Możliwość 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>modyfikacji konfiguracji urządzeń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>za pomocą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062829">
              <w:rPr>
                <w:rFonts w:ascii="Arial" w:hAnsi="Arial" w:cs="Arial"/>
                <w:sz w:val="24"/>
                <w:szCs w:val="24"/>
                <w:lang w:eastAsia="zh-CN"/>
              </w:rPr>
              <w:t>Web GUI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E661BE" w:rsidRDefault="00E661BE" w:rsidP="00E661B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Możliwość 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>modyfikacji konfiguracji urządzeń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FF7005">
              <w:rPr>
                <w:rFonts w:ascii="Arial" w:hAnsi="Arial" w:cs="Arial"/>
                <w:sz w:val="24"/>
                <w:szCs w:val="24"/>
                <w:lang w:eastAsia="zh-CN"/>
              </w:rPr>
              <w:t>za pomocą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062829">
              <w:rPr>
                <w:rFonts w:ascii="Arial" w:hAnsi="Arial" w:cs="Arial"/>
                <w:sz w:val="24"/>
                <w:szCs w:val="24"/>
                <w:lang w:eastAsia="zh-CN"/>
              </w:rPr>
              <w:t>CLI Scripting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E661BE" w:rsidRDefault="00E661BE" w:rsidP="00E661B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>Możliwość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z</w:t>
            </w:r>
            <w:r w:rsidRPr="00062829">
              <w:rPr>
                <w:rFonts w:ascii="Arial" w:hAnsi="Arial" w:cs="Arial"/>
                <w:sz w:val="24"/>
                <w:szCs w:val="24"/>
                <w:lang w:eastAsia="zh-CN"/>
              </w:rPr>
              <w:t>arządzani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a</w:t>
            </w:r>
            <w:r w:rsidRPr="0006282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dostępem użytkowników z wykorzystaniem 802.1x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E661BE" w:rsidRDefault="00E661BE" w:rsidP="00E661B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W</w:t>
            </w:r>
            <w:r w:rsidRPr="00062829">
              <w:rPr>
                <w:rFonts w:ascii="Arial" w:hAnsi="Arial" w:cs="Arial"/>
                <w:sz w:val="24"/>
                <w:szCs w:val="24"/>
                <w:lang w:eastAsia="zh-CN"/>
              </w:rPr>
              <w:t>ewnętrzny serwer uwierzytelniający, pozwalający na integracje z usługami Active Directory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E661BE" w:rsidRDefault="00E661BE" w:rsidP="00E661B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E2FFE">
              <w:rPr>
                <w:rFonts w:ascii="Arial" w:hAnsi="Arial" w:cs="Arial"/>
                <w:sz w:val="24"/>
                <w:szCs w:val="24"/>
                <w:lang w:eastAsia="zh-CN"/>
              </w:rPr>
              <w:t>Możliwość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integracji</w:t>
            </w:r>
            <w:r w:rsidRPr="0006282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z Active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D</w:t>
            </w:r>
            <w:r w:rsidRPr="00062829">
              <w:rPr>
                <w:rFonts w:ascii="Arial" w:hAnsi="Arial" w:cs="Arial"/>
                <w:sz w:val="24"/>
                <w:szCs w:val="24"/>
                <w:lang w:eastAsia="zh-CN"/>
              </w:rPr>
              <w:t>irectory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i </w:t>
            </w:r>
            <w:r w:rsidRPr="00062829">
              <w:rPr>
                <w:rFonts w:ascii="Arial" w:hAnsi="Arial" w:cs="Arial"/>
                <w:sz w:val="24"/>
                <w:szCs w:val="24"/>
                <w:lang w:eastAsia="zh-CN"/>
              </w:rPr>
              <w:t>LDAP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E661BE" w:rsidRDefault="00E661BE" w:rsidP="00E661B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661B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Możliwość profilowani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a</w:t>
            </w:r>
            <w:r w:rsidRPr="00E661B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użytkownika łączącego się do sieci bezprzewodowej w z zależności od przypisania użytkownika do grupy AD/LDAP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FE" w:rsidRPr="00C83010" w:rsidTr="00544C33">
        <w:tc>
          <w:tcPr>
            <w:tcW w:w="4531" w:type="dxa"/>
          </w:tcPr>
          <w:p w:rsidR="004E2FFE" w:rsidRPr="00E661BE" w:rsidRDefault="00E661BE" w:rsidP="00E661BE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661BE">
              <w:rPr>
                <w:rFonts w:ascii="Arial" w:hAnsi="Arial" w:cs="Arial"/>
                <w:sz w:val="24"/>
                <w:szCs w:val="24"/>
                <w:lang w:eastAsia="zh-CN"/>
              </w:rPr>
              <w:t>Możliwość profilowani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a</w:t>
            </w:r>
            <w:r w:rsidRPr="00E661B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użytkownika łączącego się do sieci bezprzewodowej w z zależności od posiadanego systemu operacyjnego</w:t>
            </w:r>
          </w:p>
        </w:tc>
        <w:tc>
          <w:tcPr>
            <w:tcW w:w="4531" w:type="dxa"/>
          </w:tcPr>
          <w:p w:rsidR="004E2FFE" w:rsidRPr="00C83010" w:rsidRDefault="004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1BE" w:rsidRPr="00C83010" w:rsidTr="00544C33">
        <w:tc>
          <w:tcPr>
            <w:tcW w:w="4531" w:type="dxa"/>
          </w:tcPr>
          <w:p w:rsidR="00E661BE" w:rsidRPr="00C83010" w:rsidRDefault="00E661BE" w:rsidP="00E66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Warunki wsparcia technicznego systemu</w:t>
            </w:r>
          </w:p>
        </w:tc>
        <w:tc>
          <w:tcPr>
            <w:tcW w:w="4531" w:type="dxa"/>
          </w:tcPr>
          <w:p w:rsidR="00E661BE" w:rsidRPr="00C83010" w:rsidRDefault="00E661BE" w:rsidP="00E661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1BE" w:rsidRPr="00C83010" w:rsidTr="00544C33">
        <w:tc>
          <w:tcPr>
            <w:tcW w:w="4531" w:type="dxa"/>
          </w:tcPr>
          <w:p w:rsidR="00E661BE" w:rsidRPr="00C83010" w:rsidRDefault="00E661BE" w:rsidP="00E66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Okres wsparcia technicznego systemu</w:t>
            </w:r>
          </w:p>
        </w:tc>
        <w:tc>
          <w:tcPr>
            <w:tcW w:w="4531" w:type="dxa"/>
          </w:tcPr>
          <w:p w:rsidR="00E661BE" w:rsidRPr="00C83010" w:rsidRDefault="00E661BE" w:rsidP="00E661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06D5" w:rsidRDefault="009606D5"/>
    <w:p w:rsidR="00677095" w:rsidRDefault="00677095" w:rsidP="00677095">
      <w:pPr>
        <w:jc w:val="center"/>
        <w:rPr>
          <w:rFonts w:ascii="Arial" w:hAnsi="Arial" w:cs="Arial"/>
          <w:b/>
          <w:sz w:val="24"/>
          <w:szCs w:val="24"/>
        </w:rPr>
      </w:pPr>
      <w:r w:rsidRPr="00520203">
        <w:rPr>
          <w:rFonts w:ascii="Arial" w:hAnsi="Arial" w:cs="Arial"/>
          <w:b/>
          <w:sz w:val="24"/>
          <w:szCs w:val="24"/>
        </w:rPr>
        <w:t xml:space="preserve">Lista dokumentów które muszą zostać załączone do formularza oferty </w:t>
      </w:r>
    </w:p>
    <w:p w:rsidR="00677095" w:rsidRPr="00520203" w:rsidRDefault="00677095" w:rsidP="00677095">
      <w:pPr>
        <w:jc w:val="center"/>
        <w:rPr>
          <w:rFonts w:ascii="Arial" w:hAnsi="Arial" w:cs="Arial"/>
          <w:b/>
          <w:sz w:val="24"/>
          <w:szCs w:val="24"/>
        </w:rPr>
      </w:pPr>
      <w:r w:rsidRPr="00520203">
        <w:rPr>
          <w:rFonts w:ascii="Arial" w:hAnsi="Arial" w:cs="Arial"/>
          <w:sz w:val="18"/>
          <w:szCs w:val="18"/>
        </w:rPr>
        <w:t>(dokumenty muszą być wystawione w języku polskim lub angielskim)</w:t>
      </w:r>
    </w:p>
    <w:p w:rsidR="00677095" w:rsidRPr="00A02C96" w:rsidRDefault="00677095" w:rsidP="00677095">
      <w:pPr>
        <w:pStyle w:val="Akapitzlist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Karta produktowa u</w:t>
      </w:r>
      <w:r w:rsidRPr="003D0BDD">
        <w:rPr>
          <w:sz w:val="24"/>
          <w:szCs w:val="24"/>
        </w:rPr>
        <w:t>możliwiającą weryfikację</w:t>
      </w:r>
      <w:r>
        <w:rPr>
          <w:sz w:val="24"/>
          <w:szCs w:val="24"/>
        </w:rPr>
        <w:t xml:space="preserve"> wymaganych</w:t>
      </w:r>
      <w:r w:rsidRPr="003D0BDD">
        <w:rPr>
          <w:sz w:val="24"/>
          <w:szCs w:val="24"/>
        </w:rPr>
        <w:t xml:space="preserve"> parametrów oferowanego sprzętu</w:t>
      </w:r>
      <w:r>
        <w:rPr>
          <w:sz w:val="24"/>
          <w:szCs w:val="24"/>
        </w:rPr>
        <w:t xml:space="preserve"> lub inny równoważny dokument</w:t>
      </w:r>
    </w:p>
    <w:p w:rsidR="00677095" w:rsidRPr="00677095" w:rsidRDefault="00677095" w:rsidP="0067709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677095">
        <w:rPr>
          <w:sz w:val="24"/>
          <w:szCs w:val="24"/>
        </w:rPr>
        <w:t>okumenty potwierdzające, że proponowane urządzenie posiada wymagane deklaracje zgodności z normami bezpieczeństwa (CE) lub oświadczenie że deklaracja nie jest wymagana</w:t>
      </w:r>
    </w:p>
    <w:p w:rsidR="00677095" w:rsidRPr="00677095" w:rsidRDefault="00677095" w:rsidP="00677095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77095">
        <w:rPr>
          <w:sz w:val="24"/>
          <w:szCs w:val="24"/>
        </w:rPr>
        <w:t>Oświadczenie producenta lub autoryzowanego dystrybutora potwierdzające iż oferent posiada autoryzację do sprzedaży zaoferowanego sprzętu</w:t>
      </w:r>
    </w:p>
    <w:sectPr w:rsidR="00677095" w:rsidRPr="00677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2E" w:rsidRDefault="00696C2E" w:rsidP="00E37519">
      <w:pPr>
        <w:spacing w:after="0" w:line="240" w:lineRule="auto"/>
      </w:pPr>
      <w:r>
        <w:separator/>
      </w:r>
    </w:p>
  </w:endnote>
  <w:endnote w:type="continuationSeparator" w:id="0">
    <w:p w:rsidR="00696C2E" w:rsidRDefault="00696C2E" w:rsidP="00E3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81" w:rsidRDefault="00467E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81" w:rsidRDefault="00467E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81" w:rsidRDefault="00467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2E" w:rsidRDefault="00696C2E" w:rsidP="00E37519">
      <w:pPr>
        <w:spacing w:after="0" w:line="240" w:lineRule="auto"/>
      </w:pPr>
      <w:r>
        <w:separator/>
      </w:r>
    </w:p>
  </w:footnote>
  <w:footnote w:type="continuationSeparator" w:id="0">
    <w:p w:rsidR="00696C2E" w:rsidRDefault="00696C2E" w:rsidP="00E3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81" w:rsidRDefault="00467E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519" w:rsidRDefault="00467E81" w:rsidP="00E37519">
    <w:pPr>
      <w:pStyle w:val="Nagwek"/>
      <w:jc w:val="right"/>
    </w:pPr>
    <w:bookmarkStart w:id="0" w:name="_GoBack"/>
    <w:r w:rsidRPr="00E37519">
      <w:t>Załącznik</w:t>
    </w:r>
    <w:r w:rsidR="00E37519" w:rsidRPr="00E37519">
      <w:t xml:space="preserve"> nr 1c do formularza ofertowego</w:t>
    </w:r>
    <w:r w:rsidR="000628A3">
      <w:t xml:space="preserve"> </w:t>
    </w:r>
    <w:r w:rsidR="000628A3" w:rsidRPr="000628A3">
      <w:t>PO ZMIANIE 05.10.2021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81" w:rsidRDefault="00467E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47CA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528B7"/>
    <w:multiLevelType w:val="hybridMultilevel"/>
    <w:tmpl w:val="6AF22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7247B"/>
    <w:multiLevelType w:val="hybridMultilevel"/>
    <w:tmpl w:val="E80C9A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2362E"/>
    <w:multiLevelType w:val="hybridMultilevel"/>
    <w:tmpl w:val="CCF8C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F7502"/>
    <w:multiLevelType w:val="hybridMultilevel"/>
    <w:tmpl w:val="DE367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B82DF2"/>
    <w:multiLevelType w:val="hybridMultilevel"/>
    <w:tmpl w:val="9C4E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87846"/>
    <w:multiLevelType w:val="hybridMultilevel"/>
    <w:tmpl w:val="F66C4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F5F89"/>
    <w:multiLevelType w:val="hybridMultilevel"/>
    <w:tmpl w:val="8A86C4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D6"/>
    <w:rsid w:val="000628A3"/>
    <w:rsid w:val="00082283"/>
    <w:rsid w:val="00100FE3"/>
    <w:rsid w:val="00467E81"/>
    <w:rsid w:val="004844D6"/>
    <w:rsid w:val="004E2FFE"/>
    <w:rsid w:val="00544C33"/>
    <w:rsid w:val="00674E6C"/>
    <w:rsid w:val="00677095"/>
    <w:rsid w:val="00696C2E"/>
    <w:rsid w:val="007E4035"/>
    <w:rsid w:val="008B7EA7"/>
    <w:rsid w:val="009579E5"/>
    <w:rsid w:val="009606D5"/>
    <w:rsid w:val="00B3772E"/>
    <w:rsid w:val="00C83010"/>
    <w:rsid w:val="00E37519"/>
    <w:rsid w:val="00E661BE"/>
    <w:rsid w:val="00F477A4"/>
    <w:rsid w:val="00F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5D7CE-FEEB-40C3-A5AC-6CA22CE6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sw tekst,L1,Bulleted list,lp1,Preambuła,Colorful Shading - Accent 31,Light List - Accent 51,Akapit z listą5,Adresat stanowisko,CW_Lista,Obiekt,Odstavec"/>
    <w:basedOn w:val="Normalny"/>
    <w:uiPriority w:val="34"/>
    <w:qFormat/>
    <w:rsid w:val="00100FE3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E3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519"/>
  </w:style>
  <w:style w:type="paragraph" w:styleId="Stopka">
    <w:name w:val="footer"/>
    <w:basedOn w:val="Normalny"/>
    <w:link w:val="StopkaZnak"/>
    <w:uiPriority w:val="99"/>
    <w:unhideWhenUsed/>
    <w:rsid w:val="00E3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1c do formularza ofertowego PO ZMIANIE 05.10.2021</dc:title>
  <dc:subject/>
  <dc:creator>Kuratorium Oświaty w Łodzi</dc:creator>
  <cp:keywords/>
  <dc:description/>
  <cp:lastModifiedBy>AP</cp:lastModifiedBy>
  <cp:revision>2</cp:revision>
  <dcterms:created xsi:type="dcterms:W3CDTF">2021-10-05T13:27:00Z</dcterms:created>
  <dcterms:modified xsi:type="dcterms:W3CDTF">2021-10-05T13:27:00Z</dcterms:modified>
</cp:coreProperties>
</file>