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A2" w:rsidRPr="00823CD8" w:rsidRDefault="009F73F0" w:rsidP="00591BCB">
      <w:pPr>
        <w:spacing w:line="276" w:lineRule="auto"/>
        <w:ind w:left="-180"/>
        <w:jc w:val="both"/>
      </w:pPr>
      <w:r w:rsidRPr="00823CD8">
        <w:rPr>
          <w:noProof/>
        </w:rPr>
        <w:drawing>
          <wp:inline distT="0" distB="0" distL="0" distR="0">
            <wp:extent cx="1638300" cy="571500"/>
            <wp:effectExtent l="0" t="0" r="0" b="0"/>
            <wp:docPr id="1" name="Obraz 1" descr="Logotyp Kuratorium Oświ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58" w:rsidRDefault="00884058" w:rsidP="00D01BBE">
      <w:pPr>
        <w:spacing w:line="276" w:lineRule="auto"/>
        <w:ind w:left="3540" w:firstLine="708"/>
        <w:jc w:val="both"/>
      </w:pPr>
    </w:p>
    <w:p w:rsidR="00E300FB" w:rsidRDefault="00A12066" w:rsidP="00E300FB">
      <w:pPr>
        <w:spacing w:after="600" w:line="360" w:lineRule="auto"/>
        <w:ind w:left="284" w:hanging="284"/>
        <w:jc w:val="both"/>
        <w:rPr>
          <w:rFonts w:ascii="Tahoma" w:eastAsia="Calibri" w:hAnsi="Tahoma" w:cs="Tahoma"/>
          <w:lang w:eastAsia="en-US"/>
        </w:rPr>
      </w:pPr>
      <w:r w:rsidRPr="00A12066">
        <w:rPr>
          <w:rFonts w:ascii="Tahoma" w:eastAsia="Calibri" w:hAnsi="Tahoma" w:cs="Tahoma"/>
          <w:lang w:eastAsia="en-US"/>
        </w:rPr>
        <w:t>ŁKO.WO.272.7.2021 r.</w:t>
      </w:r>
    </w:p>
    <w:p w:rsidR="00A12066" w:rsidRPr="00A12066" w:rsidRDefault="00E300FB" w:rsidP="00E300FB">
      <w:pPr>
        <w:spacing w:after="600" w:line="360" w:lineRule="auto"/>
        <w:ind w:left="284" w:hanging="284"/>
        <w:jc w:val="right"/>
        <w:rPr>
          <w:rFonts w:ascii="Tahoma" w:eastAsia="Calibri" w:hAnsi="Tahoma" w:cs="Tahoma"/>
          <w:lang w:eastAsia="en-US"/>
        </w:rPr>
      </w:pPr>
      <w:r w:rsidRPr="00A12066">
        <w:rPr>
          <w:rFonts w:ascii="Tahoma" w:eastAsia="Calibri" w:hAnsi="Tahoma" w:cs="Tahoma"/>
          <w:lang w:eastAsia="en-US"/>
        </w:rPr>
        <w:t xml:space="preserve"> </w:t>
      </w:r>
      <w:r w:rsidR="00A12066" w:rsidRPr="00A12066">
        <w:rPr>
          <w:rFonts w:ascii="Tahoma" w:eastAsia="Calibri" w:hAnsi="Tahoma" w:cs="Tahoma"/>
          <w:lang w:eastAsia="en-US"/>
        </w:rPr>
        <w:t>Łódź, dnia 23 czerwca 2021 r.</w:t>
      </w:r>
      <w:r w:rsidRPr="00A12066">
        <w:rPr>
          <w:rFonts w:ascii="Tahoma" w:eastAsia="Calibri" w:hAnsi="Tahoma" w:cs="Tahoma"/>
          <w:lang w:eastAsia="en-US"/>
        </w:rPr>
        <w:t xml:space="preserve"> </w:t>
      </w:r>
    </w:p>
    <w:p w:rsidR="00A12066" w:rsidRPr="00A12066" w:rsidRDefault="00A12066" w:rsidP="00A12066">
      <w:pPr>
        <w:spacing w:line="360" w:lineRule="auto"/>
        <w:rPr>
          <w:rFonts w:ascii="Tahoma" w:eastAsia="Calibri" w:hAnsi="Tahoma" w:cs="Tahoma"/>
          <w:lang w:eastAsia="en-US"/>
        </w:rPr>
      </w:pPr>
      <w:r w:rsidRPr="00A12066">
        <w:rPr>
          <w:rFonts w:ascii="Tahoma" w:eastAsia="Calibri" w:hAnsi="Tahoma" w:cs="Tahoma"/>
          <w:lang w:eastAsia="en-US"/>
        </w:rPr>
        <w:t>Kuratorium Oświaty w Łodzi jako Zamawiający, na podstawie art. 222 ust. 5 ustawy z dnia 11 września 2019 r. Prawo zamówień publicznych (Dz. U. z 2019 r. poz. 2019 z późn. zm.) przekazuje do publicznej wiadomości informację z otwarcia ofert złożonych w przetargu na „Usługę zorganizowania na terenie kraju wypoczynku letniego dla dzieci bez zabezpieczenia socjalnego, ze szkół podstawowych z terenu województwa łódzkiego.”</w:t>
      </w:r>
    </w:p>
    <w:p w:rsidR="00A12066" w:rsidRPr="00A12066" w:rsidRDefault="00A12066" w:rsidP="00A12066">
      <w:pPr>
        <w:spacing w:line="360" w:lineRule="auto"/>
        <w:rPr>
          <w:rFonts w:ascii="Tahoma" w:eastAsia="Calibri" w:hAnsi="Tahoma" w:cs="Tahoma"/>
          <w:lang w:eastAsia="en-US"/>
        </w:rPr>
      </w:pPr>
    </w:p>
    <w:p w:rsidR="00A12066" w:rsidRPr="00A12066" w:rsidRDefault="00A12066" w:rsidP="00A12066">
      <w:pPr>
        <w:spacing w:line="360" w:lineRule="auto"/>
        <w:rPr>
          <w:rFonts w:ascii="Tahoma" w:eastAsia="Calibri" w:hAnsi="Tahoma" w:cs="Tahoma"/>
          <w:lang w:eastAsia="en-US"/>
        </w:rPr>
      </w:pPr>
      <w:r w:rsidRPr="00A12066">
        <w:rPr>
          <w:rFonts w:ascii="Tahoma" w:eastAsia="Calibri" w:hAnsi="Tahoma" w:cs="Tahoma"/>
          <w:lang w:eastAsia="en-US"/>
        </w:rPr>
        <w:t xml:space="preserve">Zbiorcze zestawienie ofert, które wpłynęły do zamawiającego zawiera informacje dotyczące ceny ofert oraz informacje, w oparciu, o które zamawiający będzie dokonywał ich oceny w zakresie przyjętych dla przedmiotowego postępowania kryteriów oceny ofert. </w:t>
      </w:r>
    </w:p>
    <w:p w:rsidR="00A12066" w:rsidRPr="00A12066" w:rsidRDefault="00A12066" w:rsidP="00A12066">
      <w:pPr>
        <w:spacing w:line="360" w:lineRule="auto"/>
        <w:rPr>
          <w:rFonts w:ascii="Tahoma" w:eastAsia="Calibri" w:hAnsi="Tahoma" w:cs="Tahoma"/>
          <w:lang w:eastAsia="en-US"/>
        </w:rPr>
      </w:pPr>
      <w:r w:rsidRPr="00A12066">
        <w:rPr>
          <w:rFonts w:ascii="Tahoma" w:eastAsia="Calibri" w:hAnsi="Tahoma" w:cs="Tahoma"/>
          <w:lang w:eastAsia="en-US"/>
        </w:rPr>
        <w:t xml:space="preserve">Po otwarciu załącznika należy wybrać zakładkę odpowiadającą numerowi zadania, na które wykonawca złożył ofertę.  </w:t>
      </w:r>
    </w:p>
    <w:p w:rsidR="00A12066" w:rsidRPr="00A12066" w:rsidRDefault="00A12066" w:rsidP="00E300FB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 w:rsidRPr="00A12066">
        <w:rPr>
          <w:rFonts w:ascii="Tahoma" w:eastAsia="Calibri" w:hAnsi="Tahoma" w:cs="Tahoma"/>
          <w:lang w:eastAsia="en-US"/>
        </w:rPr>
        <w:t xml:space="preserve">Zamawiający informuje, że oferta </w:t>
      </w:r>
      <w:r w:rsidR="002D4CEE">
        <w:rPr>
          <w:rFonts w:ascii="Tahoma" w:eastAsia="Calibri" w:hAnsi="Tahoma" w:cs="Tahoma"/>
          <w:lang w:eastAsia="en-US"/>
        </w:rPr>
        <w:t xml:space="preserve">Wykonawcy </w:t>
      </w:r>
      <w:r w:rsidRPr="00A12066">
        <w:rPr>
          <w:rFonts w:ascii="Tahoma" w:eastAsia="Calibri" w:hAnsi="Tahoma" w:cs="Tahoma"/>
          <w:lang w:eastAsia="en-US"/>
        </w:rPr>
        <w:t xml:space="preserve">ALGAJA Pracownia Rozwoju Integralnego Anna Popiel, adres: Podlesie, ul. Osiedle Widokowe 2, 58-330 Jedlina Zdrój </w:t>
      </w:r>
      <w:r w:rsidR="002D4CEE">
        <w:rPr>
          <w:rFonts w:ascii="Tahoma" w:eastAsia="Calibri" w:hAnsi="Tahoma" w:cs="Tahoma"/>
          <w:lang w:eastAsia="en-US"/>
        </w:rPr>
        <w:t>została złożon</w:t>
      </w:r>
      <w:r w:rsidRPr="00A12066">
        <w:rPr>
          <w:rFonts w:ascii="Tahoma" w:eastAsia="Calibri" w:hAnsi="Tahoma" w:cs="Tahoma"/>
          <w:lang w:eastAsia="en-US"/>
        </w:rPr>
        <w:t xml:space="preserve">a </w:t>
      </w:r>
      <w:r w:rsidR="002D4CEE">
        <w:rPr>
          <w:rFonts w:ascii="Tahoma" w:eastAsia="Calibri" w:hAnsi="Tahoma" w:cs="Tahoma"/>
          <w:lang w:eastAsia="en-US"/>
        </w:rPr>
        <w:t xml:space="preserve">na </w:t>
      </w:r>
      <w:r w:rsidRPr="00A12066">
        <w:rPr>
          <w:rFonts w:ascii="Tahoma" w:eastAsia="Calibri" w:hAnsi="Tahoma" w:cs="Tahoma"/>
          <w:lang w:eastAsia="en-US"/>
        </w:rPr>
        <w:t xml:space="preserve">zadanie, które nie </w:t>
      </w:r>
      <w:r w:rsidR="002D4CEE">
        <w:rPr>
          <w:rFonts w:ascii="Tahoma" w:eastAsia="Calibri" w:hAnsi="Tahoma" w:cs="Tahoma"/>
          <w:lang w:eastAsia="en-US"/>
        </w:rPr>
        <w:t>stanowi</w:t>
      </w:r>
      <w:r w:rsidR="00C44752">
        <w:rPr>
          <w:rFonts w:ascii="Tahoma" w:eastAsia="Calibri" w:hAnsi="Tahoma" w:cs="Tahoma"/>
          <w:lang w:eastAsia="en-US"/>
        </w:rPr>
        <w:t xml:space="preserve"> przedmiotu niniejszego postę</w:t>
      </w:r>
      <w:r w:rsidRPr="00A12066">
        <w:rPr>
          <w:rFonts w:ascii="Tahoma" w:eastAsia="Calibri" w:hAnsi="Tahoma" w:cs="Tahoma"/>
          <w:lang w:eastAsia="en-US"/>
        </w:rPr>
        <w:t>powania.</w:t>
      </w:r>
      <w:r w:rsidR="00E300FB" w:rsidRPr="00A12066">
        <w:rPr>
          <w:rFonts w:ascii="Tahoma" w:eastAsia="Calibri" w:hAnsi="Tahoma" w:cs="Tahoma"/>
          <w:lang w:eastAsia="en-US"/>
        </w:rPr>
        <w:t xml:space="preserve"> </w:t>
      </w:r>
    </w:p>
    <w:p w:rsidR="00A12066" w:rsidRPr="00A12066" w:rsidRDefault="00A12066" w:rsidP="00A12066">
      <w:pPr>
        <w:spacing w:line="360" w:lineRule="auto"/>
        <w:ind w:left="4962" w:firstLine="702"/>
        <w:jc w:val="both"/>
        <w:rPr>
          <w:rFonts w:ascii="Tahoma" w:eastAsia="Calibri" w:hAnsi="Tahoma" w:cs="Tahoma"/>
          <w:lang w:eastAsia="en-US"/>
        </w:rPr>
      </w:pPr>
      <w:r w:rsidRPr="00A12066">
        <w:rPr>
          <w:rFonts w:ascii="Tahoma" w:eastAsia="Calibri" w:hAnsi="Tahoma" w:cs="Tahoma"/>
          <w:lang w:eastAsia="en-US"/>
        </w:rPr>
        <w:t xml:space="preserve">Z upoważnienia </w:t>
      </w:r>
    </w:p>
    <w:p w:rsidR="00A12066" w:rsidRPr="00A12066" w:rsidRDefault="00A12066" w:rsidP="00A12066">
      <w:pPr>
        <w:spacing w:line="360" w:lineRule="auto"/>
        <w:ind w:left="4962"/>
        <w:jc w:val="both"/>
        <w:rPr>
          <w:rFonts w:ascii="Tahoma" w:eastAsia="Calibri" w:hAnsi="Tahoma" w:cs="Tahoma"/>
          <w:lang w:eastAsia="en-US"/>
        </w:rPr>
      </w:pPr>
      <w:r w:rsidRPr="00A12066">
        <w:rPr>
          <w:rFonts w:ascii="Tahoma" w:eastAsia="Calibri" w:hAnsi="Tahoma" w:cs="Tahoma"/>
          <w:lang w:eastAsia="en-US"/>
        </w:rPr>
        <w:t>Łódzkiego Kuratora Oświaty</w:t>
      </w:r>
    </w:p>
    <w:p w:rsidR="00A12066" w:rsidRPr="00A12066" w:rsidRDefault="00A12066" w:rsidP="00A12066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</w:p>
    <w:p w:rsidR="00415640" w:rsidRDefault="00A12066" w:rsidP="00E300FB">
      <w:pPr>
        <w:spacing w:line="360" w:lineRule="auto"/>
        <w:ind w:left="6095" w:hanging="431"/>
        <w:jc w:val="both"/>
      </w:pPr>
      <w:r w:rsidRPr="00A12066">
        <w:rPr>
          <w:rFonts w:ascii="Tahoma" w:eastAsia="Calibri" w:hAnsi="Tahoma" w:cs="Tahoma"/>
          <w:lang w:eastAsia="en-US"/>
        </w:rPr>
        <w:t>Andrzej Krych</w:t>
      </w:r>
    </w:p>
    <w:p w:rsidR="004B4997" w:rsidRPr="00415640" w:rsidRDefault="004B4997" w:rsidP="00415640">
      <w:pPr>
        <w:spacing w:line="276" w:lineRule="auto"/>
      </w:pPr>
    </w:p>
    <w:sectPr w:rsidR="004B4997" w:rsidRPr="00415640" w:rsidSect="00757D64">
      <w:footerReference w:type="default" r:id="rId10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2C" w:rsidRDefault="00324B2C" w:rsidP="00757D64">
      <w:r>
        <w:separator/>
      </w:r>
    </w:p>
  </w:endnote>
  <w:endnote w:type="continuationSeparator" w:id="0">
    <w:p w:rsidR="00324B2C" w:rsidRDefault="00324B2C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40" w:rsidRDefault="00415640" w:rsidP="00415640">
    <w:pPr>
      <w:spacing w:line="276" w:lineRule="aut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415640" w:rsidRDefault="00415640" w:rsidP="00415640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bookmarkStart w:id="0" w:name="_GoBack"/>
    <w:r w:rsidR="00324B2C">
      <w:fldChar w:fldCharType="begin"/>
    </w:r>
    <w:r w:rsidR="00324B2C">
      <w:instrText xml:space="preserve"> HYPERLINK "http://</w:instrText>
    </w:r>
    <w:r w:rsidR="00324B2C">
      <w:instrText xml:space="preserve">www.kuratorium.lodz.pl" </w:instrText>
    </w:r>
    <w:r w:rsidR="00324B2C">
      <w:fldChar w:fldCharType="separate"/>
    </w:r>
    <w:r w:rsidRPr="003808BF">
      <w:rPr>
        <w:rStyle w:val="Hipercze"/>
        <w:sz w:val="14"/>
        <w:szCs w:val="14"/>
      </w:rPr>
      <w:t>www.kuratorium.lodz.pl</w:t>
    </w:r>
    <w:r w:rsidR="00324B2C">
      <w:rPr>
        <w:rStyle w:val="Hipercze"/>
        <w:sz w:val="14"/>
        <w:szCs w:val="14"/>
      </w:rPr>
      <w:fldChar w:fldCharType="end"/>
    </w:r>
    <w:bookmarkEnd w:id="0"/>
    <w:r w:rsidRPr="003808BF">
      <w:rPr>
        <w:sz w:val="14"/>
        <w:szCs w:val="14"/>
      </w:rPr>
      <w:t xml:space="preserve"> w zakładce Ochrona danych osobowych.</w:t>
    </w:r>
  </w:p>
  <w:p w:rsidR="00205715" w:rsidRDefault="00205715">
    <w:pPr>
      <w:pStyle w:val="Stopka"/>
      <w:jc w:val="center"/>
    </w:pPr>
  </w:p>
  <w:p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2C" w:rsidRDefault="00324B2C" w:rsidP="00757D64">
      <w:r>
        <w:separator/>
      </w:r>
    </w:p>
  </w:footnote>
  <w:footnote w:type="continuationSeparator" w:id="0">
    <w:p w:rsidR="00324B2C" w:rsidRDefault="00324B2C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25"/>
  </w:num>
  <w:num w:numId="5">
    <w:abstractNumId w:val="23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7"/>
  </w:num>
  <w:num w:numId="11">
    <w:abstractNumId w:val="8"/>
  </w:num>
  <w:num w:numId="12">
    <w:abstractNumId w:val="26"/>
  </w:num>
  <w:num w:numId="13">
    <w:abstractNumId w:val="28"/>
  </w:num>
  <w:num w:numId="14">
    <w:abstractNumId w:val="7"/>
  </w:num>
  <w:num w:numId="15">
    <w:abstractNumId w:val="3"/>
  </w:num>
  <w:num w:numId="16">
    <w:abstractNumId w:val="18"/>
  </w:num>
  <w:num w:numId="17">
    <w:abstractNumId w:val="21"/>
  </w:num>
  <w:num w:numId="18">
    <w:abstractNumId w:val="29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4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705D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4CEE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B2C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8BC"/>
    <w:rsid w:val="00527CFB"/>
    <w:rsid w:val="00530053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917"/>
    <w:rsid w:val="007F4A3B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27C5A"/>
    <w:rsid w:val="00930253"/>
    <w:rsid w:val="00930476"/>
    <w:rsid w:val="0093093D"/>
    <w:rsid w:val="00931426"/>
    <w:rsid w:val="00931896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1D8E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06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752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EE2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0FB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0AC64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13A6CF3-4D08-40C2-8571-A0EF222F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Kuratorium Oświaty w Łodzi</dc:creator>
  <cp:keywords/>
  <dc:description/>
  <cp:lastModifiedBy>AP</cp:lastModifiedBy>
  <cp:revision>2</cp:revision>
  <cp:lastPrinted>2021-06-23T12:46:00Z</cp:lastPrinted>
  <dcterms:created xsi:type="dcterms:W3CDTF">2021-06-23T13:12:00Z</dcterms:created>
  <dcterms:modified xsi:type="dcterms:W3CDTF">2021-06-23T13:12:00Z</dcterms:modified>
</cp:coreProperties>
</file>