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FF" w:rsidRPr="004A1C9D" w:rsidRDefault="004C419D" w:rsidP="004A1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1C9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A1C9D" w:rsidRDefault="004A1C9D" w:rsidP="004A1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9D" w:rsidRPr="004A1C9D" w:rsidRDefault="004C419D" w:rsidP="004A1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9D">
        <w:rPr>
          <w:rFonts w:ascii="Times New Roman" w:hAnsi="Times New Roman" w:cs="Times New Roman"/>
          <w:sz w:val="24"/>
          <w:szCs w:val="24"/>
        </w:rPr>
        <w:t xml:space="preserve">Niniejszym oświadczam – zgodnie z </w:t>
      </w:r>
      <w:r w:rsidR="008D46EB" w:rsidRPr="008D46EB">
        <w:rPr>
          <w:rFonts w:ascii="Times New Roman" w:hAnsi="Times New Roman" w:cs="Times New Roman"/>
          <w:sz w:val="24"/>
          <w:szCs w:val="24"/>
        </w:rPr>
        <w:t>§</w:t>
      </w:r>
      <w:r w:rsidR="00400649">
        <w:rPr>
          <w:rFonts w:ascii="Times New Roman" w:hAnsi="Times New Roman" w:cs="Times New Roman"/>
          <w:sz w:val="24"/>
          <w:szCs w:val="24"/>
        </w:rPr>
        <w:t xml:space="preserve"> 4 ust. 2 r</w:t>
      </w:r>
      <w:r w:rsidR="00400649" w:rsidRPr="00400649">
        <w:rPr>
          <w:rFonts w:ascii="Times New Roman" w:hAnsi="Times New Roman" w:cs="Times New Roman"/>
          <w:sz w:val="24"/>
          <w:szCs w:val="24"/>
        </w:rPr>
        <w:t>ozporządzeni</w:t>
      </w:r>
      <w:r w:rsidR="00DB5D38">
        <w:rPr>
          <w:rFonts w:ascii="Times New Roman" w:hAnsi="Times New Roman" w:cs="Times New Roman"/>
          <w:sz w:val="24"/>
          <w:szCs w:val="24"/>
        </w:rPr>
        <w:t>a</w:t>
      </w:r>
      <w:r w:rsidR="00400649" w:rsidRPr="00400649">
        <w:rPr>
          <w:rFonts w:ascii="Times New Roman" w:hAnsi="Times New Roman" w:cs="Times New Roman"/>
          <w:sz w:val="24"/>
          <w:szCs w:val="24"/>
        </w:rPr>
        <w:t xml:space="preserve"> Rady Ministrów z dnia 5 lutego 2019 r. w sprawie realizacji modułu 3 wi</w:t>
      </w:r>
      <w:r w:rsidR="00400649">
        <w:rPr>
          <w:rFonts w:ascii="Times New Roman" w:hAnsi="Times New Roman" w:cs="Times New Roman"/>
          <w:sz w:val="24"/>
          <w:szCs w:val="24"/>
        </w:rPr>
        <w:t>eloletniego rządowego programu „Posiłek w szkole i w domu”</w:t>
      </w:r>
      <w:r w:rsidR="00400649" w:rsidRPr="00400649">
        <w:rPr>
          <w:rFonts w:ascii="Times New Roman" w:hAnsi="Times New Roman" w:cs="Times New Roman"/>
          <w:sz w:val="24"/>
          <w:szCs w:val="24"/>
        </w:rPr>
        <w:t xml:space="preserve"> dotyczącego wspierania w latach 2019-2023 organów prowadzących publiczne szkoły podstawowe w zapewnieniu bezpiecz</w:t>
      </w:r>
      <w:r w:rsidR="00BA1A17">
        <w:rPr>
          <w:rFonts w:ascii="Times New Roman" w:hAnsi="Times New Roman" w:cs="Times New Roman"/>
          <w:sz w:val="24"/>
          <w:szCs w:val="24"/>
        </w:rPr>
        <w:t>nych warunków nauki, wychowania</w:t>
      </w:r>
      <w:r w:rsidR="00BA1A17">
        <w:rPr>
          <w:rFonts w:ascii="Times New Roman" w:hAnsi="Times New Roman" w:cs="Times New Roman"/>
          <w:sz w:val="24"/>
          <w:szCs w:val="24"/>
        </w:rPr>
        <w:br/>
      </w:r>
      <w:r w:rsidR="00400649" w:rsidRPr="00400649">
        <w:rPr>
          <w:rFonts w:ascii="Times New Roman" w:hAnsi="Times New Roman" w:cs="Times New Roman"/>
          <w:sz w:val="24"/>
          <w:szCs w:val="24"/>
        </w:rPr>
        <w:t>i opieki przez organizację stołówek i miejsc spożywania posiłków</w:t>
      </w:r>
      <w:r w:rsidR="00400649">
        <w:rPr>
          <w:rFonts w:ascii="Times New Roman" w:hAnsi="Times New Roman" w:cs="Times New Roman"/>
          <w:sz w:val="24"/>
          <w:szCs w:val="24"/>
        </w:rPr>
        <w:t xml:space="preserve"> (Dz. U. </w:t>
      </w:r>
      <w:r w:rsidR="00BA1A17">
        <w:rPr>
          <w:rFonts w:ascii="Times New Roman" w:hAnsi="Times New Roman" w:cs="Times New Roman"/>
          <w:sz w:val="24"/>
          <w:szCs w:val="24"/>
        </w:rPr>
        <w:t>z 2019 r. poz. 267</w:t>
      </w:r>
      <w:r w:rsidR="00400649">
        <w:rPr>
          <w:rFonts w:ascii="Times New Roman" w:hAnsi="Times New Roman" w:cs="Times New Roman"/>
          <w:sz w:val="24"/>
          <w:szCs w:val="24"/>
        </w:rPr>
        <w:t>)</w:t>
      </w:r>
      <w:r w:rsidR="004A1C9D" w:rsidRPr="004A1C9D">
        <w:rPr>
          <w:rFonts w:ascii="Times New Roman" w:hAnsi="Times New Roman" w:cs="Times New Roman"/>
          <w:sz w:val="24"/>
          <w:szCs w:val="24"/>
        </w:rPr>
        <w:t xml:space="preserve"> – że wydatki ponoszone w ramach realizacji zadania objętego wsparciem finansowym</w:t>
      </w:r>
      <w:r w:rsidR="00BA1A17">
        <w:rPr>
          <w:rFonts w:ascii="Times New Roman" w:hAnsi="Times New Roman" w:cs="Times New Roman"/>
          <w:sz w:val="24"/>
          <w:szCs w:val="24"/>
        </w:rPr>
        <w:br/>
      </w:r>
      <w:r w:rsidR="004A1C9D">
        <w:rPr>
          <w:rFonts w:ascii="Times New Roman" w:hAnsi="Times New Roman" w:cs="Times New Roman"/>
          <w:sz w:val="24"/>
          <w:szCs w:val="24"/>
        </w:rPr>
        <w:t xml:space="preserve">w ramach </w:t>
      </w:r>
      <w:r w:rsidR="00BA1A17">
        <w:rPr>
          <w:rFonts w:ascii="Times New Roman" w:hAnsi="Times New Roman" w:cs="Times New Roman"/>
          <w:sz w:val="24"/>
          <w:szCs w:val="24"/>
        </w:rPr>
        <w:t xml:space="preserve">rzeczonego </w:t>
      </w:r>
      <w:r w:rsidR="004A1C9D">
        <w:rPr>
          <w:rFonts w:ascii="Times New Roman" w:hAnsi="Times New Roman" w:cs="Times New Roman"/>
          <w:sz w:val="24"/>
          <w:szCs w:val="24"/>
        </w:rPr>
        <w:t xml:space="preserve">programu </w:t>
      </w:r>
      <w:r w:rsidR="00BA1A17">
        <w:rPr>
          <w:rFonts w:ascii="Times New Roman" w:hAnsi="Times New Roman" w:cs="Times New Roman"/>
          <w:sz w:val="24"/>
          <w:szCs w:val="24"/>
        </w:rPr>
        <w:t>w</w:t>
      </w:r>
      <w:r w:rsidR="004A1C9D">
        <w:rPr>
          <w:rFonts w:ascii="Times New Roman" w:hAnsi="Times New Roman" w:cs="Times New Roman"/>
          <w:sz w:val="24"/>
          <w:szCs w:val="24"/>
        </w:rPr>
        <w:t xml:space="preserve"> edycji 202</w:t>
      </w:r>
      <w:r w:rsidR="00021906">
        <w:rPr>
          <w:rFonts w:ascii="Times New Roman" w:hAnsi="Times New Roman" w:cs="Times New Roman"/>
          <w:sz w:val="24"/>
          <w:szCs w:val="24"/>
        </w:rPr>
        <w:t>1</w:t>
      </w:r>
      <w:r w:rsidR="004A1C9D" w:rsidRPr="004A1C9D">
        <w:rPr>
          <w:rFonts w:ascii="Times New Roman" w:hAnsi="Times New Roman" w:cs="Times New Roman"/>
          <w:sz w:val="24"/>
          <w:szCs w:val="24"/>
        </w:rPr>
        <w:t xml:space="preserve"> stanowić będą wydatki bieżące ………………………</w:t>
      </w:r>
      <w:r w:rsidR="00400649">
        <w:rPr>
          <w:rFonts w:ascii="Times New Roman" w:hAnsi="Times New Roman" w:cs="Times New Roman"/>
          <w:sz w:val="24"/>
          <w:szCs w:val="24"/>
        </w:rPr>
        <w:t xml:space="preserve"> </w:t>
      </w:r>
      <w:r w:rsidR="004A1C9D" w:rsidRPr="004A1C9D">
        <w:rPr>
          <w:rFonts w:ascii="Times New Roman" w:hAnsi="Times New Roman" w:cs="Times New Roman"/>
          <w:sz w:val="24"/>
          <w:szCs w:val="24"/>
        </w:rPr>
        <w:t>(nazwa organu prowadzącego), zarówno w zakresie zakupu wyposażenia, jak i usług remontowo-budowlanych.</w:t>
      </w:r>
    </w:p>
    <w:p w:rsidR="004A1C9D" w:rsidRDefault="004A1C9D"/>
    <w:p w:rsidR="004A1C9D" w:rsidRDefault="004A1C9D"/>
    <w:p w:rsidR="004A1C9D" w:rsidRDefault="004A1C9D" w:rsidP="004A1C9D">
      <w:pPr>
        <w:jc w:val="right"/>
      </w:pPr>
      <w:r>
        <w:t>…………………………………………………….</w:t>
      </w:r>
    </w:p>
    <w:p w:rsidR="004A1C9D" w:rsidRDefault="004A1C9D" w:rsidP="004A1C9D">
      <w:pPr>
        <w:jc w:val="right"/>
      </w:pPr>
      <w:r>
        <w:t>Data i podpis osoby upoważnionej</w:t>
      </w:r>
    </w:p>
    <w:sectPr w:rsidR="004A1C9D" w:rsidSect="002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D"/>
    <w:rsid w:val="00021906"/>
    <w:rsid w:val="001279FA"/>
    <w:rsid w:val="002311FF"/>
    <w:rsid w:val="00400649"/>
    <w:rsid w:val="004A1C9D"/>
    <w:rsid w:val="004C419D"/>
    <w:rsid w:val="005E2FEC"/>
    <w:rsid w:val="008D46EB"/>
    <w:rsid w:val="00BA1A17"/>
    <w:rsid w:val="00DB5D38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Kuratorium Oświaty w Łodzi</dc:creator>
  <cp:lastModifiedBy>Użytkownik systemu Windows</cp:lastModifiedBy>
  <cp:revision>2</cp:revision>
  <dcterms:created xsi:type="dcterms:W3CDTF">2021-04-07T11:21:00Z</dcterms:created>
  <dcterms:modified xsi:type="dcterms:W3CDTF">2021-04-07T11:21:00Z</dcterms:modified>
</cp:coreProperties>
</file>