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D9C" w:rsidRPr="00A27625" w:rsidRDefault="00A31D9C" w:rsidP="00A31D9C">
      <w:pPr>
        <w:jc w:val="center"/>
        <w:rPr>
          <w:rFonts w:ascii="Times New Roman" w:hAnsi="Times New Roman"/>
          <w:b/>
          <w:sz w:val="28"/>
        </w:rPr>
      </w:pPr>
      <w:r w:rsidRPr="00A27625">
        <w:rPr>
          <w:rFonts w:ascii="Times New Roman" w:hAnsi="Times New Roman"/>
          <w:b/>
          <w:sz w:val="28"/>
        </w:rPr>
        <w:t xml:space="preserve">WSTĘPNE WYNIKI ETAPU </w:t>
      </w:r>
      <w:r w:rsidR="00A60456" w:rsidRPr="00A27625">
        <w:rPr>
          <w:rFonts w:ascii="Times New Roman" w:hAnsi="Times New Roman"/>
          <w:b/>
          <w:sz w:val="28"/>
        </w:rPr>
        <w:t>WOJEWÓDZKIEGO</w:t>
      </w:r>
      <w:r w:rsidRPr="00A27625">
        <w:rPr>
          <w:rFonts w:ascii="Times New Roman" w:hAnsi="Times New Roman"/>
          <w:b/>
          <w:sz w:val="28"/>
        </w:rPr>
        <w:br/>
        <w:t xml:space="preserve">WOJEWÓDZKIEGO KONKURSU PRZEDMIOTOWEGO Z </w:t>
      </w:r>
      <w:r w:rsidR="009C6993" w:rsidRPr="00A27625">
        <w:rPr>
          <w:rFonts w:ascii="Times New Roman" w:hAnsi="Times New Roman"/>
          <w:b/>
          <w:sz w:val="28"/>
        </w:rPr>
        <w:t xml:space="preserve">JĘZYKA </w:t>
      </w:r>
      <w:r w:rsidR="00A60456" w:rsidRPr="00A27625">
        <w:rPr>
          <w:rFonts w:ascii="Times New Roman" w:hAnsi="Times New Roman"/>
          <w:b/>
          <w:sz w:val="28"/>
        </w:rPr>
        <w:t>FRANCUSKIEGO</w:t>
      </w:r>
    </w:p>
    <w:p w:rsidR="00814850" w:rsidRPr="00E20FF3" w:rsidRDefault="00814850" w:rsidP="00A31D9C">
      <w:pPr>
        <w:jc w:val="center"/>
        <w:rPr>
          <w:b/>
          <w:sz w:val="28"/>
        </w:rPr>
      </w:pPr>
    </w:p>
    <w:p w:rsidR="00A31D9C" w:rsidRPr="009C6993" w:rsidRDefault="00A31D9C" w:rsidP="00814850">
      <w:pPr>
        <w:spacing w:after="0"/>
        <w:rPr>
          <w:rFonts w:ascii="Times New Roman" w:hAnsi="Times New Roman"/>
          <w:szCs w:val="24"/>
        </w:rPr>
      </w:pPr>
      <w:r w:rsidRPr="009C6993">
        <w:rPr>
          <w:rFonts w:ascii="Times New Roman" w:hAnsi="Times New Roman"/>
          <w:szCs w:val="24"/>
        </w:rPr>
        <w:t xml:space="preserve">Przypominamy, że zgodnie z zapisami Regulaminu Wojewódzkiego Konkursu Przedmiotowego z </w:t>
      </w:r>
      <w:r w:rsidR="009C6993" w:rsidRPr="009C6993">
        <w:rPr>
          <w:rFonts w:ascii="Times New Roman" w:hAnsi="Times New Roman"/>
          <w:szCs w:val="24"/>
        </w:rPr>
        <w:t xml:space="preserve">Języka </w:t>
      </w:r>
      <w:r w:rsidR="00A60456">
        <w:rPr>
          <w:rFonts w:ascii="Times New Roman" w:hAnsi="Times New Roman"/>
          <w:szCs w:val="24"/>
        </w:rPr>
        <w:t>Francuskiego</w:t>
      </w:r>
      <w:r w:rsidRPr="009C6993">
        <w:rPr>
          <w:rFonts w:ascii="Times New Roman" w:hAnsi="Times New Roman"/>
          <w:szCs w:val="24"/>
        </w:rPr>
        <w:t>:</w:t>
      </w:r>
    </w:p>
    <w:p w:rsidR="00A31D9C" w:rsidRPr="009C6993" w:rsidRDefault="00A31D9C" w:rsidP="00A31D9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9C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wyniki etapu </w:t>
      </w:r>
      <w:r w:rsidR="00A6045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Pr="009C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ustali Przewodniczący Wojewódzkiej Komisji Konkursowej po uwzględnieniu złożonych odwołań.</w:t>
      </w:r>
    </w:p>
    <w:p w:rsidR="00EA0D78" w:rsidRPr="009C6993" w:rsidRDefault="00A31D9C" w:rsidP="00EA0D78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9C6993">
        <w:rPr>
          <w:rFonts w:ascii="Times New Roman" w:hAnsi="Times New Roman" w:cs="Times New Roman"/>
          <w:bCs/>
          <w:sz w:val="24"/>
          <w:szCs w:val="24"/>
        </w:rPr>
        <w:t xml:space="preserve">Ostateczne wyniki etapu </w:t>
      </w:r>
      <w:r w:rsidR="00A60456">
        <w:rPr>
          <w:rFonts w:ascii="Times New Roman" w:hAnsi="Times New Roman" w:cs="Times New Roman"/>
          <w:bCs/>
          <w:sz w:val="24"/>
          <w:szCs w:val="24"/>
        </w:rPr>
        <w:t>wojewódzkiego</w:t>
      </w:r>
      <w:r w:rsidRPr="009C6993">
        <w:rPr>
          <w:rFonts w:ascii="Times New Roman" w:hAnsi="Times New Roman" w:cs="Times New Roman"/>
          <w:bCs/>
          <w:sz w:val="24"/>
          <w:szCs w:val="24"/>
        </w:rPr>
        <w:t xml:space="preserve"> będą opublikowane na stronie internetowej Kuratorium Oświaty w Łodzi. </w:t>
      </w:r>
    </w:p>
    <w:p w:rsidR="009C6993" w:rsidRPr="009C6993" w:rsidRDefault="009C6993" w:rsidP="009C6993">
      <w:pPr>
        <w:rPr>
          <w:rFonts w:ascii="Times New Roman" w:hAnsi="Times New Roman"/>
          <w:szCs w:val="24"/>
        </w:rPr>
      </w:pPr>
      <w:r w:rsidRPr="009C6993">
        <w:rPr>
          <w:rFonts w:ascii="Times New Roman" w:hAnsi="Times New Roman"/>
          <w:szCs w:val="24"/>
        </w:rPr>
        <w:t>UWAGA</w:t>
      </w:r>
    </w:p>
    <w:p w:rsidR="009C6993" w:rsidRPr="009C6993" w:rsidRDefault="009C6993" w:rsidP="009C6993">
      <w:pPr>
        <w:pStyle w:val="Nagwek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Informujemy, że z uwagi </w:t>
      </w:r>
      <w:r w:rsidR="00A276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na 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sytuację pandemiczną oraz </w:t>
      </w:r>
      <w:r w:rsidRPr="009C6993">
        <w:rPr>
          <w:rFonts w:ascii="Times New Roman" w:hAnsi="Times New Roman" w:cs="Times New Roman"/>
          <w:b w:val="0"/>
          <w:bCs w:val="0"/>
          <w:color w:val="auto"/>
          <w:spacing w:val="-15"/>
          <w:sz w:val="24"/>
          <w:szCs w:val="24"/>
        </w:rPr>
        <w:t>ustalone zasady bezpośredniej obsługi Interesantów  i ograniczenia w pracy Kuratorium Oświaty w Łodzi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zgodnie z zapisami Rozdziału 1 pkt 17 Regulaminów Wojewódzkich Konkursów Przedmiotowych, </w:t>
      </w:r>
      <w:r w:rsidRPr="009C6993">
        <w:rPr>
          <w:rFonts w:ascii="Times New Roman" w:hAnsi="Times New Roman" w:cs="Times New Roman"/>
          <w:color w:val="auto"/>
          <w:sz w:val="24"/>
          <w:szCs w:val="24"/>
        </w:rPr>
        <w:t>wglądy w prace konkursowe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z języka </w:t>
      </w:r>
      <w:r w:rsidR="00A60456">
        <w:rPr>
          <w:rFonts w:ascii="Times New Roman" w:hAnsi="Times New Roman" w:cs="Times New Roman"/>
          <w:b w:val="0"/>
          <w:color w:val="auto"/>
          <w:sz w:val="24"/>
          <w:szCs w:val="24"/>
        </w:rPr>
        <w:t>francuskiego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(etap </w:t>
      </w:r>
      <w:r w:rsidR="00A60456">
        <w:rPr>
          <w:rFonts w:ascii="Times New Roman" w:hAnsi="Times New Roman" w:cs="Times New Roman"/>
          <w:b w:val="0"/>
          <w:color w:val="auto"/>
          <w:sz w:val="24"/>
          <w:szCs w:val="24"/>
        </w:rPr>
        <w:t>wojewódzki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będą możliwe </w:t>
      </w:r>
      <w:r w:rsidRPr="009C6993">
        <w:rPr>
          <w:rFonts w:ascii="Times New Roman" w:hAnsi="Times New Roman" w:cs="Times New Roman"/>
          <w:color w:val="auto"/>
          <w:sz w:val="24"/>
          <w:szCs w:val="24"/>
        </w:rPr>
        <w:t>drogą elektroniczną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(za pośrednictwem przesłanego skanu pracy konkursowej oraz schematu oceniania). Skany będą udostępniane po otrzymaniu wniosku od rodziców/opiekunów prawnych oraz przesłane na adres mailowy dyrektora szkoły, który przekaże je zachowując zasady ochrony danych osobowych.</w:t>
      </w:r>
    </w:p>
    <w:p w:rsidR="009C6993" w:rsidRPr="009C6993" w:rsidRDefault="009C6993" w:rsidP="009C6993">
      <w:pPr>
        <w:pStyle w:val="Nagwek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6993">
        <w:rPr>
          <w:rFonts w:ascii="Times New Roman" w:hAnsi="Times New Roman" w:cs="Times New Roman"/>
          <w:color w:val="auto"/>
          <w:sz w:val="24"/>
          <w:szCs w:val="24"/>
        </w:rPr>
        <w:t>Wniosek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należy przesłać z zachowaniem ustalonych terminów (</w:t>
      </w:r>
      <w:r w:rsidR="00A60456">
        <w:rPr>
          <w:rFonts w:ascii="Times New Roman" w:hAnsi="Times New Roman" w:cs="Times New Roman"/>
          <w:b w:val="0"/>
          <w:color w:val="auto"/>
          <w:sz w:val="24"/>
          <w:szCs w:val="24"/>
        </w:rPr>
        <w:t>30-31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>.03 2021 r.) na adres: kolodz@kuratorium.lodz.pl</w:t>
      </w:r>
    </w:p>
    <w:p w:rsidR="009C6993" w:rsidRPr="009C6993" w:rsidRDefault="009C6993" w:rsidP="009C6993">
      <w:pPr>
        <w:pStyle w:val="Nagwek1"/>
        <w:shd w:val="clear" w:color="auto" w:fill="FFFFFF"/>
        <w:spacing w:before="0" w:after="2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>Wniosek winien zawierać dane</w:t>
      </w:r>
      <w:bookmarkStart w:id="0" w:name="_GoBack"/>
      <w:bookmarkEnd w:id="0"/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osobowe ucznia (imię i nazwisko, datę i miejsce urodzenia), nazwę szkoły, liczbę uzyskanych punków, identyfikator ucznia.</w:t>
      </w:r>
    </w:p>
    <w:tbl>
      <w:tblPr>
        <w:tblW w:w="137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3"/>
        <w:gridCol w:w="10319"/>
        <w:gridCol w:w="2126"/>
      </w:tblGrid>
      <w:tr w:rsidR="00A60456" w:rsidRPr="00814850" w:rsidTr="00A60456">
        <w:trPr>
          <w:trHeight w:val="300"/>
        </w:trPr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A60456" w:rsidRPr="00814850" w:rsidRDefault="00A60456" w:rsidP="00A6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14850">
              <w:rPr>
                <w:rFonts w:ascii="Times New Roman" w:eastAsia="Times New Roman" w:hAnsi="Times New Roman"/>
                <w:color w:val="000000"/>
                <w:lang w:eastAsia="pl-PL"/>
              </w:rPr>
              <w:t>Identyfikator ucznia</w:t>
            </w:r>
          </w:p>
        </w:tc>
        <w:tc>
          <w:tcPr>
            <w:tcW w:w="1031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A60456" w:rsidRPr="00814850" w:rsidRDefault="00A60456" w:rsidP="00A6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14850">
              <w:rPr>
                <w:rFonts w:ascii="Times New Roman" w:eastAsia="Times New Roman" w:hAnsi="Times New Roman"/>
                <w:color w:val="000000"/>
                <w:lang w:eastAsia="pl-PL"/>
              </w:rPr>
              <w:t>Nazwa szkoły</w:t>
            </w:r>
          </w:p>
        </w:tc>
        <w:tc>
          <w:tcPr>
            <w:tcW w:w="212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</w:tcPr>
          <w:p w:rsidR="00A60456" w:rsidRPr="00814850" w:rsidRDefault="00A60456" w:rsidP="00A6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814850">
              <w:rPr>
                <w:rFonts w:ascii="Times New Roman" w:eastAsia="Times New Roman" w:hAnsi="Times New Roman"/>
                <w:color w:val="000000"/>
                <w:lang w:eastAsia="pl-PL"/>
              </w:rPr>
              <w:t>Liczba uzyskanych punktów</w:t>
            </w:r>
          </w:p>
        </w:tc>
      </w:tr>
      <w:tr w:rsidR="00A60456" w:rsidRPr="00814850" w:rsidTr="00A60456">
        <w:trPr>
          <w:trHeight w:val="300"/>
        </w:trPr>
        <w:tc>
          <w:tcPr>
            <w:tcW w:w="1300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A60456" w:rsidRPr="00A60456" w:rsidRDefault="00A60456" w:rsidP="00A6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60456">
              <w:rPr>
                <w:rFonts w:ascii="Times New Roman" w:eastAsia="Times New Roman" w:hAnsi="Times New Roman"/>
                <w:color w:val="000000"/>
                <w:lang w:eastAsia="pl-PL"/>
              </w:rPr>
              <w:t>2189</w:t>
            </w:r>
          </w:p>
        </w:tc>
        <w:tc>
          <w:tcPr>
            <w:tcW w:w="10319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A60456" w:rsidRPr="00A60456" w:rsidRDefault="00A60456" w:rsidP="00A604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60456">
              <w:rPr>
                <w:rFonts w:ascii="Times New Roman" w:eastAsia="Times New Roman" w:hAnsi="Times New Roman"/>
                <w:color w:val="000000"/>
                <w:lang w:eastAsia="pl-PL"/>
              </w:rPr>
              <w:t>Szkoła Podstawowa Łódzkiego Stowarzyszenia Oświatowego</w:t>
            </w:r>
          </w:p>
        </w:tc>
        <w:tc>
          <w:tcPr>
            <w:tcW w:w="212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A60456" w:rsidRPr="00A60456" w:rsidRDefault="00A60456" w:rsidP="00A6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60456">
              <w:rPr>
                <w:rFonts w:ascii="Times New Roman" w:eastAsia="Times New Roman" w:hAnsi="Times New Roman"/>
                <w:color w:val="000000"/>
                <w:lang w:eastAsia="pl-PL"/>
              </w:rPr>
              <w:t>83</w:t>
            </w:r>
          </w:p>
        </w:tc>
      </w:tr>
      <w:tr w:rsidR="00A60456" w:rsidRPr="00814850" w:rsidTr="00A60456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A60456" w:rsidRPr="00A60456" w:rsidRDefault="00A60456" w:rsidP="00A6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60456">
              <w:rPr>
                <w:rFonts w:ascii="Times New Roman" w:eastAsia="Times New Roman" w:hAnsi="Times New Roman"/>
                <w:color w:val="000000"/>
                <w:lang w:eastAsia="pl-PL"/>
              </w:rPr>
              <w:t>4118</w:t>
            </w:r>
          </w:p>
        </w:tc>
        <w:tc>
          <w:tcPr>
            <w:tcW w:w="10319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A60456" w:rsidRPr="00A60456" w:rsidRDefault="00A60456" w:rsidP="00A6045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60456">
              <w:rPr>
                <w:rFonts w:ascii="Times New Roman" w:eastAsia="Times New Roman" w:hAnsi="Times New Roman"/>
                <w:color w:val="000000"/>
                <w:lang w:eastAsia="pl-PL"/>
              </w:rPr>
              <w:t>Szkoła Podstawowa nr 1 im. Adama Mickiewicza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vAlign w:val="bottom"/>
            <w:hideMark/>
          </w:tcPr>
          <w:p w:rsidR="00A60456" w:rsidRPr="00A60456" w:rsidRDefault="00A60456" w:rsidP="00A604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60456">
              <w:rPr>
                <w:rFonts w:ascii="Times New Roman" w:eastAsia="Times New Roman" w:hAnsi="Times New Roman"/>
                <w:color w:val="000000"/>
                <w:lang w:eastAsia="pl-PL"/>
              </w:rPr>
              <w:t>73</w:t>
            </w:r>
          </w:p>
        </w:tc>
      </w:tr>
    </w:tbl>
    <w:p w:rsidR="00A31D9C" w:rsidRDefault="00A31D9C"/>
    <w:sectPr w:rsidR="00A31D9C" w:rsidSect="00A31D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06B67"/>
    <w:multiLevelType w:val="hybridMultilevel"/>
    <w:tmpl w:val="72D2420C"/>
    <w:lvl w:ilvl="0" w:tplc="547A4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9C"/>
    <w:rsid w:val="000365E7"/>
    <w:rsid w:val="000B05B6"/>
    <w:rsid w:val="000B1803"/>
    <w:rsid w:val="001E5748"/>
    <w:rsid w:val="006403EF"/>
    <w:rsid w:val="00662AFB"/>
    <w:rsid w:val="00700962"/>
    <w:rsid w:val="00754445"/>
    <w:rsid w:val="00814850"/>
    <w:rsid w:val="00851F0F"/>
    <w:rsid w:val="00893250"/>
    <w:rsid w:val="009C6993"/>
    <w:rsid w:val="00A27625"/>
    <w:rsid w:val="00A31D9C"/>
    <w:rsid w:val="00A60456"/>
    <w:rsid w:val="00B94986"/>
    <w:rsid w:val="00C732C7"/>
    <w:rsid w:val="00D31ACB"/>
    <w:rsid w:val="00EA0D78"/>
    <w:rsid w:val="00FB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12770-E7D3-4907-A0B8-DF159B31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445"/>
    <w:rPr>
      <w:rFonts w:ascii="Arial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69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2AFB"/>
    <w:pPr>
      <w:keepNext/>
      <w:spacing w:before="240" w:after="60"/>
      <w:outlineLvl w:val="1"/>
    </w:pPr>
    <w:rPr>
      <w:rFonts w:eastAsia="Times New Roman" w:cstheme="minorBid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62AFB"/>
    <w:pPr>
      <w:spacing w:before="120" w:after="0"/>
      <w:outlineLvl w:val="0"/>
    </w:pPr>
    <w:rPr>
      <w:rFonts w:eastAsia="Times New Roman" w:cstheme="minorBidi"/>
      <w:b/>
      <w:bCs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662AFB"/>
    <w:rPr>
      <w:rFonts w:ascii="Arial" w:eastAsia="Times New Roman" w:hAnsi="Arial"/>
      <w:b/>
      <w:bCs/>
      <w:kern w:val="28"/>
      <w:sz w:val="28"/>
      <w:szCs w:val="32"/>
    </w:rPr>
  </w:style>
  <w:style w:type="character" w:customStyle="1" w:styleId="Nagwek2Znak">
    <w:name w:val="Nagłówek 2 Znak"/>
    <w:link w:val="Nagwek2"/>
    <w:uiPriority w:val="9"/>
    <w:rsid w:val="00662AFB"/>
    <w:rPr>
      <w:rFonts w:ascii="Arial" w:eastAsia="Times New Roman" w:hAnsi="Arial"/>
      <w:b/>
      <w:bCs/>
      <w:iCs/>
      <w:sz w:val="24"/>
      <w:szCs w:val="28"/>
    </w:rPr>
  </w:style>
  <w:style w:type="table" w:styleId="Tabela-Siatka">
    <w:name w:val="Table Grid"/>
    <w:basedOn w:val="Standardowy"/>
    <w:uiPriority w:val="39"/>
    <w:rsid w:val="00A3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1D9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ipercze">
    <w:name w:val="Hyperlink"/>
    <w:basedOn w:val="Domylnaczcionkaakapitu"/>
    <w:uiPriority w:val="99"/>
    <w:semiHidden/>
    <w:unhideWhenUsed/>
    <w:rsid w:val="00EA0D7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A0D78"/>
    <w:rPr>
      <w:color w:val="954F72"/>
      <w:u w:val="single"/>
    </w:rPr>
  </w:style>
  <w:style w:type="paragraph" w:customStyle="1" w:styleId="xl66">
    <w:name w:val="xl66"/>
    <w:basedOn w:val="Normalny"/>
    <w:rsid w:val="00EA0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D7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C69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Wstępne wyniki etapu rejonowego Wojewódzkiego Konkursu Przedmiotowego z Języka Niemieckiego</vt:lpstr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Wstępne wyniki etapu wojewódzkiego Wojewódzkiego Konkursu Przedmiotowego z Języka Francuskiego</dc:title>
  <dc:creator>Kuratorium Oświaty w Łodzi</dc:creator>
  <cp:lastModifiedBy>Nowy Pracownik</cp:lastModifiedBy>
  <cp:revision>2</cp:revision>
  <cp:lastPrinted>2021-03-09T08:44:00Z</cp:lastPrinted>
  <dcterms:created xsi:type="dcterms:W3CDTF">2021-03-29T10:30:00Z</dcterms:created>
  <dcterms:modified xsi:type="dcterms:W3CDTF">2021-03-29T10:30:00Z</dcterms:modified>
</cp:coreProperties>
</file>