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9C" w:rsidRPr="00E20FF3" w:rsidRDefault="00A31D9C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 w:rsidR="009C6993">
        <w:rPr>
          <w:b/>
          <w:sz w:val="28"/>
        </w:rPr>
        <w:t>JĘZYKA NIEMIECKIEGO</w:t>
      </w:r>
    </w:p>
    <w:p w:rsidR="00A31D9C" w:rsidRPr="009C6993" w:rsidRDefault="00A31D9C" w:rsidP="00A31D9C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9C6993" w:rsidRPr="009C6993">
        <w:rPr>
          <w:rFonts w:ascii="Times New Roman" w:hAnsi="Times New Roman"/>
          <w:szCs w:val="24"/>
        </w:rPr>
        <w:t>Języka Niemieckiego</w:t>
      </w:r>
      <w:r w:rsidRPr="009C6993">
        <w:rPr>
          <w:rFonts w:ascii="Times New Roman" w:hAnsi="Times New Roman"/>
          <w:szCs w:val="24"/>
        </w:rPr>
        <w:t>: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hAnsi="Times New Roman" w:cs="Times New Roman"/>
          <w:bCs/>
          <w:sz w:val="24"/>
          <w:szCs w:val="24"/>
        </w:rPr>
        <w:t xml:space="preserve">Wstępne wyniki </w:t>
      </w:r>
      <w:r w:rsidRPr="009C6993">
        <w:rPr>
          <w:rFonts w:ascii="Times New Roman" w:hAnsi="Times New Roman" w:cs="Times New Roman"/>
          <w:bCs/>
          <w:sz w:val="24"/>
          <w:szCs w:val="24"/>
          <w:u w:val="single"/>
        </w:rPr>
        <w:t>nie uprawniają</w:t>
      </w:r>
      <w:r w:rsidRPr="009C6993">
        <w:rPr>
          <w:rFonts w:ascii="Times New Roman" w:hAnsi="Times New Roman" w:cs="Times New Roman"/>
          <w:bCs/>
          <w:sz w:val="24"/>
          <w:szCs w:val="24"/>
        </w:rPr>
        <w:t xml:space="preserve"> uczestników do udziału w etapie wojewódzkim.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</w:p>
    <w:p w:rsidR="00EA0D78" w:rsidRPr="009C6993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hAnsi="Times New Roman" w:cs="Times New Roman"/>
          <w:bCs/>
          <w:sz w:val="24"/>
          <w:szCs w:val="24"/>
        </w:rPr>
        <w:t xml:space="preserve">Ostateczne wyniki etapu rejonowego będą opublikowane na stronie internetowej Kuratorium Oświaty w Łodzi. </w:t>
      </w:r>
    </w:p>
    <w:p w:rsidR="009C6993" w:rsidRPr="009C6993" w:rsidRDefault="009C6993" w:rsidP="009C6993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języka niemieckiego (etap rejonowy)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Skany będą udostępniane po otrzymaniu wniosku od rodziców/opiekunów prawnych oraz przesłane na adres mailowy dyrektora szkoły, który przekaże je 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(24 - 25.03 2021 r.) na adres: kolodz@kuratorium.lodz.pl</w:t>
      </w:r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</w:p>
    <w:tbl>
      <w:tblPr>
        <w:tblW w:w="1404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1332"/>
        <w:gridCol w:w="1418"/>
      </w:tblGrid>
      <w:tr w:rsidR="009C6993" w:rsidRPr="009C6993" w:rsidTr="000365E7">
        <w:trPr>
          <w:trHeight w:val="300"/>
          <w:tblHeader/>
        </w:trPr>
        <w:tc>
          <w:tcPr>
            <w:tcW w:w="1299" w:type="dxa"/>
            <w:shd w:val="clear" w:color="auto" w:fill="auto"/>
            <w:noWrap/>
            <w:vAlign w:val="center"/>
            <w:hideMark/>
          </w:tcPr>
          <w:p w:rsidR="009C6993" w:rsidRPr="009C6993" w:rsidRDefault="009C6993" w:rsidP="009C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Identyfikator</w:t>
            </w:r>
          </w:p>
        </w:tc>
        <w:tc>
          <w:tcPr>
            <w:tcW w:w="11332" w:type="dxa"/>
            <w:shd w:val="clear" w:color="auto" w:fill="auto"/>
            <w:noWrap/>
            <w:vAlign w:val="center"/>
            <w:hideMark/>
          </w:tcPr>
          <w:p w:rsidR="009C6993" w:rsidRPr="009C6993" w:rsidRDefault="009C6993" w:rsidP="009C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Nazwa szkoły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WYNIK </w:t>
            </w: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br/>
              <w:t>(liczba uzyskanych punktów)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12310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Kraszkowicach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94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7963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im.Ewarysta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im.Ewarysta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11437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 im. Józefa Lompy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3641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Fundacji "Elementarz" Z Oddziałem Przedszkolnym w Jankowicach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2421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Bohaterów Września 1939 r. w Uniejowie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</w:t>
            </w:r>
          </w:p>
        </w:tc>
        <w:bookmarkStart w:id="0" w:name="_GoBack"/>
        <w:bookmarkEnd w:id="0"/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3275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7960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1069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3305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im.Ewarysta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10059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Izabelowie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3514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im. Mikołaja Kopernika w Łasku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1513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1591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6815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Załęczu Małym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1337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1610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2205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6876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2460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nr 7 im. Romualda Traugutta w Radomsku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3632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Kutnie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662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78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1175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78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8381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1456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785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im.Marii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Skłodowskiej-Curie w Pawlikowicach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1412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4160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3736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453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im.Ewarysta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4287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5000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nr 6 im. Władysława Broniewskiego w Radomsku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3112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Prywatna Szkoła Podstawowa im. Rafała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Orlewskiego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Piotrkowie Trybunalskim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5048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Komisji Edukacji Narodowej w Skomlinie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3728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1438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7236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5193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Komisji Edukacji Narodowej w Skomlinie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2777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64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3691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3099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Prywatna Szkoła Podstawowa im. Rafała </w:t>
            </w:r>
            <w:proofErr w:type="spellStart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Orlewskiego</w:t>
            </w:r>
            <w:proofErr w:type="spellEnd"/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Piotrkowie Trybunalskim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3313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Orła Białego w Lutomiersku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920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nr 1 im.</w:t>
            </w:r>
            <w:r w:rsidR="00893250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7522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Tadeusza Kościuszki w Łasku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Marszałka Józefa Piłsudskiego w Piątku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3995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1238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nr 1 im.</w:t>
            </w:r>
            <w:r w:rsidR="00893250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Ewarysta Estkowskiego Społecznego Towarzystwa Oświatowego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2271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1058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5126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4949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5340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1588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5127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5385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1139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9C6993" w:rsidRPr="009C6993" w:rsidTr="009C6993">
        <w:trPr>
          <w:trHeight w:val="300"/>
        </w:trPr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5213</w:t>
            </w:r>
          </w:p>
        </w:tc>
        <w:tc>
          <w:tcPr>
            <w:tcW w:w="11332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9C6993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111 w Łodzi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6993" w:rsidRPr="009C6993" w:rsidRDefault="009C6993" w:rsidP="009C69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365E7"/>
    <w:rsid w:val="000B05B6"/>
    <w:rsid w:val="000B1803"/>
    <w:rsid w:val="001E5748"/>
    <w:rsid w:val="006403EF"/>
    <w:rsid w:val="00662AFB"/>
    <w:rsid w:val="00700962"/>
    <w:rsid w:val="00754445"/>
    <w:rsid w:val="00851F0F"/>
    <w:rsid w:val="00893250"/>
    <w:rsid w:val="009C6993"/>
    <w:rsid w:val="00A31D9C"/>
    <w:rsid w:val="00B94986"/>
    <w:rsid w:val="00C732C7"/>
    <w:rsid w:val="00D31ACB"/>
    <w:rsid w:val="00EA0D78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2770-E7D3-4907-A0B8-DF159B3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Języka Niemieckiego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Języka Niemieckiego</dc:title>
  <dc:creator>Kuratorium Oświaty w Łodzi</dc:creator>
  <cp:lastModifiedBy>AP</cp:lastModifiedBy>
  <cp:revision>2</cp:revision>
  <cp:lastPrinted>2021-03-09T08:44:00Z</cp:lastPrinted>
  <dcterms:created xsi:type="dcterms:W3CDTF">2021-03-22T14:34:00Z</dcterms:created>
  <dcterms:modified xsi:type="dcterms:W3CDTF">2021-03-22T14:34:00Z</dcterms:modified>
</cp:coreProperties>
</file>