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66387" w:rsidRDefault="00067509" w:rsidP="00966387">
      <w:pPr>
        <w:jc w:val="right"/>
      </w:pPr>
      <w:r>
        <w:rPr>
          <w:rFonts w:ascii="Arial" w:eastAsia="Times New Roman" w:hAnsi="Arial" w:cs="Arial"/>
          <w:noProof/>
          <w:sz w:val="50"/>
          <w:szCs w:val="50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-242570</wp:posOffset>
                </wp:positionH>
                <wp:positionV relativeFrom="paragraph">
                  <wp:posOffset>176530</wp:posOffset>
                </wp:positionV>
                <wp:extent cx="2341880" cy="704850"/>
                <wp:effectExtent l="0" t="0" r="1270" b="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B11" w:rsidRPr="00FC4BFB" w:rsidRDefault="008C0B11" w:rsidP="00FC4B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4BF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SPGE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……………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2020/2021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(</w:t>
                            </w:r>
                            <w:r w:rsidRPr="002A0E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numer porządkowy z kodowania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9.1pt;margin-top:13.9pt;width:184.4pt;height:5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">
                <v:textbox>
                  <w:txbxContent>
                    <w:p w:rsidR="008C0B11" w:rsidRPr="00FC4BFB" w:rsidRDefault="008C0B11" w:rsidP="00FC4BF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4BF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Nr identyfikacyjny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SPGE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……………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2020/2021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(</w:t>
                      </w:r>
                      <w:r w:rsidRPr="002A0E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numer porządkowy z kodowania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6387" w:rsidRPr="00550E00">
        <w:rPr>
          <w:noProof/>
          <w:lang w:eastAsia="pl-PL"/>
        </w:rPr>
        <w:drawing>
          <wp:inline distT="0" distB="0" distL="0" distR="0">
            <wp:extent cx="2081509" cy="923925"/>
            <wp:effectExtent l="0" t="0" r="0" b="0"/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87" w:rsidRDefault="00966387" w:rsidP="00FC4B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4F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Nr identyfikacyjny </w:t>
      </w:r>
      <w:r w:rsidR="00FC4BF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Pr="00234F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wyjaśnienie</w:t>
      </w:r>
      <w:r w:rsidR="00FC4BF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-  </w:t>
      </w:r>
      <w:r w:rsidR="009D4224" w:rsidRPr="00FC4BFB">
        <w:rPr>
          <w:rFonts w:ascii="Times New Roman" w:hAnsi="Times New Roman" w:cs="Times New Roman"/>
          <w:i/>
          <w:sz w:val="20"/>
          <w:szCs w:val="20"/>
        </w:rPr>
        <w:t>symbol przedmiotu</w:t>
      </w:r>
      <w:r w:rsidR="009D4224" w:rsidRPr="003C454E">
        <w:rPr>
          <w:rFonts w:ascii="Times New Roman" w:hAnsi="Times New Roman" w:cs="Times New Roman"/>
          <w:sz w:val="20"/>
          <w:szCs w:val="20"/>
        </w:rPr>
        <w:t xml:space="preserve"> </w:t>
      </w:r>
      <w:r w:rsidR="00FC4BFB">
        <w:rPr>
          <w:rFonts w:ascii="Times New Roman" w:hAnsi="Times New Roman" w:cs="Times New Roman"/>
          <w:sz w:val="20"/>
          <w:szCs w:val="20"/>
        </w:rPr>
        <w:t xml:space="preserve">np. BI </w:t>
      </w:r>
      <w:r w:rsidR="00FC4BFB" w:rsidRPr="00895A3A">
        <w:rPr>
          <w:rFonts w:ascii="Times New Roman" w:hAnsi="Times New Roman" w:cs="Times New Roman"/>
        </w:rPr>
        <w:t>–</w:t>
      </w:r>
      <w:r w:rsidR="00FC4BFB">
        <w:rPr>
          <w:rFonts w:ascii="Times New Roman" w:hAnsi="Times New Roman" w:cs="Times New Roman"/>
        </w:rPr>
        <w:t xml:space="preserve"> </w:t>
      </w:r>
      <w:r w:rsidR="009D4224" w:rsidRPr="003C454E">
        <w:rPr>
          <w:rFonts w:ascii="Times New Roman" w:hAnsi="Times New Roman" w:cs="Times New Roman"/>
          <w:sz w:val="20"/>
          <w:szCs w:val="20"/>
        </w:rPr>
        <w:t xml:space="preserve"> biologia</w:t>
      </w:r>
      <w:r w:rsidRPr="003C454E">
        <w:rPr>
          <w:rFonts w:ascii="Times New Roman" w:hAnsi="Times New Roman" w:cs="Times New Roman"/>
          <w:sz w:val="20"/>
          <w:szCs w:val="20"/>
        </w:rPr>
        <w:t xml:space="preserve">, </w:t>
      </w:r>
      <w:r w:rsidRPr="00FC4BFB">
        <w:rPr>
          <w:rFonts w:ascii="Times New Roman" w:hAnsi="Times New Roman" w:cs="Times New Roman"/>
          <w:i/>
          <w:sz w:val="20"/>
          <w:szCs w:val="20"/>
        </w:rPr>
        <w:t>numer porządkowy wynika z numeru stolika wylosowanego przez ucznia</w:t>
      </w:r>
      <w:r w:rsidRPr="003C454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C4BFB" w:rsidRPr="003C454E" w:rsidRDefault="00FC4BFB" w:rsidP="00966387">
      <w:pPr>
        <w:rPr>
          <w:rFonts w:ascii="Times New Roman" w:hAnsi="Times New Roman" w:cs="Times New Roman"/>
          <w:sz w:val="20"/>
          <w:szCs w:val="20"/>
        </w:rPr>
      </w:pPr>
    </w:p>
    <w:p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63747D">
        <w:rPr>
          <w:rFonts w:ascii="Arial" w:eastAsia="Times New Roman" w:hAnsi="Arial" w:cs="Arial"/>
          <w:sz w:val="32"/>
          <w:szCs w:val="32"/>
          <w:lang w:eastAsia="pl-PL"/>
        </w:rPr>
        <w:t>Z GEOGRAFII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</w:t>
      </w:r>
    </w:p>
    <w:p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>2020/2021</w:t>
      </w:r>
    </w:p>
    <w:p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895A3A">
        <w:rPr>
          <w:rFonts w:ascii="Times New Roman" w:hAnsi="Times New Roman" w:cs="Times New Roman"/>
        </w:rPr>
        <w:t>–</w:t>
      </w:r>
      <w:r w:rsidR="00FC4BFB">
        <w:rPr>
          <w:rFonts w:ascii="Times New Roman" w:hAnsi="Times New Roman" w:cs="Times New Roman"/>
        </w:rPr>
        <w:t xml:space="preserve"> </w:t>
      </w: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63747D">
        <w:rPr>
          <w:rFonts w:ascii="Arial" w:eastAsia="Times New Roman" w:hAnsi="Arial" w:cs="Arial"/>
          <w:sz w:val="32"/>
          <w:szCs w:val="32"/>
          <w:lang w:eastAsia="pl-PL"/>
        </w:rPr>
        <w:t>ETAP REJONOWY</w:t>
      </w:r>
    </w:p>
    <w:p w:rsidR="00FC4BFB" w:rsidRPr="00AE44DB" w:rsidRDefault="00FC4BFB" w:rsidP="00FC4BFB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tbl>
      <w:tblPr>
        <w:tblStyle w:val="Tabela-Siatka"/>
        <w:tblW w:w="10632" w:type="dxa"/>
        <w:tblInd w:w="-787" w:type="dxa"/>
        <w:tblLook w:val="04A0" w:firstRow="1" w:lastRow="0" w:firstColumn="1" w:lastColumn="0" w:noHBand="0" w:noVBand="1"/>
      </w:tblPr>
      <w:tblGrid>
        <w:gridCol w:w="8619"/>
        <w:gridCol w:w="2013"/>
      </w:tblGrid>
      <w:tr w:rsidR="00966387" w:rsidTr="006277A7">
        <w:tc>
          <w:tcPr>
            <w:tcW w:w="8619" w:type="dxa"/>
          </w:tcPr>
          <w:p w:rsidR="00966387" w:rsidRPr="009D4224" w:rsidRDefault="004D5283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Arkusz liczy </w:t>
            </w:r>
            <w:r w:rsidR="009814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14</w:t>
            </w:r>
            <w:r w:rsidRPr="009D42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stron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zawiera </w:t>
            </w:r>
            <w:r w:rsidR="009814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26 zadań</w:t>
            </w:r>
            <w:r w:rsidR="00EA49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,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EA49C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brudnopis.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zadaniach zamkniętych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FC4BFB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aznacz 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prawidłową odpowiedź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stawiając znak X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 właściwym miejscu.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odpowiedź.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:rsidR="00966387" w:rsidRPr="009D4224" w:rsidRDefault="00FC4BFB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każdego numeru zadania podana jest maksymalna liczba punktów możliwa do uzyskania za prawidłową  odpowiedź. 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samodzielnie. Postaraj się udzielić odpowiedzi  na wszystkie pytania.</w:t>
            </w:r>
          </w:p>
          <w:p w:rsidR="00966387" w:rsidRPr="009D4224" w:rsidRDefault="00966387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pomylisz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7B16E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się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zadaniach otwartych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przekreśl błędną odpowiedź i wpisz poprawną.</w:t>
            </w:r>
          </w:p>
          <w:p w:rsidR="00966387" w:rsidRPr="009D4224" w:rsidRDefault="00FC4BFB" w:rsidP="009814DE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Korzystaj tylko z przyborów i materiałów określonych w  regulaminie k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onkursu.</w:t>
            </w:r>
          </w:p>
          <w:p w:rsidR="00966387" w:rsidRPr="008E4DC2" w:rsidRDefault="00966387" w:rsidP="007A7B13">
            <w:pPr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l-PL"/>
              </w:rPr>
              <w:t>Powodzenia!</w:t>
            </w:r>
          </w:p>
        </w:tc>
        <w:tc>
          <w:tcPr>
            <w:tcW w:w="2013" w:type="dxa"/>
          </w:tcPr>
          <w:p w:rsidR="00966387" w:rsidRPr="001F143A" w:rsidRDefault="00966387" w:rsidP="007A7B1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1F143A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pracy:</w:t>
            </w:r>
          </w:p>
          <w:p w:rsidR="00966387" w:rsidRPr="001F143A" w:rsidRDefault="00966387" w:rsidP="007A7B1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:rsidR="00966387" w:rsidRPr="001F143A" w:rsidRDefault="001D2AA6" w:rsidP="00FC4B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 </w:t>
            </w:r>
            <w:r w:rsidR="0063747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90</w:t>
            </w:r>
            <w:r w:rsidR="006277A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</w:t>
            </w:r>
            <w:r w:rsidR="00966387" w:rsidRPr="001F143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min.</w:t>
            </w:r>
            <w:r w:rsidR="00966387" w:rsidRPr="001F1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966387" w:rsidRDefault="00067509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3943350</wp:posOffset>
                </wp:positionH>
                <wp:positionV relativeFrom="paragraph">
                  <wp:posOffset>102235</wp:posOffset>
                </wp:positionV>
                <wp:extent cx="2283460" cy="735965"/>
                <wp:effectExtent l="0" t="0" r="635" b="7620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B11" w:rsidRPr="00656560" w:rsidRDefault="008C0B11" w:rsidP="00966387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E56FBA">
                              <w:rPr>
                                <w:rFonts w:ascii="Times New Roman" w:hAnsi="Times New Roman" w:cs="Times New Roman"/>
                              </w:rPr>
                              <w:t>Imię i nazwisko ucznia</w:t>
                            </w:r>
                          </w:p>
                          <w:p w:rsidR="008C0B11" w:rsidRDefault="008C0B11" w:rsidP="00966387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310.5pt;margin-top:8.05pt;width:179.8pt;height:57.95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">
                <v:textbox style="mso-fit-shape-to-text:t">
                  <w:txbxContent>
                    <w:p w:rsidR="008C0B11" w:rsidRPr="00656560" w:rsidRDefault="008C0B11" w:rsidP="00966387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E56FBA">
                        <w:rPr>
                          <w:rFonts w:ascii="Times New Roman" w:hAnsi="Times New Roman" w:cs="Times New Roman"/>
                        </w:rPr>
                        <w:t>Imię i nazwisko ucznia</w:t>
                      </w:r>
                    </w:p>
                    <w:p w:rsidR="008C0B11" w:rsidRDefault="008C0B11" w:rsidP="00966387">
                      <w:r>
                        <w:t>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6387" w:rsidRPr="009D4224" w:rsidRDefault="006277A7" w:rsidP="0096638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966387" w:rsidRPr="009D4224">
        <w:rPr>
          <w:rFonts w:ascii="Times New Roman" w:hAnsi="Times New Roman" w:cs="Times New Roman"/>
          <w:sz w:val="16"/>
          <w:szCs w:val="16"/>
        </w:rPr>
        <w:t>Wypełnia Komisja Konkursowa po zakończeniu sprawdzenia prac</w:t>
      </w:r>
    </w:p>
    <w:tbl>
      <w:tblPr>
        <w:tblStyle w:val="Tabela-Siatka"/>
        <w:tblW w:w="1114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3"/>
        <w:gridCol w:w="418"/>
        <w:gridCol w:w="539"/>
        <w:gridCol w:w="539"/>
      </w:tblGrid>
      <w:tr w:rsidR="00EF474E" w:rsidRPr="00E56FBA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E56FBA" w:rsidRDefault="00EF474E" w:rsidP="00395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Zadanie 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8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9" w:type="dxa"/>
            <w:shd w:val="clear" w:color="auto" w:fill="BFBFBF" w:themeFill="background1" w:themeFillShade="BF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9" w:type="dxa"/>
            <w:shd w:val="clear" w:color="auto" w:fill="BFBFBF" w:themeFill="background1" w:themeFillShade="BF"/>
          </w:tcPr>
          <w:p w:rsidR="00EF474E" w:rsidRPr="00E56FBA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F474E" w:rsidRPr="002445AE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395034" w:rsidRDefault="00EF474E" w:rsidP="0039503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395034">
              <w:rPr>
                <w:rFonts w:ascii="Times New Roman" w:hAnsi="Times New Roman" w:cs="Times New Roman"/>
                <w:sz w:val="16"/>
                <w:szCs w:val="20"/>
              </w:rPr>
              <w:t xml:space="preserve">Punkty możliwe do uzyskania </w:t>
            </w:r>
          </w:p>
        </w:tc>
        <w:tc>
          <w:tcPr>
            <w:tcW w:w="492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74E" w:rsidRPr="002445AE" w:rsidRDefault="00ED5B8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74E" w:rsidRPr="002445AE" w:rsidRDefault="00ED5B8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3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74E" w:rsidRP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3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74E" w:rsidRP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74E" w:rsidRP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3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3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3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3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74E" w:rsidRP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8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9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9" w:type="dxa"/>
          </w:tcPr>
          <w:p w:rsidR="00EF474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F474E" w:rsidRPr="002445AE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395034" w:rsidRDefault="00EF474E" w:rsidP="0039503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395034">
              <w:rPr>
                <w:rFonts w:ascii="Times New Roman" w:hAnsi="Times New Roman" w:cs="Times New Roman"/>
                <w:sz w:val="16"/>
                <w:szCs w:val="20"/>
              </w:rPr>
              <w:t>Punkty uzyskane</w:t>
            </w: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" w:type="dxa"/>
          </w:tcPr>
          <w:p w:rsidR="00EF474E" w:rsidRPr="002445AE" w:rsidRDefault="00EF474E" w:rsidP="007B16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D4224" w:rsidRPr="002445AE" w:rsidRDefault="009D4224" w:rsidP="009663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638" w:type="dxa"/>
        <w:tblLook w:val="04A0" w:firstRow="1" w:lastRow="0" w:firstColumn="1" w:lastColumn="0" w:noHBand="0" w:noVBand="1"/>
      </w:tblPr>
      <w:tblGrid>
        <w:gridCol w:w="510"/>
        <w:gridCol w:w="608"/>
        <w:gridCol w:w="463"/>
        <w:gridCol w:w="535"/>
        <w:gridCol w:w="536"/>
        <w:gridCol w:w="568"/>
        <w:gridCol w:w="1418"/>
      </w:tblGrid>
      <w:tr w:rsidR="009814DE" w:rsidRPr="002445AE" w:rsidTr="009814DE">
        <w:tc>
          <w:tcPr>
            <w:tcW w:w="510" w:type="dxa"/>
            <w:shd w:val="clear" w:color="auto" w:fill="D9D9D9" w:themeFill="background1" w:themeFillShade="D9"/>
          </w:tcPr>
          <w:p w:rsidR="009814DE" w:rsidRPr="002445A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08" w:type="dxa"/>
            <w:shd w:val="clear" w:color="auto" w:fill="D9D9D9" w:themeFill="background1" w:themeFillShade="D9"/>
          </w:tcPr>
          <w:p w:rsidR="009814DE" w:rsidRPr="002445A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63" w:type="dxa"/>
            <w:shd w:val="clear" w:color="auto" w:fill="D9D9D9" w:themeFill="background1" w:themeFillShade="D9"/>
          </w:tcPr>
          <w:p w:rsidR="009814DE" w:rsidRPr="002445A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5" w:type="dxa"/>
            <w:shd w:val="clear" w:color="auto" w:fill="D9D9D9" w:themeFill="background1" w:themeFillShade="D9"/>
          </w:tcPr>
          <w:p w:rsidR="009814DE" w:rsidRPr="002445A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9814DE" w:rsidRPr="002445A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8" w:type="dxa"/>
            <w:shd w:val="clear" w:color="auto" w:fill="D9D9D9" w:themeFill="background1" w:themeFillShade="D9"/>
          </w:tcPr>
          <w:p w:rsidR="009814DE" w:rsidRPr="002445A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18" w:type="dxa"/>
          </w:tcPr>
          <w:p w:rsidR="009814DE" w:rsidRPr="002445AE" w:rsidRDefault="009814DE" w:rsidP="009663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 xml:space="preserve">     Razem</w:t>
            </w:r>
          </w:p>
        </w:tc>
      </w:tr>
      <w:tr w:rsidR="009814DE" w:rsidRPr="002445AE" w:rsidTr="009814DE">
        <w:tc>
          <w:tcPr>
            <w:tcW w:w="510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8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4DE" w:rsidRP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3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4DE" w:rsidRP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5" w:type="dxa"/>
          </w:tcPr>
          <w:p w:rsid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4DE" w:rsidRPr="002445AE" w:rsidRDefault="002445A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6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5034" w:rsidRPr="002445AE" w:rsidRDefault="00395034" w:rsidP="007B16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9814DE" w:rsidRPr="002445AE" w:rsidRDefault="009814DE" w:rsidP="009663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  <w:p w:rsidR="009814DE" w:rsidRPr="002445AE" w:rsidRDefault="009814DE" w:rsidP="0096638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5AE">
              <w:rPr>
                <w:rFonts w:ascii="Times New Roman" w:hAnsi="Times New Roman" w:cs="Times New Roman"/>
                <w:b/>
                <w:sz w:val="20"/>
                <w:szCs w:val="20"/>
              </w:rPr>
              <w:t>100  pkt.</w:t>
            </w:r>
          </w:p>
        </w:tc>
      </w:tr>
      <w:tr w:rsidR="009814DE" w:rsidTr="009814DE">
        <w:tc>
          <w:tcPr>
            <w:tcW w:w="510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</w:rPr>
            </w:pPr>
          </w:p>
          <w:p w:rsidR="009814DE" w:rsidRDefault="009814DE" w:rsidP="007B16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9814DE" w:rsidRDefault="009814DE" w:rsidP="007B16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814DE" w:rsidRDefault="009814DE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9D4224" w:rsidRDefault="009D4224" w:rsidP="00966387">
      <w:pPr>
        <w:spacing w:after="0" w:line="240" w:lineRule="auto"/>
        <w:rPr>
          <w:rFonts w:ascii="Times New Roman" w:hAnsi="Times New Roman" w:cs="Times New Roman"/>
        </w:rPr>
      </w:pPr>
    </w:p>
    <w:p w:rsidR="00966387" w:rsidRPr="00567D7F" w:rsidRDefault="00966387" w:rsidP="0096638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Podpisy członków komisji sprawdzających prace:</w:t>
      </w:r>
    </w:p>
    <w:p w:rsidR="00966387" w:rsidRDefault="00AE44DB" w:rsidP="00AE44DB">
      <w:pPr>
        <w:spacing w:after="0" w:line="240" w:lineRule="auto"/>
        <w:rPr>
          <w:rFonts w:ascii="Times New Roman" w:hAnsi="Times New Roman" w:cs="Times New Roman"/>
        </w:rPr>
      </w:pPr>
      <w:r w:rsidRPr="00AE44DB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 </w:t>
      </w:r>
      <w:r w:rsidR="00966387" w:rsidRPr="00AE44DB">
        <w:rPr>
          <w:rFonts w:ascii="Times New Roman" w:hAnsi="Times New Roman" w:cs="Times New Roman"/>
        </w:rPr>
        <w:t>(imię i nazwisko)………………………………………..(podpis</w:t>
      </w:r>
      <w:r w:rsidRPr="00AE44DB">
        <w:rPr>
          <w:rFonts w:ascii="Times New Roman" w:hAnsi="Times New Roman" w:cs="Times New Roman"/>
        </w:rPr>
        <w:t xml:space="preserve">)                                                                                  2.  </w:t>
      </w:r>
      <w:r w:rsidR="00966387" w:rsidRPr="00AE44DB">
        <w:rPr>
          <w:rFonts w:ascii="Times New Roman" w:hAnsi="Times New Roman" w:cs="Times New Roman"/>
        </w:rPr>
        <w:t>(imię i nazwisko)………………………………………..(podpis)</w:t>
      </w:r>
    </w:p>
    <w:p w:rsidR="00395034" w:rsidRDefault="00395034" w:rsidP="001E0F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0F93" w:rsidRDefault="00C6250D" w:rsidP="001E0F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1</w:t>
      </w:r>
      <w:r w:rsidR="0063747D">
        <w:rPr>
          <w:rFonts w:ascii="Times New Roman" w:hAnsi="Times New Roman" w:cs="Times New Roman"/>
          <w:sz w:val="24"/>
          <w:szCs w:val="24"/>
        </w:rPr>
        <w:t xml:space="preserve"> (0 –</w:t>
      </w:r>
      <w:r w:rsidR="00320A9A">
        <w:rPr>
          <w:rFonts w:ascii="Times New Roman" w:hAnsi="Times New Roman" w:cs="Times New Roman"/>
          <w:sz w:val="24"/>
          <w:szCs w:val="24"/>
        </w:rPr>
        <w:t xml:space="preserve"> 4</w:t>
      </w:r>
      <w:r w:rsidR="007940BA">
        <w:rPr>
          <w:rFonts w:ascii="Times New Roman" w:hAnsi="Times New Roman" w:cs="Times New Roman"/>
          <w:sz w:val="24"/>
          <w:szCs w:val="24"/>
        </w:rPr>
        <w:t>p.)</w:t>
      </w:r>
    </w:p>
    <w:p w:rsidR="001E0F93" w:rsidRPr="00395034" w:rsidRDefault="001E0F93" w:rsidP="001E0F9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034">
        <w:rPr>
          <w:rFonts w:ascii="Times New Roman" w:hAnsi="Times New Roman" w:cs="Times New Roman"/>
          <w:i/>
          <w:sz w:val="24"/>
          <w:szCs w:val="24"/>
        </w:rPr>
        <w:t>Pod względem budulca obie części wyspy – wschodnia i zachodnia – niewiele się od siebie różnią. Generalnie obowiązuje zasada, że im dalej od doliny ryftowej (np. słynna Thingvellir), tym skały wulkaniczne budujące wyspę będą starsze. Najmłodsze należą do grupy skał powstałych w czasach historycznych, czyli od czasu dokumentowania ich powstawania, powstały w X wieku lub później. Najstarsze skały znajdowane na powierzchni wydatowano na około 3.3 miliona lat.</w:t>
      </w:r>
    </w:p>
    <w:p w:rsidR="001E0F93" w:rsidRPr="001E0F93" w:rsidRDefault="001E0F93" w:rsidP="001E0F93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9" w:history="1">
        <w:r w:rsidRPr="00D670C8">
          <w:rPr>
            <w:rStyle w:val="Hipercze"/>
            <w:rFonts w:ascii="Times New Roman" w:hAnsi="Times New Roman" w:cs="Times New Roman"/>
            <w:sz w:val="20"/>
            <w:szCs w:val="24"/>
          </w:rPr>
          <w:t>http://www.stacjaislandia.pl/aktualnosci/islandia/geografia/tam-gdzie-ziemia-trzesie-sie-i-dymi/</w:t>
        </w:r>
      </w:hyperlink>
      <w:r>
        <w:rPr>
          <w:rFonts w:ascii="Times New Roman" w:hAnsi="Times New Roman" w:cs="Times New Roman"/>
          <w:sz w:val="20"/>
          <w:szCs w:val="24"/>
        </w:rPr>
        <w:t xml:space="preserve">; 20.10.2020r. </w:t>
      </w:r>
    </w:p>
    <w:p w:rsidR="001E0F93" w:rsidRDefault="00C6250D" w:rsidP="00637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198755</wp:posOffset>
            </wp:positionV>
            <wp:extent cx="2659380" cy="2659380"/>
            <wp:effectExtent l="0" t="0" r="762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47D" w:rsidRDefault="0063747D" w:rsidP="00637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747D" w:rsidRDefault="0063747D" w:rsidP="0063747D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11" w:history="1">
        <w:r w:rsidRPr="00D670C8">
          <w:rPr>
            <w:rStyle w:val="Hipercze"/>
            <w:rFonts w:ascii="Times New Roman" w:hAnsi="Times New Roman" w:cs="Times New Roman"/>
            <w:sz w:val="20"/>
            <w:szCs w:val="24"/>
          </w:rPr>
          <w:t>https://www.dlanauczyciela.pl/pliki/zasoby,reforma-2017-szkola-podstawowa-klasy-4-8,geografia,planeta-nowa?facets=3%3A6,140&amp;path=klasa-6</w:t>
        </w:r>
      </w:hyperlink>
      <w:r>
        <w:rPr>
          <w:rFonts w:ascii="Times New Roman" w:hAnsi="Times New Roman" w:cs="Times New Roman"/>
          <w:sz w:val="20"/>
          <w:szCs w:val="24"/>
        </w:rPr>
        <w:t>; 20.10.2020r.</w:t>
      </w:r>
    </w:p>
    <w:p w:rsidR="0063747D" w:rsidRDefault="0063747D" w:rsidP="00637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0A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A9A" w:rsidRDefault="00320A9A" w:rsidP="006374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A9A" w:rsidRDefault="00320A9A" w:rsidP="006374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A9A" w:rsidRDefault="00320A9A" w:rsidP="006374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A9A" w:rsidRDefault="00320A9A" w:rsidP="006374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A9A" w:rsidRDefault="00320A9A" w:rsidP="006374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A9A" w:rsidRDefault="00320A9A" w:rsidP="006374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A9A" w:rsidRDefault="00320A9A" w:rsidP="006374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50D" w:rsidRDefault="00C6250D" w:rsidP="00320A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A9A" w:rsidRDefault="00320A9A" w:rsidP="00320A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0A9A">
        <w:rPr>
          <w:rFonts w:ascii="Times New Roman" w:hAnsi="Times New Roman" w:cs="Times New Roman"/>
          <w:sz w:val="24"/>
          <w:szCs w:val="24"/>
        </w:rPr>
        <w:t xml:space="preserve">Korzystając z tekstu źródłowego </w:t>
      </w:r>
      <w:r>
        <w:rPr>
          <w:rFonts w:ascii="Times New Roman" w:hAnsi="Times New Roman" w:cs="Times New Roman"/>
          <w:sz w:val="24"/>
          <w:szCs w:val="24"/>
        </w:rPr>
        <w:t>oraz schematu wykonaj polecenia:</w:t>
      </w:r>
    </w:p>
    <w:p w:rsidR="00320A9A" w:rsidRDefault="00C3662A" w:rsidP="009814DE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Wyjaśnij, dlaczego</w:t>
      </w:r>
      <w:r w:rsidR="00320A9A">
        <w:rPr>
          <w:rFonts w:ascii="Times New Roman" w:hAnsi="Times New Roman" w:cs="Times New Roman"/>
          <w:sz w:val="24"/>
          <w:szCs w:val="24"/>
        </w:rPr>
        <w:t xml:space="preserve"> skały znajdujące się dalej od doliny ryftowej są starsze.</w:t>
      </w:r>
    </w:p>
    <w:p w:rsidR="00320A9A" w:rsidRDefault="00320A9A" w:rsidP="00C6250D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0A9A" w:rsidRDefault="00320A9A" w:rsidP="009814DE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trzy zjawiska (procesy) geologiczne występujące w strefie ryftu.</w:t>
      </w:r>
    </w:p>
    <w:p w:rsidR="00320A9A" w:rsidRDefault="00320A9A" w:rsidP="009814DE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320A9A" w:rsidRDefault="00320A9A" w:rsidP="009814DE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320A9A" w:rsidRDefault="00320A9A" w:rsidP="009814DE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6C363C" w:rsidRDefault="006C363C" w:rsidP="00320A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363C" w:rsidRDefault="00C6250D" w:rsidP="00320A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</w:t>
      </w:r>
      <w:r w:rsidR="006C363C">
        <w:rPr>
          <w:rFonts w:ascii="Times New Roman" w:hAnsi="Times New Roman" w:cs="Times New Roman"/>
          <w:sz w:val="24"/>
          <w:szCs w:val="24"/>
        </w:rPr>
        <w:t xml:space="preserve"> (0 – 4p.)</w:t>
      </w:r>
    </w:p>
    <w:p w:rsidR="00320A9A" w:rsidRPr="007B16E0" w:rsidRDefault="006C363C" w:rsidP="006C36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6E0">
        <w:rPr>
          <w:rFonts w:ascii="Times New Roman" w:hAnsi="Times New Roman" w:cs="Times New Roman"/>
          <w:sz w:val="24"/>
          <w:szCs w:val="24"/>
        </w:rPr>
        <w:t>Rozpoznaj przedstawione na rysunkach typy wybrzeży. Uzupełnij ich nazwy oraz kraje, w których występują</w:t>
      </w:r>
      <w:r w:rsidR="007B16E0" w:rsidRPr="007B16E0">
        <w:rPr>
          <w:rFonts w:ascii="Times New Roman" w:hAnsi="Times New Roman" w:cs="Times New Roman"/>
          <w:sz w:val="24"/>
          <w:szCs w:val="24"/>
        </w:rPr>
        <w:t>,</w:t>
      </w:r>
      <w:r w:rsidRPr="007B16E0">
        <w:rPr>
          <w:rFonts w:ascii="Times New Roman" w:hAnsi="Times New Roman" w:cs="Times New Roman"/>
          <w:sz w:val="24"/>
          <w:szCs w:val="24"/>
        </w:rPr>
        <w:t xml:space="preserve"> wybierając z ramki. </w:t>
      </w:r>
    </w:p>
    <w:p w:rsidR="00C6250D" w:rsidRDefault="00C6250D" w:rsidP="006C36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250D" w:rsidRDefault="00C6250D" w:rsidP="006C36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7371"/>
      </w:tblGrid>
      <w:tr w:rsidR="006C363C" w:rsidTr="006C363C">
        <w:tc>
          <w:tcPr>
            <w:tcW w:w="7371" w:type="dxa"/>
          </w:tcPr>
          <w:p w:rsidR="006C363C" w:rsidRDefault="006C363C" w:rsidP="006C36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wybrzeże dalmatyńskie, wybrzeże riasowe, wybrzeże fiordowe,</w:t>
            </w:r>
          </w:p>
          <w:p w:rsidR="006C363C" w:rsidRDefault="006C363C" w:rsidP="006C36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wybrzeże szkierowe, wybrzeże lagunowe</w:t>
            </w:r>
          </w:p>
          <w:p w:rsidR="006C363C" w:rsidRPr="006C363C" w:rsidRDefault="006C363C" w:rsidP="006C36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Francja, Chorwacja, Finlandia, Norwegia, Włochy</w:t>
            </w:r>
          </w:p>
        </w:tc>
      </w:tr>
    </w:tbl>
    <w:p w:rsidR="006C363C" w:rsidRDefault="006C363C" w:rsidP="006C36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B8E" w:rsidRDefault="006C363C" w:rsidP="006C36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5BF40E4" wp14:editId="74DD3A06">
            <wp:extent cx="2310025" cy="2007870"/>
            <wp:effectExtent l="0" t="0" r="0" b="0"/>
            <wp:docPr id="4" name="Obraz 4" descr="wybrzeże fior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brzeże fiordow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b="9649"/>
                    <a:stretch/>
                  </pic:blipFill>
                  <pic:spPr bwMode="auto">
                    <a:xfrm>
                      <a:off x="0" y="0"/>
                      <a:ext cx="2314022" cy="20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noProof/>
          <w:lang w:eastAsia="pl-PL"/>
        </w:rPr>
        <w:drawing>
          <wp:inline distT="0" distB="0" distL="0" distR="0" wp14:anchorId="7D2310EB" wp14:editId="714C9AD7">
            <wp:extent cx="2333625" cy="1933575"/>
            <wp:effectExtent l="0" t="0" r="9525" b="9525"/>
            <wp:docPr id="5" name="Obraz 5" descr="wybrzeże szkie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brzeże szkierow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4" t="1754" r="-1" b="9210"/>
                    <a:stretch/>
                  </pic:blipFill>
                  <pic:spPr bwMode="auto">
                    <a:xfrm>
                      <a:off x="0" y="0"/>
                      <a:ext cx="2333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B8E" w:rsidRDefault="00ED5B8E" w:rsidP="006C36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B8E" w:rsidRDefault="00F336B3" w:rsidP="00ED5B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ED5B8E">
        <w:rPr>
          <w:rFonts w:ascii="Times New Roman" w:hAnsi="Times New Roman" w:cs="Times New Roman"/>
          <w:sz w:val="24"/>
          <w:szCs w:val="24"/>
        </w:rPr>
        <w:t>Wybrzeże …………………………..</w:t>
      </w:r>
      <w:r w:rsidR="00ED5B8E">
        <w:rPr>
          <w:rFonts w:ascii="Times New Roman" w:hAnsi="Times New Roman" w:cs="Times New Roman"/>
          <w:sz w:val="24"/>
          <w:szCs w:val="24"/>
        </w:rPr>
        <w:tab/>
      </w:r>
      <w:r w:rsidR="00ED5B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b)</w:t>
      </w:r>
      <w:r w:rsidR="009F30F0">
        <w:rPr>
          <w:rFonts w:ascii="Times New Roman" w:hAnsi="Times New Roman" w:cs="Times New Roman"/>
          <w:sz w:val="24"/>
          <w:szCs w:val="24"/>
        </w:rPr>
        <w:t xml:space="preserve"> </w:t>
      </w:r>
      <w:r w:rsidR="00ED5B8E">
        <w:rPr>
          <w:rFonts w:ascii="Times New Roman" w:hAnsi="Times New Roman" w:cs="Times New Roman"/>
          <w:sz w:val="24"/>
          <w:szCs w:val="24"/>
        </w:rPr>
        <w:t>Wybrzeże ……………………………</w:t>
      </w:r>
    </w:p>
    <w:p w:rsidR="00ED5B8E" w:rsidRDefault="00ED5B8E" w:rsidP="00ED5B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Kraj ………………………………...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Kraj ………………………………….</w:t>
      </w:r>
    </w:p>
    <w:p w:rsidR="00ED5B8E" w:rsidRDefault="00ED5B8E" w:rsidP="00ED5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B8E" w:rsidRDefault="00ED5B8E" w:rsidP="00ED5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DCD0928" wp14:editId="3BEF1CCE">
            <wp:extent cx="2305050" cy="1981200"/>
            <wp:effectExtent l="0" t="0" r="0" b="0"/>
            <wp:docPr id="6" name="Obraz 6" descr="http://www.wiking.edu.pl/upload/geografia/images/wybrzeze_riasow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iking.edu.pl/upload/geografia/images/wybrzeze_riasow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3" b="8772"/>
                    <a:stretch/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AF32D9">
            <wp:extent cx="2371725" cy="19812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B8E" w:rsidRDefault="00ED5B8E" w:rsidP="00ED5B8E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16" w:history="1">
        <w:r w:rsidRPr="00D670C8">
          <w:rPr>
            <w:rStyle w:val="Hipercze"/>
            <w:rFonts w:ascii="Times New Roman" w:hAnsi="Times New Roman" w:cs="Times New Roman"/>
            <w:sz w:val="20"/>
            <w:szCs w:val="24"/>
          </w:rPr>
          <w:t>http://www.wiking.edu.pl/article.php?id=143</w:t>
        </w:r>
      </w:hyperlink>
      <w:r>
        <w:rPr>
          <w:rFonts w:ascii="Times New Roman" w:hAnsi="Times New Roman" w:cs="Times New Roman"/>
          <w:sz w:val="20"/>
          <w:szCs w:val="24"/>
        </w:rPr>
        <w:t xml:space="preserve">; 19.10.2020r. </w:t>
      </w:r>
    </w:p>
    <w:p w:rsidR="00ED5B8E" w:rsidRPr="00ED5B8E" w:rsidRDefault="00ED5B8E" w:rsidP="00ED5B8E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ED5B8E" w:rsidRDefault="00F336B3" w:rsidP="00ED5B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ED5B8E">
        <w:rPr>
          <w:rFonts w:ascii="Times New Roman" w:hAnsi="Times New Roman" w:cs="Times New Roman"/>
          <w:sz w:val="24"/>
          <w:szCs w:val="24"/>
        </w:rPr>
        <w:t>Wybrzeże ……………………………</w:t>
      </w:r>
      <w:r w:rsidR="00ED5B8E">
        <w:rPr>
          <w:rFonts w:ascii="Times New Roman" w:hAnsi="Times New Roman" w:cs="Times New Roman"/>
          <w:sz w:val="24"/>
          <w:szCs w:val="24"/>
        </w:rPr>
        <w:tab/>
      </w:r>
      <w:r w:rsidR="00ED5B8E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ED5B8E">
        <w:rPr>
          <w:rFonts w:ascii="Times New Roman" w:hAnsi="Times New Roman" w:cs="Times New Roman"/>
          <w:sz w:val="24"/>
          <w:szCs w:val="24"/>
        </w:rPr>
        <w:t>Wybrzeże ………………………….</w:t>
      </w:r>
    </w:p>
    <w:p w:rsidR="00C6250D" w:rsidRDefault="00ED5B8E" w:rsidP="00ED5B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Kraj ……………………</w:t>
      </w:r>
      <w:r w:rsidR="00C6250D">
        <w:rPr>
          <w:rFonts w:ascii="Times New Roman" w:hAnsi="Times New Roman" w:cs="Times New Roman"/>
          <w:sz w:val="24"/>
          <w:szCs w:val="24"/>
        </w:rPr>
        <w:t>……………</w:t>
      </w:r>
      <w:r w:rsidR="00C6250D">
        <w:rPr>
          <w:rFonts w:ascii="Times New Roman" w:hAnsi="Times New Roman" w:cs="Times New Roman"/>
          <w:sz w:val="24"/>
          <w:szCs w:val="24"/>
        </w:rPr>
        <w:tab/>
      </w:r>
      <w:r w:rsidR="00C6250D">
        <w:rPr>
          <w:rFonts w:ascii="Times New Roman" w:hAnsi="Times New Roman" w:cs="Times New Roman"/>
          <w:sz w:val="24"/>
          <w:szCs w:val="24"/>
        </w:rPr>
        <w:tab/>
        <w:t xml:space="preserve">      Kraj ……………………………….</w:t>
      </w:r>
    </w:p>
    <w:p w:rsidR="00ED5B8E" w:rsidRDefault="00C6250D" w:rsidP="00395034">
      <w:pPr>
        <w:spacing w:after="0"/>
        <w:jc w:val="both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Zadanie 3</w:t>
      </w:r>
      <w:r w:rsidR="00ED5B8E" w:rsidRPr="00ED5B8E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  <w:r w:rsidR="00ED5B8E">
        <w:rPr>
          <w:rFonts w:ascii="Times New Roman" w:hAnsi="Times New Roman" w:cs="Times New Roman"/>
          <w:noProof/>
          <w:sz w:val="24"/>
          <w:lang w:eastAsia="pl-PL"/>
        </w:rPr>
        <w:t xml:space="preserve">(0 </w:t>
      </w:r>
      <w:r w:rsidR="00D71A04">
        <w:rPr>
          <w:rFonts w:ascii="Times New Roman" w:hAnsi="Times New Roman" w:cs="Times New Roman"/>
          <w:noProof/>
          <w:sz w:val="24"/>
          <w:lang w:eastAsia="pl-PL"/>
        </w:rPr>
        <w:t>–</w:t>
      </w:r>
      <w:r w:rsidR="00ED5B8E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  <w:r w:rsidR="006330A8">
        <w:rPr>
          <w:rFonts w:ascii="Times New Roman" w:hAnsi="Times New Roman" w:cs="Times New Roman"/>
          <w:noProof/>
          <w:sz w:val="24"/>
          <w:lang w:eastAsia="pl-PL"/>
        </w:rPr>
        <w:t>3p.)</w:t>
      </w:r>
    </w:p>
    <w:p w:rsidR="00D71A04" w:rsidRDefault="006330A8" w:rsidP="00395034">
      <w:pPr>
        <w:spacing w:after="0"/>
        <w:jc w:val="both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Rysunki przedstawiają strukturę ludności Włoch pod względem wieku i płci.</w:t>
      </w:r>
    </w:p>
    <w:p w:rsidR="006330A8" w:rsidRPr="00ED5B8E" w:rsidRDefault="006330A8" w:rsidP="00ED5B8E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lang w:eastAsia="pl-PL"/>
        </w:rPr>
        <w:tab/>
        <w:t>2000 r.</w:t>
      </w:r>
      <w:r>
        <w:rPr>
          <w:rFonts w:ascii="Times New Roman" w:hAnsi="Times New Roman" w:cs="Times New Roman"/>
          <w:noProof/>
          <w:sz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lang w:eastAsia="pl-PL"/>
        </w:rPr>
        <w:tab/>
        <w:t>2020r.</w:t>
      </w:r>
    </w:p>
    <w:p w:rsidR="00ED5B8E" w:rsidRDefault="00D71A04" w:rsidP="00333E21">
      <w:pPr>
        <w:spacing w:after="0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602DE04" wp14:editId="2AEC8229">
            <wp:extent cx="2656235" cy="2344656"/>
            <wp:effectExtent l="0" t="0" r="0" b="0"/>
            <wp:docPr id="9" name="Obraz 9" descr="https://images.populationpyramid.net/capture/?selector=%23pyramid-share-container&amp;url=https%3A%2F%2Fwww.populationpyramid.net%2Fitaly%2F2000%2F%3Fshare%3D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populationpyramid.net/capture/?selector=%23pyramid-share-container&amp;url=https%3A%2F%2Fwww.populationpyramid.net%2Fitaly%2F2000%2F%3Fshare%3D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" b="12898"/>
                    <a:stretch/>
                  </pic:blipFill>
                  <pic:spPr bwMode="auto">
                    <a:xfrm>
                      <a:off x="0" y="0"/>
                      <a:ext cx="2701087" cy="23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AEEDE4F" wp14:editId="698109B8">
            <wp:extent cx="2690495" cy="2399221"/>
            <wp:effectExtent l="0" t="0" r="0" b="1270"/>
            <wp:docPr id="10" name="Obraz 10" descr="https://images.populationpyramid.net/capture/?selector=%23pyramid-share-container&amp;url=https%3A%2F%2Fwww.populationpyramid.net%2Fitaly%2F2020%2F%3Fshare%3D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populationpyramid.net/capture/?selector=%23pyramid-share-container&amp;url=https%3A%2F%2Fwww.populationpyramid.net%2Fitaly%2F2020%2F%3Fshare%3D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b="13106"/>
                    <a:stretch/>
                  </pic:blipFill>
                  <pic:spPr bwMode="auto">
                    <a:xfrm>
                      <a:off x="0" y="0"/>
                      <a:ext cx="2694657" cy="24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A8" w:rsidRDefault="006330A8" w:rsidP="006330A8">
      <w:pPr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6330A8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Źródło: </w:t>
      </w:r>
      <w:r w:rsidRPr="006330A8">
        <w:rPr>
          <w:rFonts w:ascii="Times New Roman" w:hAnsi="Times New Roman" w:cs="Times New Roman"/>
          <w:noProof/>
          <w:sz w:val="20"/>
          <w:szCs w:val="20"/>
          <w:lang w:eastAsia="pl-PL"/>
        </w:rPr>
        <w:tab/>
      </w:r>
      <w:hyperlink r:id="rId19" w:history="1"/>
      <w:r w:rsidRPr="006330A8">
        <w:rPr>
          <w:rFonts w:ascii="Times New Roman" w:hAnsi="Times New Roman" w:cs="Times New Roman"/>
          <w:sz w:val="20"/>
          <w:szCs w:val="20"/>
        </w:rPr>
        <w:t xml:space="preserve"> </w:t>
      </w:r>
      <w:hyperlink r:id="rId20" w:history="1">
        <w:r w:rsidRPr="006330A8">
          <w:rPr>
            <w:rStyle w:val="Hipercze"/>
            <w:rFonts w:ascii="Times New Roman" w:hAnsi="Times New Roman" w:cs="Times New Roman"/>
            <w:sz w:val="20"/>
            <w:szCs w:val="20"/>
          </w:rPr>
          <w:t>https://www.populationpyramid.net/italy/2000/</w:t>
        </w:r>
      </w:hyperlink>
      <w:r w:rsidRPr="006330A8">
        <w:rPr>
          <w:rFonts w:ascii="Times New Roman" w:hAnsi="Times New Roman" w:cs="Times New Roman"/>
          <w:sz w:val="20"/>
          <w:szCs w:val="20"/>
        </w:rPr>
        <w:t xml:space="preserve">; </w:t>
      </w:r>
      <w:hyperlink r:id="rId21" w:history="1">
        <w:r w:rsidRPr="006330A8">
          <w:rPr>
            <w:rStyle w:val="Hipercze"/>
            <w:rFonts w:ascii="Times New Roman" w:hAnsi="Times New Roman" w:cs="Times New Roman"/>
            <w:noProof/>
            <w:sz w:val="20"/>
            <w:szCs w:val="20"/>
            <w:lang w:eastAsia="pl-PL"/>
          </w:rPr>
          <w:t>https://www.populationpyramid.net/italy/2020/</w:t>
        </w:r>
      </w:hyperlink>
      <w:r w:rsidR="009B5E06">
        <w:rPr>
          <w:rFonts w:ascii="Times New Roman" w:hAnsi="Times New Roman" w:cs="Times New Roman"/>
          <w:noProof/>
          <w:sz w:val="20"/>
          <w:szCs w:val="20"/>
          <w:lang w:eastAsia="pl-PL"/>
        </w:rPr>
        <w:t>; 19.09</w:t>
      </w:r>
      <w:r w:rsidRPr="006330A8">
        <w:rPr>
          <w:rFonts w:ascii="Times New Roman" w:hAnsi="Times New Roman" w:cs="Times New Roman"/>
          <w:noProof/>
          <w:sz w:val="20"/>
          <w:szCs w:val="20"/>
          <w:lang w:eastAsia="pl-PL"/>
        </w:rPr>
        <w:t>.2020r.</w:t>
      </w:r>
    </w:p>
    <w:p w:rsidR="006330A8" w:rsidRDefault="006330A8" w:rsidP="006330A8">
      <w:pPr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lastRenderedPageBreak/>
        <w:t>Na podstawie wykresów podaj trzy różnice w strukturze ludno</w:t>
      </w:r>
      <w:r w:rsidR="007940BA">
        <w:rPr>
          <w:rFonts w:ascii="Times New Roman" w:hAnsi="Times New Roman" w:cs="Times New Roman"/>
          <w:noProof/>
          <w:sz w:val="24"/>
          <w:szCs w:val="20"/>
          <w:lang w:eastAsia="pl-PL"/>
        </w:rPr>
        <w:t>ści Włoch w latach 2000 – 2020.</w:t>
      </w:r>
    </w:p>
    <w:p w:rsidR="006330A8" w:rsidRDefault="006330A8" w:rsidP="009814DE">
      <w:pPr>
        <w:pStyle w:val="Akapitzlist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…………………………………………………………………………………………...</w:t>
      </w:r>
    </w:p>
    <w:p w:rsidR="006330A8" w:rsidRDefault="006330A8" w:rsidP="009814DE">
      <w:pPr>
        <w:pStyle w:val="Akapitzlist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…………………………………………………………………………………………...</w:t>
      </w:r>
    </w:p>
    <w:p w:rsidR="006330A8" w:rsidRDefault="006330A8" w:rsidP="009814DE">
      <w:pPr>
        <w:pStyle w:val="Akapitzlist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…………………………………………………………………………………………...</w:t>
      </w:r>
    </w:p>
    <w:p w:rsidR="006330A8" w:rsidRDefault="00C6250D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4</w:t>
      </w:r>
      <w:r w:rsidR="006330A8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</w:t>
      </w:r>
      <w:r w:rsidR="00BA6AE1">
        <w:rPr>
          <w:rFonts w:ascii="Times New Roman" w:hAnsi="Times New Roman" w:cs="Times New Roman"/>
          <w:noProof/>
          <w:sz w:val="24"/>
          <w:szCs w:val="20"/>
          <w:lang w:eastAsia="pl-PL"/>
        </w:rPr>
        <w:t>–</w:t>
      </w:r>
      <w:r w:rsidR="006330A8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 w:rsidR="00BA6AE1">
        <w:rPr>
          <w:rFonts w:ascii="Times New Roman" w:hAnsi="Times New Roman" w:cs="Times New Roman"/>
          <w:noProof/>
          <w:sz w:val="24"/>
          <w:szCs w:val="20"/>
          <w:lang w:eastAsia="pl-PL"/>
        </w:rPr>
        <w:t>6p.)</w:t>
      </w:r>
    </w:p>
    <w:p w:rsidR="00BA6AE1" w:rsidRPr="00BA6AE1" w:rsidRDefault="00BA6AE1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BA6AE1">
        <w:rPr>
          <w:rFonts w:ascii="Times New Roman" w:hAnsi="Times New Roman" w:cs="Times New Roman"/>
          <w:noProof/>
          <w:sz w:val="24"/>
          <w:szCs w:val="20"/>
          <w:lang w:eastAsia="pl-PL"/>
        </w:rPr>
        <w:t>Uzupełnij tabelę dotyczącą warunków rozwo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ju rolnictwa i jego cech na Węgrzech i w Danii.</w:t>
      </w:r>
    </w:p>
    <w:p w:rsidR="00BA6AE1" w:rsidRDefault="00BA6AE1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BA6AE1">
        <w:rPr>
          <w:rFonts w:ascii="Times New Roman" w:hAnsi="Times New Roman" w:cs="Times New Roman"/>
          <w:noProof/>
          <w:sz w:val="24"/>
          <w:szCs w:val="20"/>
          <w:lang w:eastAsia="pl-PL"/>
        </w:rPr>
        <w:t>Wpisz znak X we właściwych komórkach.</w:t>
      </w:r>
    </w:p>
    <w:p w:rsidR="00BA6AE1" w:rsidRDefault="00BA6AE1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58"/>
        <w:gridCol w:w="1275"/>
        <w:gridCol w:w="1129"/>
      </w:tblGrid>
      <w:tr w:rsidR="00BA6AE1" w:rsidTr="00FA265A">
        <w:tc>
          <w:tcPr>
            <w:tcW w:w="6658" w:type="dxa"/>
          </w:tcPr>
          <w:p w:rsidR="00BA6AE1" w:rsidRPr="00BA6AE1" w:rsidRDefault="00BA6AE1" w:rsidP="00BA6AE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War</w:t>
            </w:r>
            <w:r w:rsidR="00FA265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unki roz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w</w:t>
            </w:r>
            <w:r w:rsidR="00FA265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o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ju rolnictwa i jego cechy</w:t>
            </w:r>
          </w:p>
        </w:tc>
        <w:tc>
          <w:tcPr>
            <w:tcW w:w="1275" w:type="dxa"/>
          </w:tcPr>
          <w:p w:rsidR="00BA6AE1" w:rsidRPr="00BA6AE1" w:rsidRDefault="00BA6AE1" w:rsidP="00BA6AE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BA6AE1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Węgry</w:t>
            </w:r>
          </w:p>
        </w:tc>
        <w:tc>
          <w:tcPr>
            <w:tcW w:w="1129" w:type="dxa"/>
          </w:tcPr>
          <w:p w:rsidR="00BA6AE1" w:rsidRPr="00BA6AE1" w:rsidRDefault="00BA6AE1" w:rsidP="00BA6AE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BA6AE1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Dania</w:t>
            </w:r>
          </w:p>
        </w:tc>
      </w:tr>
      <w:tr w:rsidR="00BA6AE1" w:rsidTr="00FA265A">
        <w:tc>
          <w:tcPr>
            <w:tcW w:w="6658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Lato ciepłe i suche natomiast zima chłodna.</w:t>
            </w:r>
          </w:p>
        </w:tc>
        <w:tc>
          <w:tcPr>
            <w:tcW w:w="1275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1129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BA6AE1" w:rsidTr="00FA265A">
        <w:tc>
          <w:tcPr>
            <w:tcW w:w="6658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Żyzne czarnoziemy.</w:t>
            </w:r>
          </w:p>
        </w:tc>
        <w:tc>
          <w:tcPr>
            <w:tcW w:w="1275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1129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BA6AE1" w:rsidTr="00FA265A">
        <w:tc>
          <w:tcPr>
            <w:tcW w:w="6658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Średnio żyzne gleby bielicowe i płowe.</w:t>
            </w:r>
          </w:p>
        </w:tc>
        <w:tc>
          <w:tcPr>
            <w:tcW w:w="1275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1129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BA6AE1" w:rsidTr="00FA265A">
        <w:tc>
          <w:tcPr>
            <w:tcW w:w="6658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Łagodna zima i lato, duże sumy opadów.</w:t>
            </w:r>
          </w:p>
        </w:tc>
        <w:tc>
          <w:tcPr>
            <w:tcW w:w="1275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1129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BA6AE1" w:rsidTr="00FA265A">
        <w:tc>
          <w:tcPr>
            <w:tcW w:w="6658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Dominuje hodowla bydła i trzody chlewnej.</w:t>
            </w:r>
          </w:p>
        </w:tc>
        <w:tc>
          <w:tcPr>
            <w:tcW w:w="1275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1129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BA6AE1" w:rsidTr="00FA265A">
        <w:tc>
          <w:tcPr>
            <w:tcW w:w="6658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Dominuje uprawa roslin: pszenicy, buraka cukrowego, w</w:t>
            </w:r>
            <w:r w:rsidR="00DD1E6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inoroś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li.</w:t>
            </w:r>
          </w:p>
        </w:tc>
        <w:tc>
          <w:tcPr>
            <w:tcW w:w="1275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1129" w:type="dxa"/>
          </w:tcPr>
          <w:p w:rsidR="00BA6AE1" w:rsidRDefault="00BA6AE1" w:rsidP="00BA6AE1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</w:tbl>
    <w:p w:rsidR="00BA6AE1" w:rsidRDefault="00BA6AE1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BA6AE1" w:rsidRDefault="00C6250D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5</w:t>
      </w:r>
      <w:r w:rsidR="00BA6AE1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(0 - </w:t>
      </w:r>
      <w:r w:rsidR="00333E21">
        <w:rPr>
          <w:rFonts w:ascii="Times New Roman" w:hAnsi="Times New Roman" w:cs="Times New Roman"/>
          <w:noProof/>
          <w:sz w:val="24"/>
          <w:szCs w:val="20"/>
          <w:lang w:eastAsia="pl-PL"/>
        </w:rPr>
        <w:t>3p.)</w:t>
      </w:r>
    </w:p>
    <w:p w:rsidR="00333E21" w:rsidRDefault="00333E21" w:rsidP="00333E2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Oblicz temperaturę powietrza na szczycie Rysów (2499 m n.p.m.) wiedząc, że nad Mor</w:t>
      </w:r>
      <w:r w:rsidR="00C12EEE">
        <w:rPr>
          <w:rFonts w:ascii="Times New Roman" w:hAnsi="Times New Roman" w:cs="Times New Roman"/>
          <w:noProof/>
          <w:sz w:val="24"/>
          <w:szCs w:val="20"/>
          <w:lang w:eastAsia="pl-PL"/>
        </w:rPr>
        <w:t>s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kim Okiem (1395 m n.p.m.) jest 20</w:t>
      </w:r>
      <w:r>
        <w:rPr>
          <w:rFonts w:ascii="Times New Roman" w:hAnsi="Times New Roman" w:cs="Times New Roman"/>
          <w:noProof/>
          <w:sz w:val="24"/>
          <w:szCs w:val="20"/>
          <w:vertAlign w:val="superscript"/>
          <w:lang w:eastAsia="pl-PL"/>
        </w:rPr>
        <w:t>o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C. Do obliczeń przyjmij wartość gradientu wilgotnoadiabatycznego 0,6</w:t>
      </w:r>
      <w:r>
        <w:rPr>
          <w:rFonts w:ascii="Times New Roman" w:hAnsi="Times New Roman" w:cs="Times New Roman"/>
          <w:noProof/>
          <w:sz w:val="24"/>
          <w:szCs w:val="20"/>
          <w:vertAlign w:val="superscript"/>
          <w:lang w:eastAsia="pl-PL"/>
        </w:rPr>
        <w:t>o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C – 100m.</w:t>
      </w:r>
    </w:p>
    <w:p w:rsidR="00333E21" w:rsidRDefault="00333E21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Obliczenia:</w:t>
      </w:r>
    </w:p>
    <w:p w:rsidR="00333E21" w:rsidRDefault="00333E21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333E21" w:rsidRDefault="00333E21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6250D" w:rsidRDefault="00C6250D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333E21" w:rsidRDefault="00333E21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Odpowiedź: ……………………………………</w:t>
      </w:r>
    </w:p>
    <w:p w:rsidR="00C6250D" w:rsidRDefault="00C6250D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6250D" w:rsidRDefault="00C6250D" w:rsidP="00C6250D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6 (0 – 3p.)</w:t>
      </w:r>
    </w:p>
    <w:p w:rsidR="00C6250D" w:rsidRDefault="00C6250D" w:rsidP="00562191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Polska leży w strefie klimatów</w:t>
      </w:r>
      <w:r w:rsidR="00205635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umiarkowanych. Jej klimat okreś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lany jest jako umiarkowany ciepły </w:t>
      </w:r>
      <w:r w:rsidR="00237279">
        <w:rPr>
          <w:rFonts w:ascii="Times New Roman" w:hAnsi="Times New Roman" w:cs="Times New Roman"/>
          <w:noProof/>
          <w:sz w:val="24"/>
          <w:szCs w:val="20"/>
          <w:lang w:eastAsia="pl-PL"/>
        </w:rPr>
        <w:t>przejściowy</w:t>
      </w:r>
      <w:r w:rsidR="007B16E0">
        <w:rPr>
          <w:rFonts w:ascii="Times New Roman" w:hAnsi="Times New Roman" w:cs="Times New Roman"/>
          <w:noProof/>
          <w:sz w:val="24"/>
          <w:szCs w:val="20"/>
          <w:lang w:eastAsia="pl-PL"/>
        </w:rPr>
        <w:t>,</w:t>
      </w:r>
      <w:r w:rsidR="00205635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kształtowany 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przez czynniki meteorologiczne i geograficzne.</w:t>
      </w:r>
    </w:p>
    <w:p w:rsidR="00C6250D" w:rsidRDefault="00C6250D" w:rsidP="00562191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Wyjaśnij wpływ każdego z wymienionych niżej czynników na klimat Polski:</w:t>
      </w:r>
    </w:p>
    <w:p w:rsidR="00C6250D" w:rsidRDefault="00C6250D" w:rsidP="009814DE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równoleżnikowy układ rzeźby: ……………………………………………………………………………………………………………………………………………………………………………………</w:t>
      </w:r>
    </w:p>
    <w:p w:rsidR="00562191" w:rsidRDefault="00C6250D" w:rsidP="009814DE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położenie między Oceanem Atlantyckim a kontynentem azjatyckim: </w:t>
      </w:r>
    </w:p>
    <w:p w:rsidR="00C6250D" w:rsidRDefault="00C6250D" w:rsidP="009E3381">
      <w:pPr>
        <w:pStyle w:val="Akapitzlist"/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C6250D" w:rsidRPr="00C15D29" w:rsidRDefault="00C6250D" w:rsidP="009814DE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szerokość geograficzna: ……………………………………………………………………………………………………………………………………………………………………………………</w:t>
      </w:r>
    </w:p>
    <w:p w:rsidR="00C6250D" w:rsidRDefault="00C6250D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333E21" w:rsidRDefault="00C6250D" w:rsidP="00BA6AE1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lastRenderedPageBreak/>
        <w:t>Zadanie 7</w:t>
      </w:r>
      <w:r w:rsidR="00333E21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</w:t>
      </w:r>
      <w:r w:rsidR="00420447">
        <w:rPr>
          <w:rFonts w:ascii="Times New Roman" w:hAnsi="Times New Roman" w:cs="Times New Roman"/>
          <w:noProof/>
          <w:sz w:val="24"/>
          <w:szCs w:val="20"/>
          <w:lang w:eastAsia="pl-PL"/>
        </w:rPr>
        <w:t>–</w:t>
      </w:r>
      <w:r w:rsidR="00333E21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 w:rsidR="00420447">
        <w:rPr>
          <w:rFonts w:ascii="Times New Roman" w:hAnsi="Times New Roman" w:cs="Times New Roman"/>
          <w:noProof/>
          <w:sz w:val="24"/>
          <w:szCs w:val="20"/>
          <w:lang w:eastAsia="pl-PL"/>
        </w:rPr>
        <w:t>6p.)</w:t>
      </w:r>
    </w:p>
    <w:p w:rsidR="00420447" w:rsidRDefault="00420447" w:rsidP="00420447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Rozpoznaj po opisie pasma górskie występujące w Polsce oraz podaj nazwy ich najwyższczych szczytów.</w:t>
      </w:r>
    </w:p>
    <w:p w:rsidR="00C6250D" w:rsidRDefault="00C6250D" w:rsidP="00420447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420447" w:rsidRDefault="00420447" w:rsidP="00420447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  <w:r w:rsidRPr="00420447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 xml:space="preserve">Nazwy pasm górskich: </w:t>
      </w:r>
      <w:r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Tatry, Bieszczady, Karkonosze, Góry Stołowe, Góry Świętkoszyskie</w:t>
      </w:r>
    </w:p>
    <w:p w:rsidR="00757C2C" w:rsidRDefault="00CD6867" w:rsidP="00420447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Najwyższe szczyty: Tarnica</w:t>
      </w:r>
      <w:r w:rsidR="00757C2C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, Gerlach, Śnieżka, Turbacz, Szczeliniec Wielki</w:t>
      </w:r>
    </w:p>
    <w:p w:rsidR="00C6250D" w:rsidRDefault="00C6250D" w:rsidP="00420447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5"/>
        <w:gridCol w:w="2126"/>
        <w:gridCol w:w="2121"/>
      </w:tblGrid>
      <w:tr w:rsidR="00420447" w:rsidTr="00420447">
        <w:tc>
          <w:tcPr>
            <w:tcW w:w="4815" w:type="dxa"/>
          </w:tcPr>
          <w:p w:rsidR="00420447" w:rsidRPr="00420447" w:rsidRDefault="00420447" w:rsidP="0042044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420447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Opis</w:t>
            </w:r>
          </w:p>
        </w:tc>
        <w:tc>
          <w:tcPr>
            <w:tcW w:w="2126" w:type="dxa"/>
          </w:tcPr>
          <w:p w:rsidR="00420447" w:rsidRPr="00420447" w:rsidRDefault="00420447" w:rsidP="0042044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420447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Nazwa pasma górskiego</w:t>
            </w:r>
          </w:p>
        </w:tc>
        <w:tc>
          <w:tcPr>
            <w:tcW w:w="2121" w:type="dxa"/>
          </w:tcPr>
          <w:p w:rsidR="00420447" w:rsidRPr="00420447" w:rsidRDefault="00420447" w:rsidP="0042044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420447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Najwyższy szczyt</w:t>
            </w:r>
          </w:p>
        </w:tc>
      </w:tr>
      <w:tr w:rsidR="00420447" w:rsidTr="00420447">
        <w:tc>
          <w:tcPr>
            <w:tcW w:w="4815" w:type="dxa"/>
          </w:tcPr>
          <w:p w:rsidR="00420447" w:rsidRDefault="00420447" w:rsidP="0042044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Pasmo górskie w łańcuchu Karpat. Warto zobaczyć Smerek i Połoninę Wetlińską oraz zawędrować do schroniska „Chatka Puchatka”.</w:t>
            </w:r>
          </w:p>
        </w:tc>
        <w:tc>
          <w:tcPr>
            <w:tcW w:w="2126" w:type="dxa"/>
          </w:tcPr>
          <w:p w:rsidR="00420447" w:rsidRDefault="00420447" w:rsidP="0042044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2121" w:type="dxa"/>
          </w:tcPr>
          <w:p w:rsidR="00420447" w:rsidRDefault="00420447" w:rsidP="0042044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420447" w:rsidTr="00420447">
        <w:tc>
          <w:tcPr>
            <w:tcW w:w="4815" w:type="dxa"/>
          </w:tcPr>
          <w:p w:rsidR="00420447" w:rsidRDefault="00420447" w:rsidP="00675FB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Powstały w orogenezie kaledońskiej i</w:t>
            </w:r>
            <w:r w:rsidR="00675FB2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 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hercyńskiej. Szczególnie </w:t>
            </w:r>
            <w:r w:rsidR="00675FB2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widać tu zrębową budowę gó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r, ze spłaszczonymi i rozleglymi wierzchołkami. Mnóstwo tu labiryntów skalnych, np. Błędne Skały.</w:t>
            </w:r>
          </w:p>
        </w:tc>
        <w:tc>
          <w:tcPr>
            <w:tcW w:w="2126" w:type="dxa"/>
          </w:tcPr>
          <w:p w:rsidR="00420447" w:rsidRDefault="00420447" w:rsidP="0042044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2121" w:type="dxa"/>
          </w:tcPr>
          <w:p w:rsidR="00420447" w:rsidRDefault="00420447" w:rsidP="0042044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420447" w:rsidTr="00420447">
        <w:tc>
          <w:tcPr>
            <w:tcW w:w="4815" w:type="dxa"/>
          </w:tcPr>
          <w:p w:rsidR="00420447" w:rsidRDefault="00675FB2" w:rsidP="002372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Najwyższe i najlepiej znane pasmo Sudetów najbardziej atrakcyjne elementy rzeźby po</w:t>
            </w:r>
            <w:r w:rsidR="0023727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wstały w okresie zlodowaceń. Efe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ktem tych procesów są kotły polodowcowe opadaj</w:t>
            </w:r>
            <w:r w:rsidR="0023727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ące skalistymi ścianami u podnó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ża których znajdują się jeziora polodowcowe, np. Wielki Staw. </w:t>
            </w:r>
          </w:p>
        </w:tc>
        <w:tc>
          <w:tcPr>
            <w:tcW w:w="2126" w:type="dxa"/>
          </w:tcPr>
          <w:p w:rsidR="00420447" w:rsidRDefault="00420447" w:rsidP="0042044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2121" w:type="dxa"/>
          </w:tcPr>
          <w:p w:rsidR="00420447" w:rsidRDefault="00420447" w:rsidP="0042044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</w:tbl>
    <w:p w:rsidR="00EB6EF5" w:rsidRDefault="00EB6EF5" w:rsidP="00420447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EB6EF5" w:rsidRDefault="00C6250D" w:rsidP="00EB6EF5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8</w:t>
      </w:r>
      <w:r w:rsidR="00EB6EF5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– 4p.)</w:t>
      </w:r>
    </w:p>
    <w:p w:rsidR="00C6250D" w:rsidRDefault="00C6250D" w:rsidP="00EB6EF5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B5E06" w:rsidRPr="009B5E06" w:rsidRDefault="009B5E06" w:rsidP="009B5E06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  <w:r w:rsidRPr="009B5E06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• 2,5 mln Polaków przebywa na emigracji, z czego 90 proc. pozostaje w Europie.</w:t>
      </w:r>
    </w:p>
    <w:p w:rsidR="009B5E06" w:rsidRPr="009B5E06" w:rsidRDefault="009B5E06" w:rsidP="009B5E06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  <w:r w:rsidRPr="009B5E06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• Liczba rodaków, którzy zdecydowali się na wyprowadzkę z kraju, systematycznie rośnie od 2010 r. - wtedy poza granicami przebywało 2 mln Polaków.</w:t>
      </w:r>
    </w:p>
    <w:p w:rsidR="009B5E06" w:rsidRPr="009B5E06" w:rsidRDefault="009B5E06" w:rsidP="009B5E06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  <w:r w:rsidRPr="009B5E06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• Widmo brexitu oznacza zmianę kierunków emigracji. Już nie Wielka Brytania, ale Niemcy i Holandia są najczęściej rozważane.</w:t>
      </w:r>
    </w:p>
    <w:p w:rsidR="009B5E06" w:rsidRPr="009B5E06" w:rsidRDefault="009B5E06" w:rsidP="009B5E06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  <w:r w:rsidRPr="009B5E06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W ostatnim raporcie GUS czytamy, że ponad 80 proc. czasowych emigrantów z Polski to osoby, które żyją za granicą już od co najmniej roku. Głównym kierunkiem jest Wielka Brytania, oficjalnie mieszka tam prawie 800 tys. Polaków, na kolejnych miejscach są Niemcy (7</w:t>
      </w:r>
      <w:r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00 tys.) i </w:t>
      </w:r>
      <w:r w:rsidRPr="009B5E06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Holandia (120 tys.).</w:t>
      </w:r>
      <w:r w:rsidRPr="009B5E06">
        <w:rPr>
          <w:i/>
        </w:rPr>
        <w:t xml:space="preserve"> </w:t>
      </w:r>
    </w:p>
    <w:p w:rsidR="009B5E06" w:rsidRDefault="009B5E06" w:rsidP="009B5E06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B5E06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Źródło: </w:t>
      </w:r>
      <w:hyperlink r:id="rId22" w:history="1">
        <w:r w:rsidRPr="009B5E06">
          <w:rPr>
            <w:rStyle w:val="Hipercze"/>
            <w:rFonts w:ascii="Times New Roman" w:hAnsi="Times New Roman" w:cs="Times New Roman"/>
            <w:noProof/>
            <w:sz w:val="20"/>
            <w:szCs w:val="20"/>
            <w:lang w:eastAsia="pl-PL"/>
          </w:rPr>
          <w:t>https://biqdata.wyborcza.pl/biqdata/7,159116,24452247,polacy-na-emigracji.html?disableRedirects=true</w:t>
        </w:r>
      </w:hyperlink>
      <w:r w:rsidRPr="009B5E06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;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t>1.10.</w:t>
      </w:r>
      <w:r w:rsidRPr="009B5E06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 2020r.</w:t>
      </w:r>
    </w:p>
    <w:p w:rsidR="005B1880" w:rsidRDefault="005B1880" w:rsidP="009B5E06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9B5E06" w:rsidRDefault="009B5E06" w:rsidP="006D27B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9B5E06">
        <w:rPr>
          <w:rFonts w:ascii="Times New Roman" w:hAnsi="Times New Roman" w:cs="Times New Roman"/>
          <w:noProof/>
          <w:sz w:val="24"/>
          <w:szCs w:val="20"/>
          <w:lang w:eastAsia="pl-PL"/>
        </w:rPr>
        <w:t>Ko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rzystając z tek</w:t>
      </w:r>
      <w:r w:rsidR="007B16E0">
        <w:rPr>
          <w:rFonts w:ascii="Times New Roman" w:hAnsi="Times New Roman" w:cs="Times New Roman"/>
          <w:noProof/>
          <w:sz w:val="24"/>
          <w:szCs w:val="20"/>
          <w:lang w:eastAsia="pl-PL"/>
        </w:rPr>
        <w:t>s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tu źródłowego oraz własnej wiedzy wymień cztery konsekwencje społeczne lub ekonomicz</w:t>
      </w:r>
      <w:r w:rsidR="005B1880">
        <w:rPr>
          <w:rFonts w:ascii="Times New Roman" w:hAnsi="Times New Roman" w:cs="Times New Roman"/>
          <w:noProof/>
          <w:sz w:val="24"/>
          <w:szCs w:val="20"/>
          <w:lang w:eastAsia="pl-PL"/>
        </w:rPr>
        <w:t>ne emigracji Polaków.</w:t>
      </w:r>
    </w:p>
    <w:p w:rsidR="009B5E06" w:rsidRDefault="009B5E06" w:rsidP="009B5E06">
      <w:pPr>
        <w:spacing w:after="0" w:line="24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B5E06" w:rsidRDefault="009B5E06" w:rsidP="009B5E06">
      <w:p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Konsekwencje migracji:</w:t>
      </w:r>
    </w:p>
    <w:p w:rsidR="009B5E06" w:rsidRDefault="009B5E06" w:rsidP="009814DE">
      <w:pPr>
        <w:pStyle w:val="Akapitzlist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</w:t>
      </w:r>
    </w:p>
    <w:p w:rsidR="009B5E06" w:rsidRDefault="009B5E06" w:rsidP="009814DE">
      <w:pPr>
        <w:pStyle w:val="Akapitzlist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</w:t>
      </w:r>
    </w:p>
    <w:p w:rsidR="009B5E06" w:rsidRDefault="009B5E06" w:rsidP="009814DE">
      <w:pPr>
        <w:pStyle w:val="Akapitzlist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</w:t>
      </w:r>
    </w:p>
    <w:p w:rsidR="009B5E06" w:rsidRPr="009B5E06" w:rsidRDefault="009B5E06" w:rsidP="009814DE">
      <w:pPr>
        <w:pStyle w:val="Akapitzlist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</w:t>
      </w:r>
    </w:p>
    <w:p w:rsidR="009B5E06" w:rsidRDefault="00C6250D" w:rsidP="009B5E06">
      <w:pPr>
        <w:spacing w:after="0" w:line="24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lastRenderedPageBreak/>
        <w:t>Zadanie 9</w:t>
      </w:r>
      <w:r w:rsidR="009B5E06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</w:t>
      </w:r>
      <w:r w:rsidR="006D27B6">
        <w:rPr>
          <w:rFonts w:ascii="Times New Roman" w:hAnsi="Times New Roman" w:cs="Times New Roman"/>
          <w:noProof/>
          <w:sz w:val="24"/>
          <w:szCs w:val="20"/>
          <w:lang w:eastAsia="pl-PL"/>
        </w:rPr>
        <w:t>–</w:t>
      </w:r>
      <w:r w:rsidR="009B5E06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 w:rsidR="006D27B6">
        <w:rPr>
          <w:rFonts w:ascii="Times New Roman" w:hAnsi="Times New Roman" w:cs="Times New Roman"/>
          <w:noProof/>
          <w:sz w:val="24"/>
          <w:szCs w:val="20"/>
          <w:lang w:eastAsia="pl-PL"/>
        </w:rPr>
        <w:t>6p.)</w:t>
      </w:r>
    </w:p>
    <w:p w:rsidR="006D27B6" w:rsidRDefault="006D27B6" w:rsidP="006D27B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Uzupełnij tabel</w:t>
      </w:r>
      <w:r w:rsidR="00CD3D89">
        <w:rPr>
          <w:rFonts w:ascii="Times New Roman" w:hAnsi="Times New Roman" w:cs="Times New Roman"/>
          <w:noProof/>
          <w:sz w:val="24"/>
          <w:szCs w:val="20"/>
          <w:lang w:eastAsia="pl-PL"/>
        </w:rPr>
        <w:t>kę nazwami rzek podanymi niżej</w:t>
      </w:r>
      <w:r w:rsidR="00CD6867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, które są dopływami I rzędu Wisły i Odry. </w:t>
      </w:r>
    </w:p>
    <w:p w:rsidR="00CD3D89" w:rsidRDefault="00CD3D89" w:rsidP="006D27B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D3D89" w:rsidRPr="00CD3D89" w:rsidRDefault="00CD3D89" w:rsidP="006D27B6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  <w:r w:rsidRPr="00CD3D89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Prosna, Warta, San, Dunajec, Bóbr, Noteć, Pi</w:t>
      </w:r>
      <w:r w:rsidR="00026762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lica, Nysa Łużycka, Drawa</w:t>
      </w:r>
      <w:r w:rsidRPr="00CD3D89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, Wisłok</w:t>
      </w:r>
    </w:p>
    <w:p w:rsidR="006D27B6" w:rsidRDefault="006D27B6" w:rsidP="006D27B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27B6" w:rsidTr="006D27B6">
        <w:tc>
          <w:tcPr>
            <w:tcW w:w="4531" w:type="dxa"/>
          </w:tcPr>
          <w:p w:rsidR="006D27B6" w:rsidRPr="006D27B6" w:rsidRDefault="006D27B6" w:rsidP="006D27B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6D27B6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Dopływy Wisły</w:t>
            </w:r>
          </w:p>
        </w:tc>
        <w:tc>
          <w:tcPr>
            <w:tcW w:w="4531" w:type="dxa"/>
          </w:tcPr>
          <w:p w:rsidR="006D27B6" w:rsidRPr="006D27B6" w:rsidRDefault="006D27B6" w:rsidP="006D27B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6D27B6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Dopływy Odry</w:t>
            </w:r>
          </w:p>
        </w:tc>
      </w:tr>
      <w:tr w:rsidR="006D27B6" w:rsidTr="006D27B6">
        <w:tc>
          <w:tcPr>
            <w:tcW w:w="4531" w:type="dxa"/>
          </w:tcPr>
          <w:p w:rsidR="006D27B6" w:rsidRDefault="006D27B6" w:rsidP="006D27B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  <w:p w:rsidR="006D27B6" w:rsidRDefault="006D27B6" w:rsidP="006D27B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  <w:p w:rsidR="006D27B6" w:rsidRDefault="006D27B6" w:rsidP="006D27B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  <w:p w:rsidR="006D27B6" w:rsidRDefault="006D27B6" w:rsidP="006D27B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  <w:tc>
          <w:tcPr>
            <w:tcW w:w="4531" w:type="dxa"/>
          </w:tcPr>
          <w:p w:rsidR="006D27B6" w:rsidRDefault="006D27B6" w:rsidP="006D27B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</w:tbl>
    <w:p w:rsidR="006D27B6" w:rsidRDefault="006D27B6" w:rsidP="006D27B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6D27B6" w:rsidRDefault="00C6250D" w:rsidP="009C38B2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10</w:t>
      </w:r>
      <w:r w:rsidR="006D27B6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</w:t>
      </w:r>
      <w:r w:rsidR="009C38B2">
        <w:rPr>
          <w:rFonts w:ascii="Times New Roman" w:hAnsi="Times New Roman" w:cs="Times New Roman"/>
          <w:noProof/>
          <w:sz w:val="24"/>
          <w:szCs w:val="20"/>
          <w:lang w:eastAsia="pl-PL"/>
        </w:rPr>
        <w:t>– 3p.)</w:t>
      </w:r>
    </w:p>
    <w:p w:rsidR="009C38B2" w:rsidRDefault="009C38B2" w:rsidP="009C38B2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Wykres przedstawia strukturę </w:t>
      </w:r>
      <w:r w:rsidR="00D05669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produkcji energii elektrycznej 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wg nośników energii w Polsce.</w:t>
      </w:r>
    </w:p>
    <w:p w:rsidR="009C38B2" w:rsidRDefault="009C38B2" w:rsidP="009C38B2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C38B2" w:rsidRDefault="009C38B2" w:rsidP="009C38B2">
      <w:pPr>
        <w:spacing w:after="0"/>
        <w:jc w:val="center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drawing>
          <wp:inline distT="0" distB="0" distL="0" distR="0" wp14:anchorId="02CA8B07">
            <wp:extent cx="3780790" cy="2487055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07" cy="251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8B2" w:rsidRDefault="009C38B2" w:rsidP="009C38B2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C38B2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Źródło: </w:t>
      </w:r>
      <w:hyperlink r:id="rId24" w:history="1">
        <w:r w:rsidRPr="009C38B2">
          <w:rPr>
            <w:rStyle w:val="Hipercze"/>
            <w:rFonts w:ascii="Times New Roman" w:hAnsi="Times New Roman" w:cs="Times New Roman"/>
            <w:noProof/>
            <w:sz w:val="20"/>
            <w:szCs w:val="20"/>
            <w:lang w:eastAsia="pl-PL"/>
          </w:rPr>
          <w:t>https://www.rynekelektryczny.pl/wp-content/uploads/2020/01/struktura-produkcji-energii-elektrycznej-wedlug-nosnikow-energii-1024x673.png</w:t>
        </w:r>
      </w:hyperlink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; 19.10.2020r. </w:t>
      </w:r>
    </w:p>
    <w:p w:rsidR="009C38B2" w:rsidRDefault="009C38B2" w:rsidP="009C38B2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9C38B2" w:rsidRDefault="00A7250E" w:rsidP="009C38B2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Wykonaj nastę</w:t>
      </w:r>
      <w:r w:rsidR="009C38B2">
        <w:rPr>
          <w:rFonts w:ascii="Times New Roman" w:hAnsi="Times New Roman" w:cs="Times New Roman"/>
          <w:noProof/>
          <w:sz w:val="24"/>
          <w:szCs w:val="20"/>
          <w:lang w:eastAsia="pl-PL"/>
        </w:rPr>
        <w:t>pujące polecenia:</w:t>
      </w:r>
    </w:p>
    <w:p w:rsidR="009C38B2" w:rsidRDefault="009C38B2" w:rsidP="009814DE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Wyjaśnij</w:t>
      </w:r>
      <w:r w:rsidR="007940BA">
        <w:rPr>
          <w:rFonts w:ascii="Times New Roman" w:hAnsi="Times New Roman" w:cs="Times New Roman"/>
          <w:noProof/>
          <w:sz w:val="24"/>
          <w:szCs w:val="20"/>
          <w:lang w:eastAsia="pl-PL"/>
        </w:rPr>
        <w:t>,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dlaczego w Polsce dominuje w produkcji energii elektrycznej zużycie węgla kamiennego i brunatnego.</w:t>
      </w:r>
    </w:p>
    <w:p w:rsidR="009C38B2" w:rsidRDefault="009C38B2" w:rsidP="00562191">
      <w:pPr>
        <w:pStyle w:val="Akapitzlist"/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C38B2" w:rsidRDefault="00CD6867" w:rsidP="009814DE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Podaj dwa argumenty</w:t>
      </w:r>
      <w:r w:rsidR="009C38B2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przemawiające za tym, </w:t>
      </w:r>
      <w:r w:rsidR="009C38B2">
        <w:rPr>
          <w:rFonts w:ascii="Times New Roman" w:hAnsi="Times New Roman" w:cs="Times New Roman"/>
          <w:noProof/>
          <w:sz w:val="24"/>
          <w:szCs w:val="20"/>
          <w:lang w:eastAsia="pl-PL"/>
        </w:rPr>
        <w:t>że Polska powinna dążyć do osiągnięcia neutralności klimatycznej zgodnie ze strategią przedstawioną p</w:t>
      </w:r>
      <w:r w:rsidR="00A7250E">
        <w:rPr>
          <w:rFonts w:ascii="Times New Roman" w:hAnsi="Times New Roman" w:cs="Times New Roman"/>
          <w:noProof/>
          <w:sz w:val="24"/>
          <w:szCs w:val="20"/>
          <w:lang w:eastAsia="pl-PL"/>
        </w:rPr>
        <w:t>rzez Komisję Europejską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,</w:t>
      </w:r>
      <w:r w:rsidR="00A7250E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w efekci</w:t>
      </w:r>
      <w:r w:rsidR="00A53ACC">
        <w:rPr>
          <w:rFonts w:ascii="Times New Roman" w:hAnsi="Times New Roman" w:cs="Times New Roman"/>
          <w:noProof/>
          <w:sz w:val="24"/>
          <w:szCs w:val="20"/>
          <w:lang w:eastAsia="pl-PL"/>
        </w:rPr>
        <w:t>e czego</w:t>
      </w:r>
      <w:r w:rsidR="009C38B2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Europa stałaby się neutralna dla k</w:t>
      </w:r>
      <w:r w:rsidR="005B1880">
        <w:rPr>
          <w:rFonts w:ascii="Times New Roman" w:hAnsi="Times New Roman" w:cs="Times New Roman"/>
          <w:noProof/>
          <w:sz w:val="24"/>
          <w:szCs w:val="20"/>
          <w:lang w:eastAsia="pl-PL"/>
        </w:rPr>
        <w:t>l</w:t>
      </w:r>
      <w:r w:rsidR="009C38B2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imatu do 2050r. </w:t>
      </w:r>
    </w:p>
    <w:p w:rsidR="009C38B2" w:rsidRDefault="009C38B2" w:rsidP="00562191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</w:t>
      </w:r>
    </w:p>
    <w:p w:rsidR="00562191" w:rsidRPr="00562191" w:rsidRDefault="00A7250E" w:rsidP="00A7250E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</w:t>
      </w:r>
    </w:p>
    <w:p w:rsidR="00525FA9" w:rsidRDefault="00A7250E" w:rsidP="00A7250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lastRenderedPageBreak/>
        <w:t xml:space="preserve">Zadanie </w:t>
      </w:r>
      <w:r w:rsidR="00C6250D">
        <w:rPr>
          <w:rFonts w:ascii="Times New Roman" w:hAnsi="Times New Roman" w:cs="Times New Roman"/>
          <w:noProof/>
          <w:sz w:val="24"/>
          <w:szCs w:val="20"/>
          <w:lang w:eastAsia="pl-PL"/>
        </w:rPr>
        <w:t>11</w:t>
      </w:r>
      <w:r w:rsidR="005A572F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– </w:t>
      </w:r>
      <w:r w:rsidR="00525FA9">
        <w:rPr>
          <w:rFonts w:ascii="Times New Roman" w:hAnsi="Times New Roman" w:cs="Times New Roman"/>
          <w:noProof/>
          <w:sz w:val="24"/>
          <w:szCs w:val="20"/>
          <w:lang w:eastAsia="pl-PL"/>
        </w:rPr>
        <w:t>4p.)</w:t>
      </w:r>
    </w:p>
    <w:p w:rsidR="005A572F" w:rsidRDefault="005A572F" w:rsidP="00A7250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5A572F">
        <w:rPr>
          <w:rFonts w:ascii="Times New Roman" w:hAnsi="Times New Roman" w:cs="Times New Roman"/>
          <w:noProof/>
          <w:sz w:val="24"/>
          <w:szCs w:val="20"/>
          <w:lang w:eastAsia="pl-PL"/>
        </w:rPr>
        <w:t>Oceń prawdziwość informacji. Zaznacz P, jeśli informacja jest prawdziwa, lub F, jeśli jest fałszywa.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66"/>
        <w:gridCol w:w="851"/>
        <w:gridCol w:w="845"/>
      </w:tblGrid>
      <w:tr w:rsidR="00525FA9" w:rsidTr="00525FA9">
        <w:tc>
          <w:tcPr>
            <w:tcW w:w="7366" w:type="dxa"/>
          </w:tcPr>
          <w:p w:rsidR="00525FA9" w:rsidRDefault="00525FA9" w:rsidP="00A7250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Port Lotniczy im. Fryderyka Chopina w Warszawie jest zdecydowanie największy w kraju – przypada na niego około 40% wszystkich naszyc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h przewozów lotniczych. S</w:t>
            </w: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ystematyczne zwiększanie przewozów sprawiło, że stał się on po prostu za ciasny i konieczne było uruchomienie drugiego p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ortu lotniczego w </w:t>
            </w: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 Modlinie.</w:t>
            </w:r>
          </w:p>
        </w:tc>
        <w:tc>
          <w:tcPr>
            <w:tcW w:w="851" w:type="dxa"/>
          </w:tcPr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845" w:type="dxa"/>
          </w:tcPr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  <w:tr w:rsidR="00525FA9" w:rsidTr="00525FA9">
        <w:tc>
          <w:tcPr>
            <w:tcW w:w="7366" w:type="dxa"/>
          </w:tcPr>
          <w:p w:rsidR="00525FA9" w:rsidRDefault="00525FA9" w:rsidP="00A7250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Na świecie już od dawna istnieją tzw. </w:t>
            </w:r>
            <w:r w:rsidR="00C3662A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„tanie bandery”, tj. państwa, w </w:t>
            </w: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których rejestracja statków i ich utrzymywanie jest najtańsze, np. Liberia. Panama, Bahamy, Malta, Cypr.</w:t>
            </w:r>
          </w:p>
        </w:tc>
        <w:tc>
          <w:tcPr>
            <w:tcW w:w="851" w:type="dxa"/>
          </w:tcPr>
          <w:p w:rsidR="00525FA9" w:rsidRDefault="00525FA9" w:rsidP="00CF2819">
            <w:pP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845" w:type="dxa"/>
          </w:tcPr>
          <w:p w:rsid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  <w:tr w:rsidR="00525FA9" w:rsidTr="00525FA9">
        <w:tc>
          <w:tcPr>
            <w:tcW w:w="7366" w:type="dxa"/>
          </w:tcPr>
          <w:p w:rsidR="00525FA9" w:rsidRDefault="00525FA9" w:rsidP="00A53AC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Główną przewagą transportu kolejowego nad tran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sportem samochodowym jest zdecydowanie wyższy</w:t>
            </w: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 koszt jednostkowy przewozu, zwłaszcza w</w:t>
            </w:r>
            <w:r w:rsidR="00A53ACC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 </w:t>
            </w: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przypadku dużych ilości towaru i większych odległości.</w:t>
            </w:r>
          </w:p>
        </w:tc>
        <w:tc>
          <w:tcPr>
            <w:tcW w:w="851" w:type="dxa"/>
          </w:tcPr>
          <w:p w:rsid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845" w:type="dxa"/>
          </w:tcPr>
          <w:p w:rsid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  <w:tr w:rsidR="00525FA9" w:rsidTr="00525FA9">
        <w:tc>
          <w:tcPr>
            <w:tcW w:w="7366" w:type="dxa"/>
          </w:tcPr>
          <w:p w:rsidR="00525FA9" w:rsidRDefault="00525FA9" w:rsidP="00A7250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Współczesna gęstość sieci dróg utwardzonych w Polsce związana jest wprost z rozmieszczeniem ludności i gęstością zaludni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enia. Zdecydowanie najbardziej gęsta</w:t>
            </w: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 sieć drogowa występuje na Górnym Śląsku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                                          </w:t>
            </w:r>
            <w:r w:rsidRPr="00525FA9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 i w Małopolsce.</w:t>
            </w:r>
          </w:p>
        </w:tc>
        <w:tc>
          <w:tcPr>
            <w:tcW w:w="851" w:type="dxa"/>
          </w:tcPr>
          <w:p w:rsid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845" w:type="dxa"/>
          </w:tcPr>
          <w:p w:rsid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</w:p>
          <w:p w:rsidR="00525FA9" w:rsidRPr="00525FA9" w:rsidRDefault="00525FA9" w:rsidP="00525FA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525FA9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</w:tbl>
    <w:p w:rsidR="00C6250D" w:rsidRDefault="00C6250D" w:rsidP="00A7250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6250D" w:rsidRDefault="00C6250D" w:rsidP="00C6250D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12 (0 – 4p.)</w:t>
      </w:r>
    </w:p>
    <w:p w:rsidR="00C6250D" w:rsidRDefault="00C6250D" w:rsidP="00C6250D">
      <w:pPr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C51234">
        <w:rPr>
          <w:rFonts w:ascii="Times New Roman" w:hAnsi="Times New Roman" w:cs="Times New Roman"/>
          <w:noProof/>
          <w:sz w:val="24"/>
          <w:szCs w:val="20"/>
          <w:lang w:eastAsia="pl-PL"/>
        </w:rPr>
        <w:t>Oblicz przyrost naturalny oraz współc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zynnik przyrostu rzeczywistego wiedząc, że w 2019 roku z Polski wyjechało 10,726</w:t>
      </w:r>
      <w:r w:rsidRPr="00D71015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tys. osób, a przy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jechało 16,909 tys. </w:t>
      </w:r>
      <w:r w:rsidR="00C3662A">
        <w:rPr>
          <w:rFonts w:ascii="Times New Roman" w:hAnsi="Times New Roman" w:cs="Times New Roman"/>
          <w:noProof/>
          <w:sz w:val="24"/>
          <w:szCs w:val="20"/>
          <w:lang w:eastAsia="pl-PL"/>
        </w:rPr>
        <w:t>Urodziło się 283 tys. dzieci, a 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zmarło 369</w:t>
      </w:r>
      <w:r w:rsidRPr="00D71015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tys. 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osób. </w:t>
      </w:r>
      <w:r w:rsidRPr="00D71015">
        <w:rPr>
          <w:rFonts w:ascii="Times New Roman" w:hAnsi="Times New Roman" w:cs="Times New Roman"/>
          <w:noProof/>
          <w:sz w:val="24"/>
          <w:szCs w:val="20"/>
          <w:lang w:eastAsia="pl-PL"/>
        </w:rPr>
        <w:t>W tym c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zasie zamieszkiwało Polskę 38 mln 383 </w:t>
      </w:r>
      <w:r w:rsidRPr="00D71015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tys. ludzi. </w:t>
      </w:r>
    </w:p>
    <w:p w:rsidR="00C6250D" w:rsidRPr="00C51234" w:rsidRDefault="00C6250D" w:rsidP="009814DE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C51234">
        <w:rPr>
          <w:rFonts w:ascii="Times New Roman" w:hAnsi="Times New Roman" w:cs="Times New Roman"/>
          <w:noProof/>
          <w:sz w:val="24"/>
          <w:szCs w:val="20"/>
          <w:lang w:eastAsia="pl-PL"/>
        </w:rPr>
        <w:t>Przyrost naturalny: ……………………………………………………………………………………………………………………………………………………………………………………</w:t>
      </w:r>
    </w:p>
    <w:p w:rsidR="00C6250D" w:rsidRPr="00C51234" w:rsidRDefault="00C6250D" w:rsidP="009814DE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C51234">
        <w:rPr>
          <w:rFonts w:ascii="Times New Roman" w:hAnsi="Times New Roman" w:cs="Times New Roman"/>
          <w:noProof/>
          <w:sz w:val="24"/>
          <w:szCs w:val="20"/>
          <w:lang w:eastAsia="pl-PL"/>
        </w:rPr>
        <w:t>Saldo migracji: 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....</w:t>
      </w:r>
    </w:p>
    <w:p w:rsidR="00C6250D" w:rsidRDefault="00C6250D" w:rsidP="009814DE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C51234">
        <w:rPr>
          <w:rFonts w:ascii="Times New Roman" w:hAnsi="Times New Roman" w:cs="Times New Roman"/>
          <w:noProof/>
          <w:sz w:val="24"/>
          <w:szCs w:val="20"/>
          <w:lang w:eastAsia="pl-PL"/>
        </w:rPr>
        <w:t>Przyrost rzeczywisty: ……………………………………………………………………………………………………………………………………………………………………………………</w:t>
      </w:r>
    </w:p>
    <w:p w:rsidR="00C6250D" w:rsidRDefault="00C6250D" w:rsidP="009814DE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>Współczy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nnik przyrostu rzeczywistego</w:t>
      </w:r>
    </w:p>
    <w:p w:rsidR="00C6250D" w:rsidRPr="00C6250D" w:rsidRDefault="00C6250D" w:rsidP="00C6250D">
      <w:pPr>
        <w:pStyle w:val="Akapitzlist"/>
        <w:spacing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</w:t>
      </w:r>
    </w:p>
    <w:p w:rsidR="00C6250D" w:rsidRPr="00C6250D" w:rsidRDefault="00C6250D" w:rsidP="00C6250D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13</w:t>
      </w: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– 3p.)</w:t>
      </w:r>
    </w:p>
    <w:p w:rsidR="00C6250D" w:rsidRPr="00C6250D" w:rsidRDefault="00C6250D" w:rsidP="00C6250D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>W Warszawie (52</w:t>
      </w:r>
      <w:r w:rsidRPr="00C6250D">
        <w:rPr>
          <w:rFonts w:ascii="Times New Roman" w:hAnsi="Times New Roman" w:cs="Times New Roman"/>
          <w:noProof/>
          <w:sz w:val="24"/>
          <w:szCs w:val="20"/>
          <w:vertAlign w:val="superscript"/>
          <w:lang w:eastAsia="pl-PL"/>
        </w:rPr>
        <w:t>o</w:t>
      </w: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>N, 21</w:t>
      </w:r>
      <w:r w:rsidRPr="00C6250D">
        <w:rPr>
          <w:rFonts w:ascii="Times New Roman" w:hAnsi="Times New Roman" w:cs="Times New Roman"/>
          <w:noProof/>
          <w:sz w:val="24"/>
          <w:szCs w:val="20"/>
          <w:vertAlign w:val="superscript"/>
          <w:lang w:eastAsia="pl-PL"/>
        </w:rPr>
        <w:t>o</w:t>
      </w:r>
      <w:r w:rsidR="007F1F0A">
        <w:rPr>
          <w:rFonts w:ascii="Times New Roman" w:hAnsi="Times New Roman" w:cs="Times New Roman"/>
          <w:noProof/>
          <w:sz w:val="24"/>
          <w:szCs w:val="20"/>
          <w:lang w:eastAsia="pl-PL"/>
        </w:rPr>
        <w:t>E) jest godzina 15.00 czasu sł</w:t>
      </w: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>onecznego. Oblicz, która godzina będzie wtedy w Paryżu (48</w:t>
      </w:r>
      <w:r w:rsidRPr="00C6250D">
        <w:rPr>
          <w:rFonts w:ascii="Times New Roman" w:hAnsi="Times New Roman" w:cs="Times New Roman"/>
          <w:noProof/>
          <w:sz w:val="24"/>
          <w:szCs w:val="20"/>
          <w:vertAlign w:val="superscript"/>
          <w:lang w:eastAsia="pl-PL"/>
        </w:rPr>
        <w:t>o</w:t>
      </w: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>50’N, 2</w:t>
      </w:r>
      <w:r w:rsidRPr="00C6250D">
        <w:rPr>
          <w:rFonts w:ascii="Times New Roman" w:hAnsi="Times New Roman" w:cs="Times New Roman"/>
          <w:noProof/>
          <w:sz w:val="24"/>
          <w:szCs w:val="20"/>
          <w:vertAlign w:val="superscript"/>
          <w:lang w:eastAsia="pl-PL"/>
        </w:rPr>
        <w:t>o</w:t>
      </w: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E). </w:t>
      </w:r>
    </w:p>
    <w:p w:rsidR="00C6250D" w:rsidRDefault="00C6250D" w:rsidP="00C6250D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>Obliczenia:</w:t>
      </w:r>
    </w:p>
    <w:p w:rsidR="00CD3D89" w:rsidRPr="00C6250D" w:rsidRDefault="00CD3D89" w:rsidP="00C6250D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6250D" w:rsidRDefault="00C6250D" w:rsidP="00C6250D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C6250D">
        <w:rPr>
          <w:rFonts w:ascii="Times New Roman" w:hAnsi="Times New Roman" w:cs="Times New Roman"/>
          <w:noProof/>
          <w:sz w:val="24"/>
          <w:szCs w:val="20"/>
          <w:lang w:eastAsia="pl-PL"/>
        </w:rPr>
        <w:t>Odpowiedź: ………………………………..</w:t>
      </w:r>
    </w:p>
    <w:p w:rsidR="00C1505C" w:rsidRDefault="00C1505C" w:rsidP="00A7250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lastRenderedPageBreak/>
        <w:t xml:space="preserve">Zadanie </w:t>
      </w:r>
      <w:r w:rsidR="00C6250D">
        <w:rPr>
          <w:rFonts w:ascii="Times New Roman" w:hAnsi="Times New Roman" w:cs="Times New Roman"/>
          <w:noProof/>
          <w:sz w:val="24"/>
          <w:szCs w:val="20"/>
          <w:lang w:eastAsia="pl-PL"/>
        </w:rPr>
        <w:t>14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</w:t>
      </w:r>
      <w:r w:rsidR="00CF2819">
        <w:rPr>
          <w:rFonts w:ascii="Times New Roman" w:hAnsi="Times New Roman" w:cs="Times New Roman"/>
          <w:noProof/>
          <w:sz w:val="24"/>
          <w:szCs w:val="20"/>
          <w:lang w:eastAsia="pl-PL"/>
        </w:rPr>
        <w:t>–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 w:rsidR="007118A3">
        <w:rPr>
          <w:rFonts w:ascii="Times New Roman" w:hAnsi="Times New Roman" w:cs="Times New Roman"/>
          <w:noProof/>
          <w:sz w:val="24"/>
          <w:szCs w:val="20"/>
          <w:lang w:eastAsia="pl-PL"/>
        </w:rPr>
        <w:t>4</w:t>
      </w:r>
      <w:r w:rsidR="00CF2819">
        <w:rPr>
          <w:rFonts w:ascii="Times New Roman" w:hAnsi="Times New Roman" w:cs="Times New Roman"/>
          <w:noProof/>
          <w:sz w:val="24"/>
          <w:szCs w:val="20"/>
          <w:lang w:eastAsia="pl-PL"/>
        </w:rPr>
        <w:t>p.)</w:t>
      </w:r>
    </w:p>
    <w:p w:rsidR="007118A3" w:rsidRDefault="00CF2819" w:rsidP="00A7250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Na mapie Polski</w:t>
      </w:r>
      <w:r w:rsidR="007118A3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literami A, B,</w:t>
      </w:r>
      <w:r w:rsidR="00395034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 w:rsidR="007118A3">
        <w:rPr>
          <w:rFonts w:ascii="Times New Roman" w:hAnsi="Times New Roman" w:cs="Times New Roman"/>
          <w:noProof/>
          <w:sz w:val="24"/>
          <w:szCs w:val="20"/>
          <w:lang w:eastAsia="pl-PL"/>
        </w:rPr>
        <w:t>C oznaczono wystę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powanie surowców mineralnych metalicznych. </w:t>
      </w:r>
      <w:r w:rsidR="007118A3">
        <w:rPr>
          <w:rFonts w:ascii="Times New Roman" w:hAnsi="Times New Roman" w:cs="Times New Roman"/>
          <w:noProof/>
          <w:sz w:val="24"/>
          <w:szCs w:val="20"/>
          <w:lang w:eastAsia="pl-PL"/>
        </w:rPr>
        <w:t>Korzystając z mapy i własnej wiedzy wykonaj polecenia:</w:t>
      </w:r>
    </w:p>
    <w:p w:rsidR="00CF2819" w:rsidRPr="007118A3" w:rsidRDefault="007118A3" w:rsidP="009814D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Uzupe</w:t>
      </w:r>
      <w:r w:rsidRPr="007118A3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łnij tabelkę. </w:t>
      </w:r>
    </w:p>
    <w:p w:rsidR="00CF2819" w:rsidRPr="007118A3" w:rsidRDefault="00CF2819" w:rsidP="007118A3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5906"/>
      </w:tblGrid>
      <w:tr w:rsidR="007118A3" w:rsidTr="007118A3">
        <w:tc>
          <w:tcPr>
            <w:tcW w:w="3020" w:type="dxa"/>
          </w:tcPr>
          <w:p w:rsidR="007118A3" w:rsidRPr="007118A3" w:rsidRDefault="007118A3" w:rsidP="004621A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118A3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Oznaczenie na mapie</w:t>
            </w:r>
          </w:p>
        </w:tc>
        <w:tc>
          <w:tcPr>
            <w:tcW w:w="5906" w:type="dxa"/>
          </w:tcPr>
          <w:p w:rsidR="007118A3" w:rsidRPr="007118A3" w:rsidRDefault="007118A3" w:rsidP="004621A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118A3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Surowiec mineralny</w:t>
            </w:r>
          </w:p>
        </w:tc>
      </w:tr>
      <w:tr w:rsidR="007118A3" w:rsidTr="007118A3">
        <w:tc>
          <w:tcPr>
            <w:tcW w:w="3020" w:type="dxa"/>
          </w:tcPr>
          <w:p w:rsidR="007118A3" w:rsidRPr="007118A3" w:rsidRDefault="007118A3" w:rsidP="004621A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118A3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A</w:t>
            </w:r>
          </w:p>
        </w:tc>
        <w:tc>
          <w:tcPr>
            <w:tcW w:w="5906" w:type="dxa"/>
          </w:tcPr>
          <w:p w:rsidR="007118A3" w:rsidRDefault="007118A3" w:rsidP="004621AD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7118A3" w:rsidTr="007118A3">
        <w:tc>
          <w:tcPr>
            <w:tcW w:w="3020" w:type="dxa"/>
          </w:tcPr>
          <w:p w:rsidR="007118A3" w:rsidRPr="007118A3" w:rsidRDefault="007118A3" w:rsidP="004621A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118A3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B</w:t>
            </w:r>
          </w:p>
        </w:tc>
        <w:tc>
          <w:tcPr>
            <w:tcW w:w="5906" w:type="dxa"/>
          </w:tcPr>
          <w:p w:rsidR="007118A3" w:rsidRDefault="007118A3" w:rsidP="004621AD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  <w:tr w:rsidR="007118A3" w:rsidTr="007118A3">
        <w:tc>
          <w:tcPr>
            <w:tcW w:w="3020" w:type="dxa"/>
          </w:tcPr>
          <w:p w:rsidR="007118A3" w:rsidRPr="007118A3" w:rsidRDefault="007118A3" w:rsidP="004621A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118A3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C</w:t>
            </w:r>
          </w:p>
        </w:tc>
        <w:tc>
          <w:tcPr>
            <w:tcW w:w="5906" w:type="dxa"/>
          </w:tcPr>
          <w:p w:rsidR="007118A3" w:rsidRDefault="007118A3" w:rsidP="004621AD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</w:p>
        </w:tc>
      </w:tr>
    </w:tbl>
    <w:p w:rsidR="00CF2819" w:rsidRDefault="00CF2819" w:rsidP="00A7250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7118A3" w:rsidRPr="00C6250D" w:rsidRDefault="007118A3" w:rsidP="009814DE">
      <w:pPr>
        <w:pStyle w:val="Akapitzlist"/>
        <w:numPr>
          <w:ilvl w:val="0"/>
          <w:numId w:val="10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Wymień dwa przykłady wykorzystania gospodarczego surowca B: ……………………………………………………………………………………………………………………………………………………………………………………</w:t>
      </w:r>
    </w:p>
    <w:p w:rsidR="00B24735" w:rsidRDefault="00B24735" w:rsidP="00CD3D89">
      <w:pPr>
        <w:spacing w:after="0"/>
        <w:jc w:val="center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E471DF" w:rsidRDefault="00E471DF" w:rsidP="00CD3D89">
      <w:pPr>
        <w:spacing w:after="0"/>
        <w:jc w:val="center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F2819" w:rsidRDefault="00B24735" w:rsidP="00CD3D89">
      <w:pPr>
        <w:spacing w:after="0"/>
        <w:jc w:val="center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drawing>
          <wp:inline distT="0" distB="0" distL="0" distR="0" wp14:anchorId="7B47E42F">
            <wp:extent cx="4455922" cy="4411980"/>
            <wp:effectExtent l="0" t="0" r="190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"/>
                    <a:stretch/>
                  </pic:blipFill>
                  <pic:spPr bwMode="auto">
                    <a:xfrm>
                      <a:off x="0" y="0"/>
                      <a:ext cx="4456430" cy="4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819" w:rsidRDefault="00CF2819" w:rsidP="00A7250E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CF2819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Źródło: </w:t>
      </w:r>
      <w:hyperlink r:id="rId26" w:history="1">
        <w:r w:rsidRPr="00587E20">
          <w:rPr>
            <w:rStyle w:val="Hipercze"/>
            <w:rFonts w:ascii="Times New Roman" w:hAnsi="Times New Roman" w:cs="Times New Roman"/>
            <w:noProof/>
            <w:sz w:val="20"/>
            <w:szCs w:val="20"/>
            <w:lang w:eastAsia="pl-PL"/>
          </w:rPr>
          <w:t>https://epodreczniki.pl/a/surowce-mineralne-polski/DRIy2dF00</w:t>
        </w:r>
      </w:hyperlink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; 20.10.2020r.  </w:t>
      </w:r>
    </w:p>
    <w:p w:rsidR="004621AD" w:rsidRDefault="004621AD" w:rsidP="00A7250E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C51234" w:rsidRDefault="00C51234" w:rsidP="00C6250D">
      <w:pPr>
        <w:pStyle w:val="Akapitzlist"/>
        <w:spacing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15D29" w:rsidRDefault="00C15D29" w:rsidP="00C15D29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51234" w:rsidRDefault="00C51234" w:rsidP="00C15D29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Zadanie </w:t>
      </w:r>
      <w:r w:rsidR="00C15D29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15 (0 – </w:t>
      </w:r>
      <w:r w:rsidR="000A0693">
        <w:rPr>
          <w:rFonts w:ascii="Times New Roman" w:hAnsi="Times New Roman" w:cs="Times New Roman"/>
          <w:noProof/>
          <w:sz w:val="24"/>
          <w:szCs w:val="20"/>
          <w:lang w:eastAsia="pl-PL"/>
        </w:rPr>
        <w:t>4p.)</w:t>
      </w:r>
    </w:p>
    <w:p w:rsidR="00C15D29" w:rsidRDefault="00C15D29" w:rsidP="00C15D29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Wykres przedstawia </w:t>
      </w:r>
      <w:r w:rsidR="00CD6867">
        <w:rPr>
          <w:rFonts w:ascii="Times New Roman" w:hAnsi="Times New Roman" w:cs="Times New Roman"/>
          <w:noProof/>
          <w:sz w:val="24"/>
          <w:szCs w:val="20"/>
          <w:lang w:eastAsia="pl-PL"/>
        </w:rPr>
        <w:t>liczbę urodzeń żywy</w:t>
      </w:r>
      <w:r w:rsidR="000A0693">
        <w:rPr>
          <w:rFonts w:ascii="Times New Roman" w:hAnsi="Times New Roman" w:cs="Times New Roman"/>
          <w:noProof/>
          <w:sz w:val="24"/>
          <w:szCs w:val="20"/>
          <w:lang w:eastAsia="pl-PL"/>
        </w:rPr>
        <w:t>ch i liczbę zgonów w Polsce.</w:t>
      </w:r>
    </w:p>
    <w:p w:rsidR="00C15D29" w:rsidRDefault="00C15D29" w:rsidP="00C15D29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15D29" w:rsidRDefault="00C15D29" w:rsidP="00CD3D89">
      <w:pPr>
        <w:spacing w:after="0"/>
        <w:jc w:val="center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6E2F9903" wp14:editId="733445E3">
            <wp:extent cx="4890678" cy="3222023"/>
            <wp:effectExtent l="0" t="0" r="5715" b="0"/>
            <wp:docPr id="3" name="Obraz 3" descr="https://galeria.bankier.pl/p/0/c/d45695f99f2d1f-645-425-0-0-732-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eria.bankier.pl/p/0/c/d45695f99f2d1f-645-425-0-0-732-48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99" cy="326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29" w:rsidRPr="000A0693" w:rsidRDefault="000A0693" w:rsidP="00C15D29">
      <w:p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0A0693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Źródło: </w:t>
      </w:r>
      <w:hyperlink r:id="rId28" w:history="1">
        <w:r w:rsidRPr="005C10D3">
          <w:rPr>
            <w:rStyle w:val="Hipercze"/>
            <w:rFonts w:ascii="Times New Roman" w:hAnsi="Times New Roman" w:cs="Times New Roman"/>
            <w:noProof/>
            <w:sz w:val="20"/>
            <w:szCs w:val="20"/>
            <w:lang w:eastAsia="pl-PL"/>
          </w:rPr>
          <w:t>https://galeria.bankier.pl/p/0/c/d45695f99f2d1f-645-425-0-0-732-483.png</w:t>
        </w:r>
      </w:hyperlink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; 20.10.2020r. </w:t>
      </w:r>
    </w:p>
    <w:p w:rsidR="00C15D29" w:rsidRDefault="00C15D29" w:rsidP="00C15D29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0A0693" w:rsidRPr="000A0693" w:rsidRDefault="000A0693" w:rsidP="009814DE">
      <w:pPr>
        <w:pStyle w:val="Akapitzlist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Podaj prawidłowość dotyczącą przyrostu naturalnego w Polsce w latach 1990 – 2019.</w:t>
      </w:r>
    </w:p>
    <w:p w:rsidR="000A0693" w:rsidRDefault="000A0693" w:rsidP="000A0693">
      <w:pPr>
        <w:pStyle w:val="Akapitzlist"/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</w:t>
      </w:r>
    </w:p>
    <w:p w:rsidR="000A0693" w:rsidRDefault="000A0693" w:rsidP="009814DE">
      <w:pPr>
        <w:pStyle w:val="Akapitzlist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Wymień trzy czynniki de</w:t>
      </w:r>
      <w:r w:rsidR="00424472">
        <w:rPr>
          <w:rFonts w:ascii="Times New Roman" w:hAnsi="Times New Roman" w:cs="Times New Roman"/>
          <w:noProof/>
          <w:sz w:val="24"/>
          <w:szCs w:val="20"/>
          <w:lang w:eastAsia="pl-PL"/>
        </w:rPr>
        <w:t>cydujące o liczbie urodzeń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w Polsce.</w:t>
      </w:r>
    </w:p>
    <w:p w:rsidR="000A0693" w:rsidRDefault="000A0693" w:rsidP="009814DE">
      <w:pPr>
        <w:pStyle w:val="Akapitzlist"/>
        <w:numPr>
          <w:ilvl w:val="0"/>
          <w:numId w:val="13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………………………………………………………………………………….</w:t>
      </w:r>
    </w:p>
    <w:p w:rsidR="000A0693" w:rsidRDefault="000A0693" w:rsidP="009814DE">
      <w:pPr>
        <w:pStyle w:val="Akapitzlist"/>
        <w:numPr>
          <w:ilvl w:val="0"/>
          <w:numId w:val="13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………………………………………………………………………………….</w:t>
      </w:r>
    </w:p>
    <w:p w:rsidR="000A0693" w:rsidRDefault="000A0693" w:rsidP="009814DE">
      <w:pPr>
        <w:pStyle w:val="Akapitzlist"/>
        <w:numPr>
          <w:ilvl w:val="0"/>
          <w:numId w:val="13"/>
        </w:numPr>
        <w:spacing w:after="0" w:line="48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………………………………………………………………………………….</w:t>
      </w:r>
    </w:p>
    <w:p w:rsidR="00CD3D89" w:rsidRDefault="00CD3D89" w:rsidP="0048335F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48335F" w:rsidRDefault="0048335F" w:rsidP="0048335F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</w:t>
      </w:r>
      <w:r w:rsidR="00C6250D">
        <w:rPr>
          <w:rFonts w:ascii="Times New Roman" w:hAnsi="Times New Roman" w:cs="Times New Roman"/>
          <w:noProof/>
          <w:sz w:val="24"/>
          <w:szCs w:val="20"/>
          <w:lang w:eastAsia="pl-PL"/>
        </w:rPr>
        <w:t>adanie 16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– </w:t>
      </w:r>
      <w:r w:rsidR="00F52523">
        <w:rPr>
          <w:rFonts w:ascii="Times New Roman" w:hAnsi="Times New Roman" w:cs="Times New Roman"/>
          <w:noProof/>
          <w:sz w:val="24"/>
          <w:szCs w:val="20"/>
          <w:lang w:eastAsia="pl-PL"/>
        </w:rPr>
        <w:t>3p.)</w:t>
      </w:r>
    </w:p>
    <w:p w:rsidR="0048335F" w:rsidRDefault="00C6250D" w:rsidP="0048335F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203835</wp:posOffset>
            </wp:positionV>
            <wp:extent cx="2730500" cy="1996440"/>
            <wp:effectExtent l="0" t="0" r="0" b="3810"/>
            <wp:wrapSquare wrapText="bothSides"/>
            <wp:docPr id="7" name="Obraz 7" descr="https://zadania.dlamaturzysty.info/img/testy/1/75/p10175/ilustracja_pyta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dania.dlamaturzysty.info/img/testy/1/75/p10175/ilustracja_pytania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523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Wykres przedstawia średnie miesięczne przepływy Wisły. </w:t>
      </w:r>
    </w:p>
    <w:p w:rsidR="00F52523" w:rsidRDefault="00F52523" w:rsidP="0048335F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F52523" w:rsidRDefault="00F52523" w:rsidP="00F52523">
      <w:p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F52523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Źródło: </w:t>
      </w:r>
      <w:hyperlink r:id="rId30" w:history="1">
        <w:r w:rsidRPr="005C10D3">
          <w:rPr>
            <w:rStyle w:val="Hipercze"/>
            <w:rFonts w:ascii="Times New Roman" w:hAnsi="Times New Roman" w:cs="Times New Roman"/>
            <w:noProof/>
            <w:sz w:val="20"/>
            <w:szCs w:val="20"/>
            <w:lang w:eastAsia="pl-PL"/>
          </w:rPr>
          <w:t>https://zadania.dlamaturzysty.info/s/5006/81014-geografia/4513576-geografia-Polski-Srodowisko-przyrodnicze.htm?podstr=8</w:t>
        </w:r>
      </w:hyperlink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 ; 20.09.2020r. </w:t>
      </w:r>
    </w:p>
    <w:p w:rsidR="00F52523" w:rsidRDefault="00F52523" w:rsidP="00F52523">
      <w:p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CD3D89" w:rsidRPr="00F52523" w:rsidRDefault="00CD3D89" w:rsidP="00F52523">
      <w:p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F52523" w:rsidRDefault="00F52523" w:rsidP="009814DE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Określ ustrój rzeczny (reżim) Wisły …………………………………………………</w:t>
      </w:r>
    </w:p>
    <w:p w:rsidR="00C6250D" w:rsidRDefault="00C6250D" w:rsidP="00C6250D">
      <w:p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6250D" w:rsidRDefault="00C6250D" w:rsidP="00C6250D">
      <w:p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C6250D" w:rsidRPr="00C6250D" w:rsidRDefault="00C6250D" w:rsidP="00C6250D">
      <w:p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1B3AC8" w:rsidRDefault="00395034" w:rsidP="001B3AC8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lastRenderedPageBreak/>
        <w:t>Podaj przyczynę</w:t>
      </w:r>
      <w:r w:rsidR="001B3AC8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 w:rsidR="00F52523" w:rsidRPr="001B3AC8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wysokich stanów wody w okresie wiosennym </w:t>
      </w:r>
      <w:r w:rsidR="00436653">
        <w:rPr>
          <w:rFonts w:ascii="Times New Roman" w:hAnsi="Times New Roman" w:cs="Times New Roman"/>
          <w:noProof/>
          <w:sz w:val="24"/>
          <w:szCs w:val="20"/>
          <w:lang w:eastAsia="pl-PL"/>
        </w:rPr>
        <w:t>...</w:t>
      </w:r>
      <w:r w:rsidR="00F52523" w:rsidRPr="001B3AC8"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</w:t>
      </w:r>
      <w:r w:rsidR="001B3AC8"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</w:t>
      </w:r>
    </w:p>
    <w:p w:rsidR="00436653" w:rsidRPr="00436653" w:rsidRDefault="001B3AC8" w:rsidP="00436653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Podaj przyczynę </w:t>
      </w:r>
      <w:r w:rsidR="00F52523" w:rsidRPr="001B3AC8">
        <w:rPr>
          <w:rFonts w:ascii="Times New Roman" w:hAnsi="Times New Roman" w:cs="Times New Roman"/>
          <w:noProof/>
          <w:sz w:val="24"/>
          <w:szCs w:val="20"/>
          <w:lang w:eastAsia="pl-PL"/>
        </w:rPr>
        <w:t>niskich stanów wody w okresie jesiennym</w:t>
      </w:r>
    </w:p>
    <w:p w:rsidR="00F52523" w:rsidRPr="00436653" w:rsidRDefault="00F52523" w:rsidP="00436653">
      <w:pPr>
        <w:pStyle w:val="Akapitzlist"/>
        <w:spacing w:after="0"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436653"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</w:t>
      </w:r>
      <w:r w:rsidR="00436653"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</w:t>
      </w:r>
    </w:p>
    <w:p w:rsidR="00F52523" w:rsidRDefault="00F52523" w:rsidP="00457815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</w:t>
      </w:r>
      <w:r w:rsidR="00C6250D">
        <w:rPr>
          <w:rFonts w:ascii="Times New Roman" w:hAnsi="Times New Roman" w:cs="Times New Roman"/>
          <w:noProof/>
          <w:sz w:val="24"/>
          <w:szCs w:val="20"/>
          <w:lang w:eastAsia="pl-PL"/>
        </w:rPr>
        <w:t>adanie 17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(0 – </w:t>
      </w:r>
      <w:r w:rsidR="00457815">
        <w:rPr>
          <w:rFonts w:ascii="Times New Roman" w:hAnsi="Times New Roman" w:cs="Times New Roman"/>
          <w:noProof/>
          <w:sz w:val="24"/>
          <w:szCs w:val="20"/>
          <w:lang w:eastAsia="pl-PL"/>
        </w:rPr>
        <w:t>6p.)</w:t>
      </w:r>
    </w:p>
    <w:p w:rsidR="00457815" w:rsidRDefault="00457815" w:rsidP="004578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54CB">
        <w:rPr>
          <w:rFonts w:ascii="Times New Roman" w:hAnsi="Times New Roman" w:cs="Times New Roman"/>
          <w:sz w:val="24"/>
          <w:szCs w:val="24"/>
        </w:rPr>
        <w:t>Uzupełnij tabelę wpisując odpowiedni numer, którym zaznaczono na mapie konturowej świata podane w niej obiekty geograficzne.</w:t>
      </w:r>
    </w:p>
    <w:p w:rsidR="00457815" w:rsidRDefault="00457815" w:rsidP="004578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4678"/>
      </w:tblGrid>
      <w:tr w:rsidR="00457815" w:rsidRPr="00ED54CB" w:rsidTr="00C6250D">
        <w:tc>
          <w:tcPr>
            <w:tcW w:w="2409" w:type="dxa"/>
          </w:tcPr>
          <w:p w:rsidR="00457815" w:rsidRPr="00C6250D" w:rsidRDefault="00457815" w:rsidP="008C0B11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Numer na mapie</w:t>
            </w:r>
          </w:p>
        </w:tc>
        <w:tc>
          <w:tcPr>
            <w:tcW w:w="4678" w:type="dxa"/>
            <w:vAlign w:val="center"/>
          </w:tcPr>
          <w:p w:rsidR="00457815" w:rsidRPr="00ED54CB" w:rsidRDefault="00457815" w:rsidP="008C0B1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Obiekt geograficzny</w:t>
            </w:r>
          </w:p>
        </w:tc>
      </w:tr>
      <w:tr w:rsidR="00457815" w:rsidRPr="00ED54CB" w:rsidTr="00C6250D">
        <w:tc>
          <w:tcPr>
            <w:tcW w:w="2409" w:type="dxa"/>
            <w:vAlign w:val="center"/>
          </w:tcPr>
          <w:p w:rsidR="00457815" w:rsidRPr="00457815" w:rsidRDefault="00457815" w:rsidP="00CD3D8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457815" w:rsidRPr="00ED54CB" w:rsidRDefault="00457815" w:rsidP="00CD3D8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Zatoka Fińska</w:t>
            </w:r>
          </w:p>
        </w:tc>
      </w:tr>
      <w:tr w:rsidR="00457815" w:rsidRPr="00ED54CB" w:rsidTr="00C6250D">
        <w:tc>
          <w:tcPr>
            <w:tcW w:w="2409" w:type="dxa"/>
            <w:vAlign w:val="center"/>
          </w:tcPr>
          <w:p w:rsidR="00457815" w:rsidRPr="00ED54CB" w:rsidRDefault="00457815" w:rsidP="00CD3D89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457815" w:rsidRPr="00ED54CB" w:rsidRDefault="00457815" w:rsidP="00CD3D8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Sarema</w:t>
            </w:r>
          </w:p>
        </w:tc>
      </w:tr>
      <w:tr w:rsidR="00457815" w:rsidRPr="00ED54CB" w:rsidTr="00C6250D">
        <w:tc>
          <w:tcPr>
            <w:tcW w:w="2409" w:type="dxa"/>
            <w:vAlign w:val="center"/>
          </w:tcPr>
          <w:p w:rsidR="00457815" w:rsidRPr="00ED54CB" w:rsidRDefault="00457815" w:rsidP="00CD3D89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457815" w:rsidRPr="00ED54CB" w:rsidRDefault="00457815" w:rsidP="00CD3D8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Zatoka Botnicka </w:t>
            </w:r>
          </w:p>
        </w:tc>
      </w:tr>
      <w:tr w:rsidR="00457815" w:rsidRPr="00ED54CB" w:rsidTr="00C6250D">
        <w:tc>
          <w:tcPr>
            <w:tcW w:w="2409" w:type="dxa"/>
            <w:vAlign w:val="center"/>
          </w:tcPr>
          <w:p w:rsidR="00457815" w:rsidRPr="00ED54CB" w:rsidRDefault="00457815" w:rsidP="00CD3D89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457815" w:rsidRPr="00ED54CB" w:rsidRDefault="00457815" w:rsidP="00CD3D8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Kattegat</w:t>
            </w:r>
          </w:p>
        </w:tc>
      </w:tr>
      <w:tr w:rsidR="00457815" w:rsidRPr="00ED54CB" w:rsidTr="00C6250D">
        <w:tc>
          <w:tcPr>
            <w:tcW w:w="2409" w:type="dxa"/>
            <w:vAlign w:val="center"/>
          </w:tcPr>
          <w:p w:rsidR="00457815" w:rsidRPr="00ED54CB" w:rsidRDefault="00457815" w:rsidP="00CD3D89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C6250D" w:rsidRDefault="00C6250D" w:rsidP="00CD3D8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50D">
              <w:rPr>
                <w:rFonts w:ascii="Times New Roman" w:eastAsia="Calibri" w:hAnsi="Times New Roman" w:cs="Times New Roman"/>
                <w:sz w:val="24"/>
                <w:szCs w:val="24"/>
              </w:rPr>
              <w:t>Gotlandia</w:t>
            </w:r>
          </w:p>
        </w:tc>
      </w:tr>
      <w:tr w:rsidR="00457815" w:rsidRPr="00ED54CB" w:rsidTr="00C6250D">
        <w:tc>
          <w:tcPr>
            <w:tcW w:w="2409" w:type="dxa"/>
            <w:vAlign w:val="center"/>
          </w:tcPr>
          <w:p w:rsidR="00457815" w:rsidRPr="00ED54CB" w:rsidRDefault="00457815" w:rsidP="00CD3D89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457815" w:rsidRPr="00ED54CB" w:rsidRDefault="00457815" w:rsidP="00CD3D8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Zatoka Gdańska</w:t>
            </w:r>
          </w:p>
        </w:tc>
      </w:tr>
    </w:tbl>
    <w:p w:rsidR="00457815" w:rsidRDefault="00457815" w:rsidP="00CD3D89">
      <w:pPr>
        <w:spacing w:line="360" w:lineRule="auto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457815" w:rsidRDefault="00457815" w:rsidP="00C6250D">
      <w:pPr>
        <w:spacing w:after="0"/>
        <w:jc w:val="center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drawing>
          <wp:inline distT="0" distB="0" distL="0" distR="0" wp14:anchorId="71F18531">
            <wp:extent cx="4056358" cy="4404985"/>
            <wp:effectExtent l="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58" cy="440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815" w:rsidRPr="00457815" w:rsidRDefault="00457815" w:rsidP="00457815">
      <w:p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457815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Źródło: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Opracowanie własne </w:t>
      </w:r>
      <w:hyperlink r:id="rId32" w:history="1">
        <w:r w:rsidRPr="005C10D3">
          <w:rPr>
            <w:rStyle w:val="Hipercze"/>
            <w:rFonts w:ascii="Times New Roman" w:hAnsi="Times New Roman" w:cs="Times New Roman"/>
            <w:noProof/>
            <w:sz w:val="20"/>
            <w:szCs w:val="20"/>
            <w:lang w:eastAsia="pl-PL"/>
          </w:rPr>
          <w:t>https://www.dlanauczyciela.pl/pliki/zasoby,reforma-2017-szkola-podstawowa-klasy-4-8,geografia,planeta-nowa?path=klasa-7-nowa-edycja,1-srodowisko-przyrodnicze-polski,11-morze-baltyckie</w:t>
        </w:r>
      </w:hyperlink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 ; 20.10.2020r. </w:t>
      </w:r>
    </w:p>
    <w:p w:rsidR="00FE558B" w:rsidRDefault="00FE558B" w:rsidP="007940BA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F52523" w:rsidRDefault="007940BA" w:rsidP="007940BA">
      <w:pPr>
        <w:spacing w:after="0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lastRenderedPageBreak/>
        <w:t>Zadanie 18 (0 – 5p.)</w:t>
      </w:r>
    </w:p>
    <w:p w:rsidR="007940BA" w:rsidRDefault="007940BA" w:rsidP="007940BA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7940BA">
        <w:rPr>
          <w:rFonts w:ascii="Times New Roman" w:hAnsi="Times New Roman" w:cs="Times New Roman"/>
          <w:noProof/>
          <w:sz w:val="24"/>
          <w:szCs w:val="20"/>
          <w:lang w:eastAsia="pl-PL"/>
        </w:rPr>
        <w:t>Oceń prawdziwość informacji. Zaznacz P, jeśli informacja jest prawdziwa, lub F, jeśli jest fałszywa.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50"/>
        <w:gridCol w:w="709"/>
        <w:gridCol w:w="703"/>
      </w:tblGrid>
      <w:tr w:rsidR="007940BA" w:rsidTr="009E1054">
        <w:tc>
          <w:tcPr>
            <w:tcW w:w="7650" w:type="dxa"/>
          </w:tcPr>
          <w:p w:rsidR="007940BA" w:rsidRDefault="007940BA" w:rsidP="007940B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Stolica Alzacji – Strasburg była wymieniana już w XII roku przed Chrustusem.</w:t>
            </w:r>
          </w:p>
        </w:tc>
        <w:tc>
          <w:tcPr>
            <w:tcW w:w="709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703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  <w:tr w:rsidR="007940BA" w:rsidTr="009E1054">
        <w:tc>
          <w:tcPr>
            <w:tcW w:w="7650" w:type="dxa"/>
          </w:tcPr>
          <w:p w:rsidR="007940BA" w:rsidRDefault="007940BA" w:rsidP="007940B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Strasburg jest jednym z centrów administr</w:t>
            </w:r>
            <w:r w:rsidR="00FD51BA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acyjnych Unii Europejskiej, mieś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ci s</w:t>
            </w:r>
            <w:r w:rsidR="00540B67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ię tu Europejski Trybunał Praw C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złowieka oraz Parlament Europejski.</w:t>
            </w:r>
          </w:p>
        </w:tc>
        <w:tc>
          <w:tcPr>
            <w:tcW w:w="709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703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  <w:tr w:rsidR="007940BA" w:rsidTr="009E1054">
        <w:tc>
          <w:tcPr>
            <w:tcW w:w="7650" w:type="dxa"/>
          </w:tcPr>
          <w:p w:rsidR="007940BA" w:rsidRDefault="007940BA" w:rsidP="007940B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Domy w Strasburgu mają charakterystyczną dla miast niemieckich konstrukcję szachulcową – szkielet z belek</w:t>
            </w:r>
            <w:r w:rsidR="00CD6867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 wypełniony mieszaniną piasku i 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cementu.</w:t>
            </w:r>
          </w:p>
        </w:tc>
        <w:tc>
          <w:tcPr>
            <w:tcW w:w="709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703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  <w:tr w:rsidR="007940BA" w:rsidTr="009E1054">
        <w:tc>
          <w:tcPr>
            <w:tcW w:w="7650" w:type="dxa"/>
          </w:tcPr>
          <w:p w:rsidR="009E1054" w:rsidRDefault="009E1054" w:rsidP="007940B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W Strasburgu znajdziemy muzeum Fryderyka Augusta Bertholdiego – twór</w:t>
            </w:r>
            <w:r w:rsidR="0078778A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c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y Statuy Wolności, który się tu urodził.</w:t>
            </w:r>
          </w:p>
        </w:tc>
        <w:tc>
          <w:tcPr>
            <w:tcW w:w="709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703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  <w:tr w:rsidR="007940BA" w:rsidTr="009E1054">
        <w:tc>
          <w:tcPr>
            <w:tcW w:w="7650" w:type="dxa"/>
          </w:tcPr>
          <w:p w:rsidR="007940BA" w:rsidRDefault="009E1054" w:rsidP="007940B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W </w:t>
            </w:r>
            <w:r w:rsidR="0078778A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Strasburgu wystę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pują dwujęzyczne tablic</w:t>
            </w:r>
            <w:r w:rsidR="00CD6867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zki z nazwami ulic – to ukłon w 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stronę dialektu alzackiego, którym </w:t>
            </w:r>
            <w:r w:rsidR="00540B67"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>wciąż posługuje się część mieszk</w: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pl-PL"/>
              </w:rPr>
              <w:t xml:space="preserve">ańców. </w:t>
            </w:r>
          </w:p>
        </w:tc>
        <w:tc>
          <w:tcPr>
            <w:tcW w:w="709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P</w:t>
            </w:r>
          </w:p>
        </w:tc>
        <w:tc>
          <w:tcPr>
            <w:tcW w:w="703" w:type="dxa"/>
          </w:tcPr>
          <w:p w:rsidR="007940BA" w:rsidRPr="007940BA" w:rsidRDefault="007940BA" w:rsidP="007940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</w:pPr>
            <w:r w:rsidRPr="007940BA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pl-PL"/>
              </w:rPr>
              <w:t>F</w:t>
            </w:r>
          </w:p>
        </w:tc>
      </w:tr>
    </w:tbl>
    <w:p w:rsidR="009E1054" w:rsidRDefault="009E1054" w:rsidP="007940BA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E1054" w:rsidRDefault="009E1054" w:rsidP="007940BA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19 (0 – 4p.)</w:t>
      </w:r>
    </w:p>
    <w:p w:rsidR="009E1054" w:rsidRDefault="009E1054" w:rsidP="007940BA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Do nazw miast dobierz opis.</w:t>
      </w:r>
    </w:p>
    <w:p w:rsidR="009E1054" w:rsidRDefault="009E1054" w:rsidP="009814DE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Miluza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  <w:t>2. Colmar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  <w:t>3. Strasburg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  <w:t>4. Riquewihr</w:t>
      </w:r>
    </w:p>
    <w:p w:rsidR="009E1054" w:rsidRDefault="009E1054" w:rsidP="009E1054">
      <w:pPr>
        <w:pStyle w:val="Akapitzlist"/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E1054" w:rsidRDefault="009E1054" w:rsidP="00540B67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Przez miasto przebiega liczący 180 km długości Alzacki Szlak Winny.</w:t>
      </w:r>
    </w:p>
    <w:p w:rsidR="009E1054" w:rsidRDefault="009E1054" w:rsidP="00540B67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Le</w:t>
      </w:r>
      <w:r w:rsidR="00540B67">
        <w:rPr>
          <w:rFonts w:ascii="Times New Roman" w:hAnsi="Times New Roman" w:cs="Times New Roman"/>
          <w:noProof/>
          <w:sz w:val="24"/>
          <w:szCs w:val="20"/>
          <w:lang w:eastAsia="pl-PL"/>
        </w:rPr>
        <w:t>ży na południu regionu, podstawą gospodarki miasta był przemysł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grabarski i tekstylny, a obecnie najważniejszym zakładem jest fabryka Peugeota.</w:t>
      </w:r>
    </w:p>
    <w:p w:rsidR="009E1054" w:rsidRDefault="009E1054" w:rsidP="00540B67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Najbardziej znanym zakątkiem miasta jest pocięta kanałami „Mała Wenecja”.</w:t>
      </w:r>
    </w:p>
    <w:p w:rsidR="009E1054" w:rsidRDefault="009E1054" w:rsidP="00540B67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Symbolem  </w:t>
      </w:r>
      <w:r w:rsidR="0078778A">
        <w:rPr>
          <w:rFonts w:ascii="Times New Roman" w:hAnsi="Times New Roman" w:cs="Times New Roman"/>
          <w:noProof/>
          <w:sz w:val="24"/>
          <w:szCs w:val="20"/>
          <w:lang w:eastAsia="pl-PL"/>
        </w:rPr>
        <w:t>miasta są tzw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. Pouts Couverts – połączone wieżami mosty.</w:t>
      </w:r>
    </w:p>
    <w:p w:rsidR="009E1054" w:rsidRDefault="009E1054" w:rsidP="00540B67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E1054" w:rsidRDefault="009E1054" w:rsidP="009E1054">
      <w:pPr>
        <w:spacing w:after="0"/>
        <w:jc w:val="center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1……..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  <w:t>2……..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  <w:t>3…….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ab/>
        <w:t>4……..</w:t>
      </w:r>
    </w:p>
    <w:p w:rsidR="009E1054" w:rsidRDefault="009E1054" w:rsidP="009E1054">
      <w:pPr>
        <w:spacing w:after="0"/>
        <w:jc w:val="center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E1054" w:rsidRDefault="00E45369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20 (0 – 2</w:t>
      </w:r>
      <w:r w:rsidR="009E1054">
        <w:rPr>
          <w:rFonts w:ascii="Times New Roman" w:hAnsi="Times New Roman" w:cs="Times New Roman"/>
          <w:noProof/>
          <w:sz w:val="24"/>
          <w:szCs w:val="20"/>
          <w:lang w:eastAsia="pl-PL"/>
        </w:rPr>
        <w:t>p.)</w:t>
      </w:r>
    </w:p>
    <w:p w:rsidR="009E1054" w:rsidRDefault="009E1054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Liczba ludności Naddniestrza wynosi oficjalnie 555 tys.</w:t>
      </w:r>
      <w:r w:rsidR="00635516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osób.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Powierzchnia kraju jest niewielka i wynosi 4,2 tys. km</w:t>
      </w:r>
      <w:r>
        <w:rPr>
          <w:rFonts w:ascii="Times New Roman" w:hAnsi="Times New Roman" w:cs="Times New Roman"/>
          <w:noProof/>
          <w:sz w:val="24"/>
          <w:szCs w:val="20"/>
          <w:vertAlign w:val="superscript"/>
          <w:lang w:eastAsia="pl-PL"/>
        </w:rPr>
        <w:t>2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. Oblicz wskaźnik gęstości zaludnienia Naddniestrza.</w:t>
      </w:r>
    </w:p>
    <w:p w:rsidR="009E1054" w:rsidRDefault="009E1054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Obliczenia:</w:t>
      </w:r>
    </w:p>
    <w:p w:rsidR="009E1054" w:rsidRDefault="009E1054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E1054" w:rsidRDefault="009E1054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E1054" w:rsidRDefault="009E1054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E1054" w:rsidRDefault="009E1054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Odpowiedź: ……………………………….</w:t>
      </w:r>
    </w:p>
    <w:p w:rsidR="009E1054" w:rsidRDefault="009E1054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8C0B11" w:rsidRDefault="008C0B11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21 (0 – 3p.)</w:t>
      </w:r>
    </w:p>
    <w:p w:rsidR="008C0B11" w:rsidRDefault="008C0B11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Do wydarzeń dopisz właściwe daty.</w:t>
      </w:r>
    </w:p>
    <w:p w:rsidR="008C0B11" w:rsidRDefault="008C0B11" w:rsidP="009E1054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8C0B11" w:rsidRDefault="008C0B11" w:rsidP="009E1054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  <w:r w:rsidRPr="008C0B11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>1.09.1989 r.</w:t>
      </w:r>
      <w:r w:rsidRPr="008C0B11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ab/>
      </w:r>
      <w:r w:rsidRPr="008C0B11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ab/>
        <w:t xml:space="preserve">23.06.1990r.    </w:t>
      </w:r>
      <w:r w:rsidRPr="008C0B11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ab/>
        <w:t xml:space="preserve">8.12.1990r. </w:t>
      </w:r>
      <w:r w:rsidRPr="008C0B11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ab/>
      </w:r>
      <w:r w:rsidRPr="008C0B11">
        <w:rPr>
          <w:rFonts w:ascii="Times New Roman" w:hAnsi="Times New Roman" w:cs="Times New Roman"/>
          <w:i/>
          <w:noProof/>
          <w:sz w:val="24"/>
          <w:szCs w:val="20"/>
          <w:lang w:eastAsia="pl-PL"/>
        </w:rPr>
        <w:tab/>
        <w:t>2.09.1990r.</w:t>
      </w:r>
    </w:p>
    <w:p w:rsidR="008C0B11" w:rsidRDefault="008C0B11" w:rsidP="009E1054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0"/>
          <w:lang w:eastAsia="pl-PL"/>
        </w:rPr>
      </w:pPr>
    </w:p>
    <w:p w:rsidR="008C0B11" w:rsidRPr="008C0B11" w:rsidRDefault="008C0B11" w:rsidP="009814DE">
      <w:pPr>
        <w:pStyle w:val="Akapitzlist"/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 w:rsidRPr="008C0B11">
        <w:rPr>
          <w:rFonts w:ascii="Times New Roman" w:hAnsi="Times New Roman" w:cs="Times New Roman"/>
          <w:noProof/>
          <w:sz w:val="24"/>
          <w:szCs w:val="20"/>
          <w:lang w:eastAsia="pl-PL"/>
        </w:rPr>
        <w:t>Naddniestrze oderwało się od Mołdawi</w:t>
      </w:r>
      <w:r w:rsidR="00CD6867">
        <w:rPr>
          <w:rFonts w:ascii="Times New Roman" w:hAnsi="Times New Roman" w:cs="Times New Roman"/>
          <w:noProof/>
          <w:sz w:val="24"/>
          <w:szCs w:val="20"/>
          <w:lang w:eastAsia="pl-PL"/>
        </w:rPr>
        <w:t>i</w:t>
      </w:r>
      <w:r w:rsidRPr="008C0B11">
        <w:rPr>
          <w:rFonts w:ascii="Times New Roman" w:hAnsi="Times New Roman" w:cs="Times New Roman"/>
          <w:noProof/>
          <w:sz w:val="24"/>
          <w:szCs w:val="20"/>
          <w:lang w:eastAsia="pl-PL"/>
        </w:rPr>
        <w:t>. ……………………………….</w:t>
      </w:r>
    </w:p>
    <w:p w:rsidR="008C0B11" w:rsidRDefault="008C0B11" w:rsidP="009814DE">
      <w:pPr>
        <w:pStyle w:val="Akapitzlist"/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Mołdawska Socjalistyczna Republika Radziecka wystąpiła z federacji, jaką był ZSRR. …………………………………….</w:t>
      </w:r>
    </w:p>
    <w:p w:rsidR="008C0B11" w:rsidRDefault="008C0B11" w:rsidP="009814DE">
      <w:pPr>
        <w:pStyle w:val="Akapitzlist"/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Ogłoszenie niepodległości przez Naddniestrze. ……………………….</w:t>
      </w:r>
    </w:p>
    <w:p w:rsidR="008C0B11" w:rsidRDefault="008C0B11" w:rsidP="008C0B11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8C0B11" w:rsidRDefault="008C0B11" w:rsidP="008C0B11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22 (0 – 5p.)</w:t>
      </w:r>
    </w:p>
    <w:p w:rsidR="008C0B11" w:rsidRDefault="008C0B11" w:rsidP="008C0B11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 1992r. wybuchła wojna o Naddniestrze.</w:t>
      </w:r>
    </w:p>
    <w:p w:rsidR="008C0B11" w:rsidRDefault="008C0B11" w:rsidP="009814DE">
      <w:pPr>
        <w:pStyle w:val="Akapitzlist"/>
        <w:numPr>
          <w:ilvl w:val="0"/>
          <w:numId w:val="19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Wymień trzy przyczyny konfliktu o Naddniestrze.</w:t>
      </w:r>
    </w:p>
    <w:p w:rsidR="008C0B11" w:rsidRDefault="008C0B11" w:rsidP="009814DE">
      <w:pPr>
        <w:pStyle w:val="Akapitzlist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8C0B11" w:rsidRDefault="008C0B11" w:rsidP="009814DE">
      <w:pPr>
        <w:pStyle w:val="Akapitzlist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8C0B11" w:rsidRDefault="008C0B11" w:rsidP="009814DE">
      <w:pPr>
        <w:pStyle w:val="Akapitzlist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8C0B11" w:rsidRDefault="008C0B11" w:rsidP="009814DE">
      <w:pPr>
        <w:pStyle w:val="Akapitzlist"/>
        <w:numPr>
          <w:ilvl w:val="0"/>
          <w:numId w:val="19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Wymień dwa skutki  konfliktu o Naddniestrze.</w:t>
      </w:r>
    </w:p>
    <w:p w:rsidR="008C0B11" w:rsidRDefault="008C0B11" w:rsidP="009814DE">
      <w:pPr>
        <w:pStyle w:val="Akapitzlist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8C0B11" w:rsidRDefault="008C0B11" w:rsidP="009814DE">
      <w:pPr>
        <w:pStyle w:val="Akapitzlist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8C0B11" w:rsidRDefault="008C0B11" w:rsidP="008C0B11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Zadanie 23 (0 </w:t>
      </w:r>
      <w:r w:rsidR="002D5CB0">
        <w:rPr>
          <w:rFonts w:ascii="Times New Roman" w:hAnsi="Times New Roman" w:cs="Times New Roman"/>
          <w:noProof/>
          <w:sz w:val="24"/>
          <w:szCs w:val="20"/>
          <w:lang w:eastAsia="pl-PL"/>
        </w:rPr>
        <w:t>–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</w:t>
      </w:r>
      <w:r w:rsidR="002D5CB0">
        <w:rPr>
          <w:rFonts w:ascii="Times New Roman" w:hAnsi="Times New Roman" w:cs="Times New Roman"/>
          <w:noProof/>
          <w:sz w:val="24"/>
          <w:szCs w:val="20"/>
          <w:lang w:eastAsia="pl-PL"/>
        </w:rPr>
        <w:t>2p.)</w:t>
      </w:r>
    </w:p>
    <w:p w:rsidR="002D5CB0" w:rsidRDefault="002D5CB0" w:rsidP="002D5CB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Wyjaśnij</w:t>
      </w:r>
      <w:r w:rsidR="00635516">
        <w:rPr>
          <w:rFonts w:ascii="Times New Roman" w:hAnsi="Times New Roman" w:cs="Times New Roman"/>
          <w:noProof/>
          <w:sz w:val="24"/>
          <w:szCs w:val="20"/>
          <w:lang w:eastAsia="pl-PL"/>
        </w:rPr>
        <w:t>,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podając dwie przyczyny</w:t>
      </w:r>
      <w:r w:rsidR="00540B67">
        <w:rPr>
          <w:rFonts w:ascii="Times New Roman" w:hAnsi="Times New Roman" w:cs="Times New Roman"/>
          <w:noProof/>
          <w:sz w:val="24"/>
          <w:szCs w:val="20"/>
          <w:lang w:eastAsia="pl-PL"/>
        </w:rPr>
        <w:t>,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 w jaki sposób powstały wydmy w okolicach Łeby.</w:t>
      </w:r>
    </w:p>
    <w:p w:rsidR="002D5CB0" w:rsidRDefault="002D5CB0" w:rsidP="009814DE">
      <w:pPr>
        <w:pStyle w:val="Akapitzlist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5CB0" w:rsidRDefault="002D5CB0" w:rsidP="009814DE">
      <w:pPr>
        <w:pStyle w:val="Akapitzlist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24 (0 – 3p.)</w:t>
      </w: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 Polsce warunki wietrzności dla celów energetycznych określa się jako średnie, ale na tyle duże, że stanowią potencjalne wydajne źródło energii odnawialnej. Wymień trzy najbardziej atrakcyjne tereny pod loka</w:t>
      </w:r>
      <w:r w:rsidR="00CD6867">
        <w:rPr>
          <w:rFonts w:ascii="Times New Roman" w:hAnsi="Times New Roman" w:cs="Times New Roman"/>
          <w:noProof/>
          <w:sz w:val="24"/>
          <w:szCs w:val="20"/>
          <w:lang w:eastAsia="pl-PL"/>
        </w:rPr>
        <w:t>lizację elektrowni wiatrowej, które zostały wskazane przez autora artykułu „Wiatr, wydmy, wiatraki”.</w:t>
      </w: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2D5CB0" w:rsidRDefault="002D5CB0" w:rsidP="009814DE">
      <w:pPr>
        <w:pStyle w:val="Akapitzlist"/>
        <w:numPr>
          <w:ilvl w:val="0"/>
          <w:numId w:val="23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2D5CB0" w:rsidRDefault="002D5CB0" w:rsidP="009814DE">
      <w:pPr>
        <w:pStyle w:val="Akapitzlist"/>
        <w:numPr>
          <w:ilvl w:val="0"/>
          <w:numId w:val="23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2D5CB0" w:rsidRPr="002D5CB0" w:rsidRDefault="002D5CB0" w:rsidP="009814DE">
      <w:pPr>
        <w:pStyle w:val="Akapitzlist"/>
        <w:numPr>
          <w:ilvl w:val="0"/>
          <w:numId w:val="23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25 (0 – 3p.)</w:t>
      </w: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Wymień trzy czynniki decydujące o lokalizacji farmy wiatraków.</w:t>
      </w: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2D5CB0" w:rsidRDefault="002D5CB0" w:rsidP="009814DE">
      <w:pPr>
        <w:pStyle w:val="Akapitzlist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2D5CB0" w:rsidRDefault="002D5CB0" w:rsidP="009814DE">
      <w:pPr>
        <w:pStyle w:val="Akapitzlist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2D5CB0" w:rsidRDefault="002D5CB0" w:rsidP="009814DE">
      <w:pPr>
        <w:pStyle w:val="Akapitzlist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…………………………………………………………………………………………..</w:t>
      </w: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2D5CB0" w:rsidRDefault="00E45369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Zadanie 26 (0 – 3</w:t>
      </w:r>
      <w:r w:rsidR="002D5CB0">
        <w:rPr>
          <w:rFonts w:ascii="Times New Roman" w:hAnsi="Times New Roman" w:cs="Times New Roman"/>
          <w:noProof/>
          <w:sz w:val="24"/>
          <w:szCs w:val="20"/>
          <w:lang w:eastAsia="pl-PL"/>
        </w:rPr>
        <w:t>p.)</w:t>
      </w:r>
    </w:p>
    <w:p w:rsidR="002D5CB0" w:rsidRDefault="002D5CB0" w:rsidP="002D5CB0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Podkreś</w:t>
      </w:r>
      <w:r w:rsidR="00E45369">
        <w:rPr>
          <w:rFonts w:ascii="Times New Roman" w:hAnsi="Times New Roman" w:cs="Times New Roman"/>
          <w:noProof/>
          <w:sz w:val="24"/>
          <w:szCs w:val="20"/>
          <w:lang w:eastAsia="pl-PL"/>
        </w:rPr>
        <w:t xml:space="preserve">l trzy </w:t>
      </w: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wady energetyki wiatrowej.</w:t>
      </w:r>
    </w:p>
    <w:p w:rsidR="002D5CB0" w:rsidRDefault="002D5CB0" w:rsidP="009814DE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nie zanieczyszcza powietrza</w:t>
      </w:r>
    </w:p>
    <w:p w:rsidR="002D5CB0" w:rsidRDefault="00A037CA" w:rsidP="009814DE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k</w:t>
      </w:r>
      <w:r w:rsidR="002D5CB0">
        <w:rPr>
          <w:rFonts w:ascii="Times New Roman" w:hAnsi="Times New Roman" w:cs="Times New Roman"/>
          <w:noProof/>
          <w:sz w:val="24"/>
          <w:szCs w:val="20"/>
          <w:lang w:eastAsia="pl-PL"/>
        </w:rPr>
        <w:t>orzysta z odnawialnego źródła energii</w:t>
      </w:r>
    </w:p>
    <w:p w:rsidR="002D5CB0" w:rsidRDefault="002D5CB0" w:rsidP="009814DE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emituje wysoki poziom halasu w pobliżu zabudowań</w:t>
      </w:r>
    </w:p>
    <w:p w:rsidR="002D5CB0" w:rsidRDefault="002D5CB0" w:rsidP="009814DE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turbiny stanowią niebezpieczeństwo dla przelatujących ptaków</w:t>
      </w:r>
    </w:p>
    <w:p w:rsidR="002D5CB0" w:rsidRDefault="002D5CB0" w:rsidP="009814DE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produkuje tanią energię</w:t>
      </w:r>
    </w:p>
    <w:p w:rsidR="00E45369" w:rsidRDefault="00E45369" w:rsidP="009814DE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  <w:r>
        <w:rPr>
          <w:rFonts w:ascii="Times New Roman" w:hAnsi="Times New Roman" w:cs="Times New Roman"/>
          <w:noProof/>
          <w:sz w:val="24"/>
          <w:szCs w:val="20"/>
          <w:lang w:eastAsia="pl-PL"/>
        </w:rPr>
        <w:t>wiatraki szpecą krajobraz</w:t>
      </w: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Default="009814DE" w:rsidP="009814DE">
      <w:pPr>
        <w:spacing w:after="0"/>
        <w:jc w:val="both"/>
        <w:rPr>
          <w:rFonts w:ascii="Times New Roman" w:hAnsi="Times New Roman" w:cs="Times New Roman"/>
          <w:noProof/>
          <w:sz w:val="24"/>
          <w:szCs w:val="20"/>
          <w:lang w:eastAsia="pl-PL"/>
        </w:rPr>
      </w:pPr>
    </w:p>
    <w:p w:rsidR="009814DE" w:rsidRPr="009814DE" w:rsidRDefault="009814DE" w:rsidP="009814DE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0"/>
          <w:lang w:eastAsia="pl-PL"/>
        </w:rPr>
      </w:pPr>
      <w:r w:rsidRPr="009814DE">
        <w:rPr>
          <w:rFonts w:ascii="Times New Roman" w:hAnsi="Times New Roman" w:cs="Times New Roman"/>
          <w:b/>
          <w:noProof/>
          <w:sz w:val="24"/>
          <w:szCs w:val="20"/>
          <w:lang w:eastAsia="pl-PL"/>
        </w:rPr>
        <w:t>BRUDNOPIS</w:t>
      </w:r>
    </w:p>
    <w:sectPr w:rsidR="009814DE" w:rsidRPr="009814DE" w:rsidSect="00FC4BFB">
      <w:footerReference w:type="default" r:id="rId33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FE8" w:rsidRDefault="00236FE8" w:rsidP="00455E1A">
      <w:pPr>
        <w:spacing w:after="0" w:line="240" w:lineRule="auto"/>
      </w:pPr>
      <w:r>
        <w:separator/>
      </w:r>
    </w:p>
  </w:endnote>
  <w:endnote w:type="continuationSeparator" w:id="0">
    <w:p w:rsidR="00236FE8" w:rsidRDefault="00236FE8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2466478"/>
      <w:docPartObj>
        <w:docPartGallery w:val="Page Numbers (Bottom of Page)"/>
        <w:docPartUnique/>
      </w:docPartObj>
    </w:sdtPr>
    <w:sdtEndPr/>
    <w:sdtContent>
      <w:p w:rsidR="008C0B11" w:rsidRDefault="008C0B11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2D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C0B11" w:rsidRDefault="008C0B1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FE8" w:rsidRDefault="00236FE8" w:rsidP="00455E1A">
      <w:pPr>
        <w:spacing w:after="0" w:line="240" w:lineRule="auto"/>
      </w:pPr>
      <w:r>
        <w:separator/>
      </w:r>
    </w:p>
  </w:footnote>
  <w:footnote w:type="continuationSeparator" w:id="0">
    <w:p w:rsidR="00236FE8" w:rsidRDefault="00236FE8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0FEE"/>
    <w:multiLevelType w:val="hybridMultilevel"/>
    <w:tmpl w:val="80FA8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85F83"/>
    <w:multiLevelType w:val="hybridMultilevel"/>
    <w:tmpl w:val="FDB49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E02C5"/>
    <w:multiLevelType w:val="hybridMultilevel"/>
    <w:tmpl w:val="2EB66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848E9"/>
    <w:multiLevelType w:val="hybridMultilevel"/>
    <w:tmpl w:val="4C023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00686"/>
    <w:multiLevelType w:val="hybridMultilevel"/>
    <w:tmpl w:val="FE92DD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37AC5"/>
    <w:multiLevelType w:val="hybridMultilevel"/>
    <w:tmpl w:val="00F283F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56F6FE7"/>
    <w:multiLevelType w:val="hybridMultilevel"/>
    <w:tmpl w:val="85720B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7106D"/>
    <w:multiLevelType w:val="hybridMultilevel"/>
    <w:tmpl w:val="046868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960A0"/>
    <w:multiLevelType w:val="hybridMultilevel"/>
    <w:tmpl w:val="FFCCF0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B707E"/>
    <w:multiLevelType w:val="hybridMultilevel"/>
    <w:tmpl w:val="00309B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F1B5B"/>
    <w:multiLevelType w:val="hybridMultilevel"/>
    <w:tmpl w:val="346CA2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21C8E"/>
    <w:multiLevelType w:val="hybridMultilevel"/>
    <w:tmpl w:val="1828F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85640"/>
    <w:multiLevelType w:val="hybridMultilevel"/>
    <w:tmpl w:val="BDC24C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44172B"/>
    <w:multiLevelType w:val="hybridMultilevel"/>
    <w:tmpl w:val="1632C4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741713"/>
    <w:multiLevelType w:val="hybridMultilevel"/>
    <w:tmpl w:val="7DD028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555EDA"/>
    <w:multiLevelType w:val="hybridMultilevel"/>
    <w:tmpl w:val="BB3C77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6751A"/>
    <w:multiLevelType w:val="hybridMultilevel"/>
    <w:tmpl w:val="7C9CCF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F93139"/>
    <w:multiLevelType w:val="hybridMultilevel"/>
    <w:tmpl w:val="FE92DD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D08D9"/>
    <w:multiLevelType w:val="hybridMultilevel"/>
    <w:tmpl w:val="46F8FB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455E3F"/>
    <w:multiLevelType w:val="hybridMultilevel"/>
    <w:tmpl w:val="7D9A0F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474D07"/>
    <w:multiLevelType w:val="hybridMultilevel"/>
    <w:tmpl w:val="D03892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B2F98"/>
    <w:multiLevelType w:val="hybridMultilevel"/>
    <w:tmpl w:val="2DC679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FD5D9A"/>
    <w:multiLevelType w:val="hybridMultilevel"/>
    <w:tmpl w:val="737E3E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F95E19"/>
    <w:multiLevelType w:val="hybridMultilevel"/>
    <w:tmpl w:val="CADCF0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2"/>
  </w:num>
  <w:num w:numId="4">
    <w:abstractNumId w:val="19"/>
  </w:num>
  <w:num w:numId="5">
    <w:abstractNumId w:val="15"/>
  </w:num>
  <w:num w:numId="6">
    <w:abstractNumId w:val="9"/>
  </w:num>
  <w:num w:numId="7">
    <w:abstractNumId w:val="10"/>
  </w:num>
  <w:num w:numId="8">
    <w:abstractNumId w:val="14"/>
  </w:num>
  <w:num w:numId="9">
    <w:abstractNumId w:val="13"/>
  </w:num>
  <w:num w:numId="10">
    <w:abstractNumId w:val="6"/>
  </w:num>
  <w:num w:numId="11">
    <w:abstractNumId w:val="11"/>
  </w:num>
  <w:num w:numId="12">
    <w:abstractNumId w:val="22"/>
  </w:num>
  <w:num w:numId="13">
    <w:abstractNumId w:val="23"/>
  </w:num>
  <w:num w:numId="14">
    <w:abstractNumId w:val="8"/>
  </w:num>
  <w:num w:numId="15">
    <w:abstractNumId w:val="5"/>
  </w:num>
  <w:num w:numId="16">
    <w:abstractNumId w:val="3"/>
  </w:num>
  <w:num w:numId="17">
    <w:abstractNumId w:val="20"/>
  </w:num>
  <w:num w:numId="18">
    <w:abstractNumId w:val="12"/>
  </w:num>
  <w:num w:numId="19">
    <w:abstractNumId w:val="21"/>
  </w:num>
  <w:num w:numId="20">
    <w:abstractNumId w:val="1"/>
  </w:num>
  <w:num w:numId="21">
    <w:abstractNumId w:val="0"/>
  </w:num>
  <w:num w:numId="22">
    <w:abstractNumId w:val="7"/>
  </w:num>
  <w:num w:numId="23">
    <w:abstractNumId w:val="18"/>
  </w:num>
  <w:num w:numId="24">
    <w:abstractNumId w:val="4"/>
  </w:num>
  <w:num w:numId="25">
    <w:abstractNumId w:val="25"/>
  </w:num>
  <w:num w:numId="26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A9"/>
    <w:rsid w:val="00022016"/>
    <w:rsid w:val="0002621E"/>
    <w:rsid w:val="00026762"/>
    <w:rsid w:val="00032C20"/>
    <w:rsid w:val="000411FF"/>
    <w:rsid w:val="00044836"/>
    <w:rsid w:val="000470A6"/>
    <w:rsid w:val="00067509"/>
    <w:rsid w:val="00075473"/>
    <w:rsid w:val="0008404F"/>
    <w:rsid w:val="000A0693"/>
    <w:rsid w:val="000D54FC"/>
    <w:rsid w:val="000D7A75"/>
    <w:rsid w:val="000F334B"/>
    <w:rsid w:val="000F6852"/>
    <w:rsid w:val="001006EB"/>
    <w:rsid w:val="00101812"/>
    <w:rsid w:val="001029E1"/>
    <w:rsid w:val="00104B8C"/>
    <w:rsid w:val="00107F99"/>
    <w:rsid w:val="0011699A"/>
    <w:rsid w:val="0013799D"/>
    <w:rsid w:val="00144C42"/>
    <w:rsid w:val="0014595D"/>
    <w:rsid w:val="0015151B"/>
    <w:rsid w:val="0015236F"/>
    <w:rsid w:val="0015422D"/>
    <w:rsid w:val="00162E14"/>
    <w:rsid w:val="00167981"/>
    <w:rsid w:val="0017485D"/>
    <w:rsid w:val="001924AF"/>
    <w:rsid w:val="00195595"/>
    <w:rsid w:val="001B3AC8"/>
    <w:rsid w:val="001B4940"/>
    <w:rsid w:val="001B5E88"/>
    <w:rsid w:val="001C1A57"/>
    <w:rsid w:val="001C45F3"/>
    <w:rsid w:val="001C793C"/>
    <w:rsid w:val="001D2AA6"/>
    <w:rsid w:val="001D3820"/>
    <w:rsid w:val="001D5E31"/>
    <w:rsid w:val="001D7595"/>
    <w:rsid w:val="001D7B7D"/>
    <w:rsid w:val="001E0F93"/>
    <w:rsid w:val="001E555F"/>
    <w:rsid w:val="001E7D87"/>
    <w:rsid w:val="0020141E"/>
    <w:rsid w:val="002020EF"/>
    <w:rsid w:val="00205635"/>
    <w:rsid w:val="00212F72"/>
    <w:rsid w:val="0021697A"/>
    <w:rsid w:val="00224C62"/>
    <w:rsid w:val="00226FB9"/>
    <w:rsid w:val="002272BF"/>
    <w:rsid w:val="0023286B"/>
    <w:rsid w:val="002364E4"/>
    <w:rsid w:val="00236FE8"/>
    <w:rsid w:val="00237279"/>
    <w:rsid w:val="002445AE"/>
    <w:rsid w:val="0024795E"/>
    <w:rsid w:val="00247F7A"/>
    <w:rsid w:val="002519F6"/>
    <w:rsid w:val="002545EF"/>
    <w:rsid w:val="002727F1"/>
    <w:rsid w:val="00274C1B"/>
    <w:rsid w:val="00280F53"/>
    <w:rsid w:val="002A295D"/>
    <w:rsid w:val="002C0B6E"/>
    <w:rsid w:val="002C2FF3"/>
    <w:rsid w:val="002D5CB0"/>
    <w:rsid w:val="002E29CE"/>
    <w:rsid w:val="002E7634"/>
    <w:rsid w:val="002F1638"/>
    <w:rsid w:val="002F3515"/>
    <w:rsid w:val="002F7EA9"/>
    <w:rsid w:val="00312586"/>
    <w:rsid w:val="00314B8B"/>
    <w:rsid w:val="003153EF"/>
    <w:rsid w:val="00320A9A"/>
    <w:rsid w:val="00323F4B"/>
    <w:rsid w:val="00325545"/>
    <w:rsid w:val="00327643"/>
    <w:rsid w:val="00333E21"/>
    <w:rsid w:val="00335FD3"/>
    <w:rsid w:val="00336584"/>
    <w:rsid w:val="00344BC2"/>
    <w:rsid w:val="003522C8"/>
    <w:rsid w:val="00353181"/>
    <w:rsid w:val="003630E6"/>
    <w:rsid w:val="0036569B"/>
    <w:rsid w:val="003656B5"/>
    <w:rsid w:val="0038379A"/>
    <w:rsid w:val="00392897"/>
    <w:rsid w:val="00395034"/>
    <w:rsid w:val="0039541F"/>
    <w:rsid w:val="00396585"/>
    <w:rsid w:val="003A235F"/>
    <w:rsid w:val="003A2C9F"/>
    <w:rsid w:val="003A2F6F"/>
    <w:rsid w:val="003B0146"/>
    <w:rsid w:val="003B4FBB"/>
    <w:rsid w:val="003B64B0"/>
    <w:rsid w:val="003C07E7"/>
    <w:rsid w:val="003C454E"/>
    <w:rsid w:val="003C4DB0"/>
    <w:rsid w:val="003D05FA"/>
    <w:rsid w:val="003D19AF"/>
    <w:rsid w:val="003D6A3B"/>
    <w:rsid w:val="003E08AD"/>
    <w:rsid w:val="003E14F0"/>
    <w:rsid w:val="003F0273"/>
    <w:rsid w:val="003F5FC7"/>
    <w:rsid w:val="00413828"/>
    <w:rsid w:val="0041549C"/>
    <w:rsid w:val="00420447"/>
    <w:rsid w:val="00424472"/>
    <w:rsid w:val="00425380"/>
    <w:rsid w:val="004326E7"/>
    <w:rsid w:val="00435E28"/>
    <w:rsid w:val="00436653"/>
    <w:rsid w:val="00443F10"/>
    <w:rsid w:val="00445936"/>
    <w:rsid w:val="00447027"/>
    <w:rsid w:val="004534ED"/>
    <w:rsid w:val="00455E1A"/>
    <w:rsid w:val="00456D38"/>
    <w:rsid w:val="00457815"/>
    <w:rsid w:val="00457E63"/>
    <w:rsid w:val="004621AD"/>
    <w:rsid w:val="0048335F"/>
    <w:rsid w:val="0048602A"/>
    <w:rsid w:val="00493298"/>
    <w:rsid w:val="004A03A1"/>
    <w:rsid w:val="004A148E"/>
    <w:rsid w:val="004A4E70"/>
    <w:rsid w:val="004A5D84"/>
    <w:rsid w:val="004B4769"/>
    <w:rsid w:val="004D2145"/>
    <w:rsid w:val="004D4F89"/>
    <w:rsid w:val="004D5283"/>
    <w:rsid w:val="004D5D4C"/>
    <w:rsid w:val="004D5E80"/>
    <w:rsid w:val="004F3844"/>
    <w:rsid w:val="004F7963"/>
    <w:rsid w:val="0051675B"/>
    <w:rsid w:val="00525FA9"/>
    <w:rsid w:val="00535F72"/>
    <w:rsid w:val="00536642"/>
    <w:rsid w:val="005372BD"/>
    <w:rsid w:val="00540B67"/>
    <w:rsid w:val="00544400"/>
    <w:rsid w:val="00554F3C"/>
    <w:rsid w:val="00562191"/>
    <w:rsid w:val="00563316"/>
    <w:rsid w:val="00596B70"/>
    <w:rsid w:val="005A284B"/>
    <w:rsid w:val="005A572F"/>
    <w:rsid w:val="005A7872"/>
    <w:rsid w:val="005B1880"/>
    <w:rsid w:val="005C459F"/>
    <w:rsid w:val="005D1A7C"/>
    <w:rsid w:val="00604D5E"/>
    <w:rsid w:val="006263D3"/>
    <w:rsid w:val="006277A7"/>
    <w:rsid w:val="006330A8"/>
    <w:rsid w:val="00635516"/>
    <w:rsid w:val="0063747D"/>
    <w:rsid w:val="00642547"/>
    <w:rsid w:val="006444EB"/>
    <w:rsid w:val="00650F41"/>
    <w:rsid w:val="00652590"/>
    <w:rsid w:val="00675FB2"/>
    <w:rsid w:val="00676929"/>
    <w:rsid w:val="0068028B"/>
    <w:rsid w:val="00683747"/>
    <w:rsid w:val="00693C71"/>
    <w:rsid w:val="00697118"/>
    <w:rsid w:val="006A164B"/>
    <w:rsid w:val="006A408E"/>
    <w:rsid w:val="006B4498"/>
    <w:rsid w:val="006C01C3"/>
    <w:rsid w:val="006C02D7"/>
    <w:rsid w:val="006C363C"/>
    <w:rsid w:val="006C3F64"/>
    <w:rsid w:val="006D27B6"/>
    <w:rsid w:val="006D38ED"/>
    <w:rsid w:val="006D408B"/>
    <w:rsid w:val="006F4816"/>
    <w:rsid w:val="006F48D4"/>
    <w:rsid w:val="006F7A2B"/>
    <w:rsid w:val="00701606"/>
    <w:rsid w:val="0070395E"/>
    <w:rsid w:val="007118A3"/>
    <w:rsid w:val="00712C19"/>
    <w:rsid w:val="00716EE7"/>
    <w:rsid w:val="007355C6"/>
    <w:rsid w:val="007519A7"/>
    <w:rsid w:val="00757C2C"/>
    <w:rsid w:val="007622DC"/>
    <w:rsid w:val="00775294"/>
    <w:rsid w:val="00775F2B"/>
    <w:rsid w:val="00776153"/>
    <w:rsid w:val="00776472"/>
    <w:rsid w:val="00786670"/>
    <w:rsid w:val="0078778A"/>
    <w:rsid w:val="007940BA"/>
    <w:rsid w:val="00795B4C"/>
    <w:rsid w:val="0079705F"/>
    <w:rsid w:val="007A7B13"/>
    <w:rsid w:val="007B16E0"/>
    <w:rsid w:val="007C3E0D"/>
    <w:rsid w:val="007C6D25"/>
    <w:rsid w:val="007D65B8"/>
    <w:rsid w:val="007F1F0A"/>
    <w:rsid w:val="00800BB1"/>
    <w:rsid w:val="00804921"/>
    <w:rsid w:val="00811DAB"/>
    <w:rsid w:val="00832435"/>
    <w:rsid w:val="008438BD"/>
    <w:rsid w:val="008500F0"/>
    <w:rsid w:val="00864E04"/>
    <w:rsid w:val="008703AA"/>
    <w:rsid w:val="00872AF7"/>
    <w:rsid w:val="00876995"/>
    <w:rsid w:val="00876E5A"/>
    <w:rsid w:val="00877FFD"/>
    <w:rsid w:val="008818C8"/>
    <w:rsid w:val="00883A1B"/>
    <w:rsid w:val="00887027"/>
    <w:rsid w:val="00887663"/>
    <w:rsid w:val="008A055F"/>
    <w:rsid w:val="008A4C66"/>
    <w:rsid w:val="008B57EA"/>
    <w:rsid w:val="008C0B11"/>
    <w:rsid w:val="008C5565"/>
    <w:rsid w:val="008C6C50"/>
    <w:rsid w:val="008E1721"/>
    <w:rsid w:val="008E7677"/>
    <w:rsid w:val="008F7844"/>
    <w:rsid w:val="00907127"/>
    <w:rsid w:val="009101F9"/>
    <w:rsid w:val="00914C15"/>
    <w:rsid w:val="00937544"/>
    <w:rsid w:val="00952DD2"/>
    <w:rsid w:val="009558FA"/>
    <w:rsid w:val="0096063A"/>
    <w:rsid w:val="00966387"/>
    <w:rsid w:val="00971D94"/>
    <w:rsid w:val="00973880"/>
    <w:rsid w:val="0097787C"/>
    <w:rsid w:val="009814DE"/>
    <w:rsid w:val="00983CD6"/>
    <w:rsid w:val="009968B6"/>
    <w:rsid w:val="009A0D41"/>
    <w:rsid w:val="009A2B69"/>
    <w:rsid w:val="009A5085"/>
    <w:rsid w:val="009A5D57"/>
    <w:rsid w:val="009B27C1"/>
    <w:rsid w:val="009B317E"/>
    <w:rsid w:val="009B5E06"/>
    <w:rsid w:val="009B62F0"/>
    <w:rsid w:val="009C343C"/>
    <w:rsid w:val="009C38B2"/>
    <w:rsid w:val="009C43AB"/>
    <w:rsid w:val="009D4224"/>
    <w:rsid w:val="009D4D0A"/>
    <w:rsid w:val="009E0BE8"/>
    <w:rsid w:val="009E1054"/>
    <w:rsid w:val="009E3381"/>
    <w:rsid w:val="009F30F0"/>
    <w:rsid w:val="009F670E"/>
    <w:rsid w:val="00A01A77"/>
    <w:rsid w:val="00A037CA"/>
    <w:rsid w:val="00A06FEF"/>
    <w:rsid w:val="00A17A6C"/>
    <w:rsid w:val="00A20265"/>
    <w:rsid w:val="00A205D6"/>
    <w:rsid w:val="00A24D22"/>
    <w:rsid w:val="00A34751"/>
    <w:rsid w:val="00A43719"/>
    <w:rsid w:val="00A53ACC"/>
    <w:rsid w:val="00A554B2"/>
    <w:rsid w:val="00A61C3C"/>
    <w:rsid w:val="00A6511A"/>
    <w:rsid w:val="00A7250E"/>
    <w:rsid w:val="00A755D3"/>
    <w:rsid w:val="00A8186B"/>
    <w:rsid w:val="00A84179"/>
    <w:rsid w:val="00A85C58"/>
    <w:rsid w:val="00A97D73"/>
    <w:rsid w:val="00AA6BBA"/>
    <w:rsid w:val="00AB3329"/>
    <w:rsid w:val="00AB36E2"/>
    <w:rsid w:val="00AB54A6"/>
    <w:rsid w:val="00AB54AB"/>
    <w:rsid w:val="00AC4CA9"/>
    <w:rsid w:val="00AE2C32"/>
    <w:rsid w:val="00AE30A1"/>
    <w:rsid w:val="00AE44DB"/>
    <w:rsid w:val="00AE5F40"/>
    <w:rsid w:val="00AE7301"/>
    <w:rsid w:val="00AF6015"/>
    <w:rsid w:val="00B1552E"/>
    <w:rsid w:val="00B24735"/>
    <w:rsid w:val="00B365E3"/>
    <w:rsid w:val="00B37B77"/>
    <w:rsid w:val="00B40CC0"/>
    <w:rsid w:val="00B41EF3"/>
    <w:rsid w:val="00B4566B"/>
    <w:rsid w:val="00B53FC9"/>
    <w:rsid w:val="00B71A9E"/>
    <w:rsid w:val="00B72FDA"/>
    <w:rsid w:val="00B743E4"/>
    <w:rsid w:val="00B776FC"/>
    <w:rsid w:val="00B84D56"/>
    <w:rsid w:val="00B962F3"/>
    <w:rsid w:val="00BA6AE1"/>
    <w:rsid w:val="00BC14D8"/>
    <w:rsid w:val="00BC2E6B"/>
    <w:rsid w:val="00BC3B4D"/>
    <w:rsid w:val="00BD0239"/>
    <w:rsid w:val="00BF4C18"/>
    <w:rsid w:val="00C12EEE"/>
    <w:rsid w:val="00C1505C"/>
    <w:rsid w:val="00C15D29"/>
    <w:rsid w:val="00C2508F"/>
    <w:rsid w:val="00C34874"/>
    <w:rsid w:val="00C3662A"/>
    <w:rsid w:val="00C51234"/>
    <w:rsid w:val="00C54044"/>
    <w:rsid w:val="00C555D8"/>
    <w:rsid w:val="00C6250D"/>
    <w:rsid w:val="00C75490"/>
    <w:rsid w:val="00C86305"/>
    <w:rsid w:val="00C90F54"/>
    <w:rsid w:val="00CA7390"/>
    <w:rsid w:val="00CC1812"/>
    <w:rsid w:val="00CC2606"/>
    <w:rsid w:val="00CC41D2"/>
    <w:rsid w:val="00CC5957"/>
    <w:rsid w:val="00CC77E1"/>
    <w:rsid w:val="00CD3D89"/>
    <w:rsid w:val="00CD6867"/>
    <w:rsid w:val="00CE292E"/>
    <w:rsid w:val="00CE5B35"/>
    <w:rsid w:val="00CF1BA6"/>
    <w:rsid w:val="00CF2819"/>
    <w:rsid w:val="00D05669"/>
    <w:rsid w:val="00D12639"/>
    <w:rsid w:val="00D12A1B"/>
    <w:rsid w:val="00D25586"/>
    <w:rsid w:val="00D27918"/>
    <w:rsid w:val="00D372AC"/>
    <w:rsid w:val="00D41BEC"/>
    <w:rsid w:val="00D45755"/>
    <w:rsid w:val="00D46AB7"/>
    <w:rsid w:val="00D47C24"/>
    <w:rsid w:val="00D51BAB"/>
    <w:rsid w:val="00D6007F"/>
    <w:rsid w:val="00D65799"/>
    <w:rsid w:val="00D71015"/>
    <w:rsid w:val="00D71A04"/>
    <w:rsid w:val="00D87B81"/>
    <w:rsid w:val="00D9437E"/>
    <w:rsid w:val="00DA4DFE"/>
    <w:rsid w:val="00DB2790"/>
    <w:rsid w:val="00DB3B4F"/>
    <w:rsid w:val="00DB719C"/>
    <w:rsid w:val="00DD1E69"/>
    <w:rsid w:val="00DE3221"/>
    <w:rsid w:val="00DE50E0"/>
    <w:rsid w:val="00DE662F"/>
    <w:rsid w:val="00DE6FE3"/>
    <w:rsid w:val="00DF08BA"/>
    <w:rsid w:val="00DF0C28"/>
    <w:rsid w:val="00DF5C04"/>
    <w:rsid w:val="00E00C98"/>
    <w:rsid w:val="00E00F34"/>
    <w:rsid w:val="00E1505A"/>
    <w:rsid w:val="00E2277B"/>
    <w:rsid w:val="00E23111"/>
    <w:rsid w:val="00E23ACF"/>
    <w:rsid w:val="00E27A7D"/>
    <w:rsid w:val="00E42CD3"/>
    <w:rsid w:val="00E4446A"/>
    <w:rsid w:val="00E45369"/>
    <w:rsid w:val="00E471DF"/>
    <w:rsid w:val="00E734F7"/>
    <w:rsid w:val="00E97EEB"/>
    <w:rsid w:val="00EA2AC6"/>
    <w:rsid w:val="00EA49CD"/>
    <w:rsid w:val="00EB2075"/>
    <w:rsid w:val="00EB39F5"/>
    <w:rsid w:val="00EB6EF5"/>
    <w:rsid w:val="00EC3E66"/>
    <w:rsid w:val="00ED1389"/>
    <w:rsid w:val="00ED5B8E"/>
    <w:rsid w:val="00ED6F10"/>
    <w:rsid w:val="00EE2F05"/>
    <w:rsid w:val="00EE4504"/>
    <w:rsid w:val="00EE5BB7"/>
    <w:rsid w:val="00EF474E"/>
    <w:rsid w:val="00F0100C"/>
    <w:rsid w:val="00F1289E"/>
    <w:rsid w:val="00F26B29"/>
    <w:rsid w:val="00F336B3"/>
    <w:rsid w:val="00F40B30"/>
    <w:rsid w:val="00F4116B"/>
    <w:rsid w:val="00F431D9"/>
    <w:rsid w:val="00F47C95"/>
    <w:rsid w:val="00F5144A"/>
    <w:rsid w:val="00F52523"/>
    <w:rsid w:val="00F53832"/>
    <w:rsid w:val="00F677A3"/>
    <w:rsid w:val="00F72D2B"/>
    <w:rsid w:val="00F72DA4"/>
    <w:rsid w:val="00F73479"/>
    <w:rsid w:val="00F8043C"/>
    <w:rsid w:val="00F84CA8"/>
    <w:rsid w:val="00F9103D"/>
    <w:rsid w:val="00F93CAD"/>
    <w:rsid w:val="00F9413F"/>
    <w:rsid w:val="00FA265A"/>
    <w:rsid w:val="00FC31E6"/>
    <w:rsid w:val="00FC4BFB"/>
    <w:rsid w:val="00FC586D"/>
    <w:rsid w:val="00FD0359"/>
    <w:rsid w:val="00FD51BA"/>
    <w:rsid w:val="00FE558B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9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image" Target="media/image8.png"/><Relationship Id="rId26" Type="http://schemas.openxmlformats.org/officeDocument/2006/relationships/hyperlink" Target="https://epodreczniki.pl/a/surowce-mineralne-polski/DRIy2dF0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opulationpyramid.net/italy/2020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wiking.edu.pl/article.php?id=143" TargetMode="External"/><Relationship Id="rId20" Type="http://schemas.openxmlformats.org/officeDocument/2006/relationships/hyperlink" Target="https://www.populationpyramid.net/italy/2000/" TargetMode="External"/><Relationship Id="rId29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lanauczyciela.pl/pliki/zasoby,reforma-2017-szkola-podstawowa-klasy-4-8,geografia,planeta-nowa?facets=3%3A6,140&amp;path=klasa-6" TargetMode="External"/><Relationship Id="rId24" Type="http://schemas.openxmlformats.org/officeDocument/2006/relationships/hyperlink" Target="https://www.rynekelektryczny.pl/wp-content/uploads/2020/01/struktura-produkcji-energii-elektrycznej-wedlug-nosnikow-energii-1024x673.png" TargetMode="External"/><Relationship Id="rId32" Type="http://schemas.openxmlformats.org/officeDocument/2006/relationships/hyperlink" Target="https://www.dlanauczyciela.pl/pliki/zasoby,reforma-2017-szkola-podstawowa-klasy-4-8,geografia,planeta-nowa?path=klasa-7-nowa-edycja,1-srodowisko-przyrodnicze-polski,11-morze-baltyck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galeria.bankier.pl/p/0/c/d45695f99f2d1f-645-425-0-0-732-483.png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populationpyramid.net/europe/2010/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www.stacjaislandia.pl/aktualnosci/islandia/geografia/tam-gdzie-ziemia-trzesie-sie-i-dymi/" TargetMode="External"/><Relationship Id="rId14" Type="http://schemas.openxmlformats.org/officeDocument/2006/relationships/image" Target="media/image5.gif"/><Relationship Id="rId22" Type="http://schemas.openxmlformats.org/officeDocument/2006/relationships/hyperlink" Target="https://biqdata.wyborcza.pl/biqdata/7,159116,24452247,polacy-na-emigracji.html?disableRedirects=true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zadania.dlamaturzysty.info/s/5006/81014-geografia/4513576-geografia-Polski-Srodowisko-przyrodnicze.htm?podstr=8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B4049-1567-4C0D-9E94-1A549A920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2446</Words>
  <Characters>14679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z geografii etap rejonowy</dc:title>
  <dc:creator>Kuratorium Oświaty w Łodzi</dc:creator>
  <cp:lastModifiedBy>Nowy Pracownik</cp:lastModifiedBy>
  <cp:revision>2</cp:revision>
  <cp:lastPrinted>2021-01-30T08:25:00Z</cp:lastPrinted>
  <dcterms:created xsi:type="dcterms:W3CDTF">2021-02-22T08:35:00Z</dcterms:created>
  <dcterms:modified xsi:type="dcterms:W3CDTF">2021-02-22T08:35:00Z</dcterms:modified>
</cp:coreProperties>
</file>