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A0" w:rsidRPr="00883B4B" w:rsidRDefault="003E78A0" w:rsidP="004244C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228A8">
        <w:rPr>
          <w:rFonts w:ascii="Arial" w:hAnsi="Arial" w:cs="Arial"/>
          <w:sz w:val="24"/>
          <w:szCs w:val="24"/>
        </w:rPr>
        <w:t>Łódź, 21 grudnia 2020 r.</w:t>
      </w:r>
      <w:r w:rsidR="004244CE" w:rsidRPr="00883B4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78A0" w:rsidRPr="004244CE" w:rsidRDefault="005A5D6F" w:rsidP="004244CE">
      <w:pPr>
        <w:pStyle w:val="Nagwek1"/>
        <w:spacing w:before="480" w:after="600" w:line="360" w:lineRule="auto"/>
        <w:rPr>
          <w:rFonts w:ascii="Arial" w:hAnsi="Arial" w:cs="Arial"/>
          <w:color w:val="auto"/>
          <w:sz w:val="28"/>
          <w:szCs w:val="28"/>
        </w:rPr>
      </w:pPr>
      <w:bookmarkStart w:id="0" w:name="_GoBack"/>
      <w:r w:rsidRPr="00D228A8">
        <w:rPr>
          <w:rFonts w:ascii="Arial" w:hAnsi="Arial" w:cs="Arial"/>
          <w:color w:val="auto"/>
          <w:sz w:val="28"/>
          <w:szCs w:val="28"/>
        </w:rPr>
        <w:t>Aneks nr 1 Planu Nadzoru Pedagogicznego Łódzkiego Kuratora Oświaty na rok szkolny 2020/2021</w:t>
      </w:r>
    </w:p>
    <w:bookmarkEnd w:id="0"/>
    <w:p w:rsidR="003E78A0" w:rsidRPr="005A5D6F" w:rsidRDefault="003E78A0" w:rsidP="006A05B1">
      <w:pPr>
        <w:spacing w:line="360" w:lineRule="auto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W związku z pismem Ministra Edukacji i Nauki nr DKO-WNP.4092.50.2020.EL z dnia 10 grudnia 2020 r. w sprawie zmian w podstawowych kierunkach realizacji polityki oświatowej państwa w roku szkolnym 2020/2021 w punkcie III. Planu Nadzoru Pedagogicznego Łódzkiego Kuratora Oświaty na rok szkolny 2020/2021 z dnia 31 sierpnia 2020 r. dokonuje się zmiany polegającej na wskazaniu dodatkowego kierunku:</w:t>
      </w:r>
    </w:p>
    <w:p w:rsidR="003E78A0" w:rsidRPr="00883B4B" w:rsidRDefault="003E78A0" w:rsidP="004244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6. Uwzględnienie w procesach edukacyjnych wymagań egzaminacyjnych dotyczących egzaminu ósmoklasisty i egzaminu maturalnego przeprowadzanego</w:t>
      </w:r>
      <w:r w:rsidR="004244CE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w roku 2021.</w:t>
      </w:r>
      <w:r w:rsidR="004244CE" w:rsidRPr="0088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A0" w:rsidRPr="005A5D6F" w:rsidRDefault="003E78A0" w:rsidP="005A5D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Łódzki Kurator Oświaty</w:t>
      </w:r>
    </w:p>
    <w:p w:rsidR="003E78A0" w:rsidRPr="005A5D6F" w:rsidRDefault="003E78A0" w:rsidP="005A5D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Pr="005A5D6F">
        <w:rPr>
          <w:rFonts w:ascii="Arial" w:hAnsi="Arial" w:cs="Arial"/>
          <w:sz w:val="24"/>
          <w:szCs w:val="24"/>
        </w:rPr>
        <w:t>Flajszer</w:t>
      </w:r>
      <w:proofErr w:type="spellEnd"/>
    </w:p>
    <w:sectPr w:rsidR="003E78A0" w:rsidRPr="005A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F9"/>
    <w:rsid w:val="003E78A0"/>
    <w:rsid w:val="004244CE"/>
    <w:rsid w:val="005A5D6F"/>
    <w:rsid w:val="006A05B1"/>
    <w:rsid w:val="007E6A5C"/>
    <w:rsid w:val="00883B4B"/>
    <w:rsid w:val="00BB63F9"/>
    <w:rsid w:val="00D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AFAB"/>
  <w15:chartTrackingRefBased/>
  <w15:docId w15:val="{023E529C-416E-478F-B007-206C3D8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5A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 Planu Nadzoru Pedagogicznego Łódzkiego Kuratora Oświaty na rok szkolny 2020/2021</dc:title>
  <dc:subject/>
  <dc:creator>Kuratorium Oświaty w Łodzi</dc:creator>
  <cp:keywords/>
  <dc:description/>
  <cp:lastModifiedBy>AP</cp:lastModifiedBy>
  <cp:revision>2</cp:revision>
  <dcterms:created xsi:type="dcterms:W3CDTF">2020-12-29T11:41:00Z</dcterms:created>
  <dcterms:modified xsi:type="dcterms:W3CDTF">2020-12-29T11:41:00Z</dcterms:modified>
</cp:coreProperties>
</file>