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D1" w:rsidRPr="00AC56F2" w:rsidRDefault="00306A7C" w:rsidP="00AC56F2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Obowiązek informacyjny - u</w:t>
      </w:r>
      <w:r w:rsidR="00AC1BE9" w:rsidRPr="000C19E7">
        <w:rPr>
          <w:rFonts w:ascii="Arial" w:hAnsi="Arial" w:cs="Arial"/>
          <w:sz w:val="28"/>
          <w:szCs w:val="28"/>
        </w:rPr>
        <w:t>aktualnienie bazy danych dotyczących nauczycieli, którym powierzono zadania doradcy metodycznego</w:t>
      </w:r>
      <w:r w:rsidR="00054AB3" w:rsidRPr="000C19E7">
        <w:rPr>
          <w:rFonts w:ascii="Arial" w:hAnsi="Arial" w:cs="Arial"/>
          <w:sz w:val="28"/>
          <w:szCs w:val="28"/>
        </w:rPr>
        <w:t xml:space="preserve"> </w:t>
      </w:r>
      <w:r w:rsidR="00F574F7" w:rsidRPr="000C19E7">
        <w:rPr>
          <w:rFonts w:ascii="Arial" w:hAnsi="Arial" w:cs="Arial"/>
          <w:sz w:val="28"/>
          <w:szCs w:val="28"/>
        </w:rPr>
        <w:t>na okres od dnia 01.09.2019 r. – 31.08.2020 r</w:t>
      </w:r>
      <w:r w:rsidR="00054AB3" w:rsidRPr="000C19E7">
        <w:rPr>
          <w:rFonts w:ascii="Arial" w:hAnsi="Arial" w:cs="Arial"/>
          <w:sz w:val="28"/>
          <w:szCs w:val="28"/>
        </w:rPr>
        <w:t>.</w:t>
      </w:r>
    </w:p>
    <w:p w:rsidR="006E1739" w:rsidRPr="000C19E7" w:rsidRDefault="006E1739" w:rsidP="000C19E7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Zgodnie z art. 1</w:t>
      </w:r>
      <w:r w:rsidR="007F52F4" w:rsidRPr="000C19E7">
        <w:rPr>
          <w:rFonts w:ascii="Arial" w:hAnsi="Arial" w:cs="Arial"/>
          <w:sz w:val="28"/>
          <w:szCs w:val="28"/>
        </w:rPr>
        <w:t>4</w:t>
      </w:r>
      <w:r w:rsidRPr="000C19E7">
        <w:rPr>
          <w:rFonts w:ascii="Arial" w:hAnsi="Arial" w:cs="Arial"/>
          <w:sz w:val="28"/>
          <w:szCs w:val="28"/>
        </w:rPr>
        <w:t xml:space="preserve">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</w:t>
      </w:r>
      <w:r w:rsidRPr="00AC56F2">
        <w:rPr>
          <w:rFonts w:ascii="Arial" w:hAnsi="Arial" w:cs="Arial"/>
          <w:sz w:val="28"/>
          <w:szCs w:val="28"/>
        </w:rPr>
        <w:t>„RODO”</w:t>
      </w:r>
      <w:r w:rsidRPr="000C19E7">
        <w:rPr>
          <w:rFonts w:ascii="Arial" w:hAnsi="Arial" w:cs="Arial"/>
          <w:sz w:val="28"/>
          <w:szCs w:val="28"/>
        </w:rPr>
        <w:t xml:space="preserve"> informuję, iż:</w:t>
      </w:r>
    </w:p>
    <w:p w:rsidR="006E1739" w:rsidRPr="000C19E7" w:rsidRDefault="00344F76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="00306A7C" w:rsidRPr="000C19E7">
        <w:rPr>
          <w:rFonts w:ascii="Arial" w:hAnsi="Arial" w:cs="Arial"/>
          <w:b/>
          <w:sz w:val="28"/>
          <w:szCs w:val="28"/>
        </w:rPr>
        <w:t>Łódzki K</w:t>
      </w:r>
      <w:r w:rsidRPr="000C19E7">
        <w:rPr>
          <w:rFonts w:ascii="Arial" w:hAnsi="Arial" w:cs="Arial"/>
          <w:b/>
          <w:sz w:val="28"/>
          <w:szCs w:val="28"/>
        </w:rPr>
        <w:t>urator</w:t>
      </w:r>
      <w:r w:rsidR="00306A7C" w:rsidRPr="000C19E7">
        <w:rPr>
          <w:rFonts w:ascii="Arial" w:hAnsi="Arial" w:cs="Arial"/>
          <w:b/>
          <w:sz w:val="28"/>
          <w:szCs w:val="28"/>
        </w:rPr>
        <w:t xml:space="preserve"> </w:t>
      </w:r>
      <w:r w:rsidRPr="000C19E7">
        <w:rPr>
          <w:rFonts w:ascii="Arial" w:hAnsi="Arial" w:cs="Arial"/>
          <w:b/>
          <w:sz w:val="28"/>
          <w:szCs w:val="28"/>
        </w:rPr>
        <w:t xml:space="preserve">Oświaty w Łodzi, </w:t>
      </w:r>
      <w:r w:rsidR="008B1731" w:rsidRPr="000C19E7">
        <w:rPr>
          <w:rFonts w:ascii="Arial" w:hAnsi="Arial" w:cs="Arial"/>
          <w:b/>
          <w:sz w:val="28"/>
          <w:szCs w:val="28"/>
        </w:rPr>
        <w:t xml:space="preserve">90-446 Łódź, </w:t>
      </w:r>
      <w:r w:rsidRPr="000C19E7">
        <w:rPr>
          <w:rFonts w:ascii="Arial" w:hAnsi="Arial" w:cs="Arial"/>
          <w:b/>
          <w:sz w:val="28"/>
          <w:szCs w:val="28"/>
        </w:rPr>
        <w:t>al. Kościuszki 120A</w:t>
      </w:r>
      <w:r w:rsidR="0009095E" w:rsidRPr="000C19E7">
        <w:rPr>
          <w:rFonts w:ascii="Arial" w:hAnsi="Arial" w:cs="Arial"/>
          <w:b/>
          <w:sz w:val="28"/>
          <w:szCs w:val="28"/>
        </w:rPr>
        <w:t xml:space="preserve">, </w:t>
      </w:r>
      <w:r w:rsidR="00AF6384">
        <w:rPr>
          <w:rFonts w:ascii="Arial" w:hAnsi="Arial" w:cs="Arial"/>
          <w:b/>
          <w:sz w:val="28"/>
          <w:szCs w:val="28"/>
        </w:rPr>
        <w:t xml:space="preserve">tel. 42 636 34 </w:t>
      </w:r>
      <w:r w:rsidR="00CB1FD6" w:rsidRPr="000C19E7">
        <w:rPr>
          <w:rFonts w:ascii="Arial" w:hAnsi="Arial" w:cs="Arial"/>
          <w:b/>
          <w:sz w:val="28"/>
          <w:szCs w:val="28"/>
        </w:rPr>
        <w:t xml:space="preserve">71, </w:t>
      </w:r>
      <w:r w:rsidR="00407BA2" w:rsidRPr="000C19E7">
        <w:rPr>
          <w:rFonts w:ascii="Arial" w:hAnsi="Arial" w:cs="Arial"/>
          <w:b/>
          <w:sz w:val="28"/>
          <w:szCs w:val="28"/>
        </w:rPr>
        <w:t xml:space="preserve">e-mail: </w:t>
      </w:r>
      <w:r w:rsidR="0009095E" w:rsidRPr="000C19E7">
        <w:rPr>
          <w:rFonts w:ascii="Arial" w:hAnsi="Arial" w:cs="Arial"/>
          <w:b/>
          <w:color w:val="4472C4" w:themeColor="accent5"/>
          <w:sz w:val="28"/>
          <w:szCs w:val="28"/>
        </w:rPr>
        <w:t>kolodz@kuratorium.lodz.pl</w:t>
      </w:r>
      <w:r w:rsidR="00090D6F" w:rsidRPr="000C19E7">
        <w:rPr>
          <w:rFonts w:ascii="Arial" w:hAnsi="Arial" w:cs="Arial"/>
          <w:color w:val="4472C4" w:themeColor="accent5"/>
          <w:sz w:val="28"/>
          <w:szCs w:val="28"/>
        </w:rPr>
        <w:t>;</w:t>
      </w:r>
    </w:p>
    <w:p w:rsidR="00234F28" w:rsidRPr="000C19E7" w:rsidRDefault="00234F28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6" w:history="1">
        <w:r w:rsidRPr="000C19E7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0C19E7">
        <w:rPr>
          <w:rFonts w:ascii="Arial" w:hAnsi="Arial" w:cs="Arial"/>
          <w:sz w:val="28"/>
          <w:szCs w:val="28"/>
        </w:rPr>
        <w:t xml:space="preserve"> lub</w:t>
      </w:r>
      <w:r w:rsidRPr="000C19E7">
        <w:rPr>
          <w:rFonts w:ascii="Arial" w:hAnsi="Arial" w:cs="Arial"/>
          <w:b/>
          <w:sz w:val="28"/>
          <w:szCs w:val="28"/>
        </w:rPr>
        <w:t xml:space="preserve"> </w:t>
      </w:r>
      <w:r w:rsidR="00AF6384">
        <w:rPr>
          <w:rFonts w:ascii="Arial" w:hAnsi="Arial" w:cs="Arial"/>
          <w:sz w:val="28"/>
          <w:szCs w:val="28"/>
        </w:rPr>
        <w:t xml:space="preserve">tel. </w:t>
      </w:r>
      <w:r w:rsidRPr="000C19E7">
        <w:rPr>
          <w:rFonts w:ascii="Arial" w:hAnsi="Arial" w:cs="Arial"/>
          <w:sz w:val="28"/>
          <w:szCs w:val="28"/>
        </w:rPr>
        <w:t>4</w:t>
      </w:r>
      <w:r w:rsidR="00AF6384">
        <w:rPr>
          <w:rFonts w:ascii="Arial" w:hAnsi="Arial" w:cs="Arial"/>
          <w:sz w:val="28"/>
          <w:szCs w:val="28"/>
        </w:rPr>
        <w:t xml:space="preserve">2 </w:t>
      </w:r>
      <w:bookmarkStart w:id="0" w:name="_GoBack"/>
      <w:bookmarkEnd w:id="0"/>
      <w:r w:rsidR="00AF6384">
        <w:rPr>
          <w:rFonts w:ascii="Arial" w:hAnsi="Arial" w:cs="Arial"/>
          <w:sz w:val="28"/>
          <w:szCs w:val="28"/>
        </w:rPr>
        <w:t xml:space="preserve">636 26 </w:t>
      </w:r>
      <w:r w:rsidRPr="000C19E7">
        <w:rPr>
          <w:rFonts w:ascii="Arial" w:hAnsi="Arial" w:cs="Arial"/>
          <w:sz w:val="28"/>
          <w:szCs w:val="28"/>
        </w:rPr>
        <w:t xml:space="preserve">76; </w:t>
      </w:r>
    </w:p>
    <w:p w:rsidR="007F52F4" w:rsidRPr="00A03B0B" w:rsidRDefault="00344F76" w:rsidP="00E6441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A03B0B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AC1BE9" w:rsidRPr="00A03B0B">
        <w:rPr>
          <w:rFonts w:ascii="Arial" w:hAnsi="Arial" w:cs="Arial"/>
          <w:b/>
          <w:sz w:val="28"/>
          <w:szCs w:val="28"/>
        </w:rPr>
        <w:t>uaktualnienia danych dotyczących nauczycieli</w:t>
      </w:r>
      <w:r w:rsidR="00C72840" w:rsidRPr="00A03B0B">
        <w:rPr>
          <w:rFonts w:ascii="Arial" w:hAnsi="Arial" w:cs="Arial"/>
          <w:b/>
          <w:sz w:val="28"/>
          <w:szCs w:val="28"/>
        </w:rPr>
        <w:t>,</w:t>
      </w:r>
      <w:r w:rsidR="007F52F4" w:rsidRPr="00A03B0B">
        <w:rPr>
          <w:rFonts w:ascii="Arial" w:hAnsi="Arial" w:cs="Arial"/>
          <w:b/>
          <w:sz w:val="28"/>
          <w:szCs w:val="28"/>
        </w:rPr>
        <w:t xml:space="preserve"> </w:t>
      </w:r>
      <w:r w:rsidR="00C72840" w:rsidRPr="00A03B0B">
        <w:rPr>
          <w:rFonts w:ascii="Arial" w:hAnsi="Arial" w:cs="Arial"/>
          <w:b/>
          <w:sz w:val="28"/>
          <w:szCs w:val="28"/>
        </w:rPr>
        <w:t xml:space="preserve">którym powierzono zadania doradcy metodycznego </w:t>
      </w:r>
      <w:r w:rsidR="00F574F7" w:rsidRPr="00A03B0B">
        <w:rPr>
          <w:rFonts w:ascii="Arial" w:hAnsi="Arial" w:cs="Arial"/>
          <w:b/>
          <w:sz w:val="28"/>
          <w:szCs w:val="28"/>
        </w:rPr>
        <w:t>na okres od dnia 01.09.2019 r. – 31.08.2020 r</w:t>
      </w:r>
      <w:r w:rsidR="00054AB3" w:rsidRPr="00A03B0B">
        <w:rPr>
          <w:rFonts w:ascii="Arial" w:hAnsi="Arial" w:cs="Arial"/>
          <w:b/>
          <w:sz w:val="28"/>
          <w:szCs w:val="28"/>
        </w:rPr>
        <w:t>.</w:t>
      </w:r>
      <w:r w:rsidR="00513E45" w:rsidRPr="00A03B0B">
        <w:rPr>
          <w:rFonts w:ascii="Arial" w:hAnsi="Arial" w:cs="Arial"/>
          <w:b/>
          <w:sz w:val="28"/>
          <w:szCs w:val="28"/>
        </w:rPr>
        <w:t xml:space="preserve"> </w:t>
      </w:r>
      <w:r w:rsidRPr="00A03B0B">
        <w:rPr>
          <w:rFonts w:ascii="Arial" w:hAnsi="Arial" w:cs="Arial"/>
          <w:sz w:val="28"/>
          <w:szCs w:val="28"/>
        </w:rPr>
        <w:t xml:space="preserve">na podstawie </w:t>
      </w:r>
      <w:r w:rsidR="00FC3B9F" w:rsidRPr="00A03B0B">
        <w:rPr>
          <w:rFonts w:ascii="Arial" w:hAnsi="Arial" w:cs="Arial"/>
          <w:sz w:val="28"/>
          <w:szCs w:val="28"/>
        </w:rPr>
        <w:t>przepisu</w:t>
      </w:r>
      <w:r w:rsidR="00C72840" w:rsidRPr="00A03B0B">
        <w:rPr>
          <w:rFonts w:ascii="Arial" w:hAnsi="Arial" w:cs="Arial"/>
          <w:sz w:val="28"/>
          <w:szCs w:val="28"/>
        </w:rPr>
        <w:t xml:space="preserve"> </w:t>
      </w:r>
      <w:r w:rsidR="00054AB3" w:rsidRPr="00A03B0B">
        <w:rPr>
          <w:rFonts w:ascii="Arial" w:hAnsi="Arial" w:cs="Arial"/>
          <w:sz w:val="28"/>
          <w:szCs w:val="28"/>
        </w:rPr>
        <w:t xml:space="preserve"> </w:t>
      </w:r>
      <w:r w:rsidR="00FC3B9F" w:rsidRPr="00A03B0B">
        <w:rPr>
          <w:rFonts w:ascii="Arial" w:hAnsi="Arial" w:cs="Arial"/>
          <w:sz w:val="28"/>
          <w:szCs w:val="28"/>
        </w:rPr>
        <w:t xml:space="preserve">art. 6 ust 1 </w:t>
      </w:r>
      <w:r w:rsidR="005126FF" w:rsidRPr="00A03B0B">
        <w:rPr>
          <w:rFonts w:ascii="Arial" w:hAnsi="Arial" w:cs="Arial"/>
          <w:sz w:val="28"/>
          <w:szCs w:val="28"/>
        </w:rPr>
        <w:t>lit.</w:t>
      </w:r>
      <w:r w:rsidR="00AC1BE9" w:rsidRPr="00A03B0B">
        <w:rPr>
          <w:rFonts w:ascii="Arial" w:hAnsi="Arial" w:cs="Arial"/>
          <w:sz w:val="28"/>
          <w:szCs w:val="28"/>
        </w:rPr>
        <w:t xml:space="preserve"> c </w:t>
      </w:r>
      <w:r w:rsidR="006E1739" w:rsidRPr="00A03B0B">
        <w:rPr>
          <w:rFonts w:ascii="Arial" w:hAnsi="Arial" w:cs="Arial"/>
          <w:sz w:val="28"/>
          <w:szCs w:val="28"/>
        </w:rPr>
        <w:t>RODO</w:t>
      </w:r>
      <w:r w:rsidR="00054AB3" w:rsidRPr="00A03B0B">
        <w:rPr>
          <w:rFonts w:ascii="Arial" w:hAnsi="Arial" w:cs="Arial"/>
          <w:sz w:val="28"/>
          <w:szCs w:val="28"/>
        </w:rPr>
        <w:t>, tj. wypełniania obowiązku prawnego ciążącego  na Administratorze w związku z realizowaniem zadań określonych</w:t>
      </w:r>
      <w:r w:rsidR="00F574F7" w:rsidRPr="00A03B0B">
        <w:rPr>
          <w:rFonts w:ascii="Arial" w:hAnsi="Arial" w:cs="Arial"/>
          <w:sz w:val="28"/>
          <w:szCs w:val="28"/>
        </w:rPr>
        <w:t xml:space="preserve"> </w:t>
      </w:r>
      <w:r w:rsidR="00054AB3" w:rsidRPr="00A03B0B">
        <w:rPr>
          <w:rFonts w:ascii="Arial" w:hAnsi="Arial" w:cs="Arial"/>
          <w:sz w:val="28"/>
          <w:szCs w:val="28"/>
        </w:rPr>
        <w:t xml:space="preserve">w przepisach prawa (art. </w:t>
      </w:r>
      <w:r w:rsidR="00F574F7" w:rsidRPr="00A03B0B">
        <w:rPr>
          <w:rFonts w:ascii="Arial" w:hAnsi="Arial" w:cs="Arial"/>
          <w:sz w:val="28"/>
          <w:szCs w:val="28"/>
        </w:rPr>
        <w:t>70a</w:t>
      </w:r>
      <w:r w:rsidR="00054AB3" w:rsidRPr="00A03B0B">
        <w:rPr>
          <w:rFonts w:ascii="Arial" w:hAnsi="Arial" w:cs="Arial"/>
          <w:sz w:val="28"/>
          <w:szCs w:val="28"/>
        </w:rPr>
        <w:t xml:space="preserve"> ustawy z dnia 2</w:t>
      </w:r>
      <w:r w:rsidR="00F574F7" w:rsidRPr="00A03B0B">
        <w:rPr>
          <w:rFonts w:ascii="Arial" w:hAnsi="Arial" w:cs="Arial"/>
          <w:sz w:val="28"/>
          <w:szCs w:val="28"/>
        </w:rPr>
        <w:t>6</w:t>
      </w:r>
      <w:r w:rsidR="00054AB3" w:rsidRPr="00A03B0B">
        <w:rPr>
          <w:rFonts w:ascii="Arial" w:hAnsi="Arial" w:cs="Arial"/>
          <w:sz w:val="28"/>
          <w:szCs w:val="28"/>
        </w:rPr>
        <w:t xml:space="preserve"> </w:t>
      </w:r>
      <w:r w:rsidR="00F574F7" w:rsidRPr="00A03B0B">
        <w:rPr>
          <w:rFonts w:ascii="Arial" w:hAnsi="Arial" w:cs="Arial"/>
          <w:sz w:val="28"/>
          <w:szCs w:val="28"/>
        </w:rPr>
        <w:t>stycznia</w:t>
      </w:r>
      <w:r w:rsidR="00054AB3" w:rsidRPr="00A03B0B">
        <w:rPr>
          <w:rFonts w:ascii="Arial" w:hAnsi="Arial" w:cs="Arial"/>
          <w:sz w:val="28"/>
          <w:szCs w:val="28"/>
        </w:rPr>
        <w:t xml:space="preserve"> </w:t>
      </w:r>
      <w:r w:rsidR="00F574F7" w:rsidRPr="00A03B0B">
        <w:rPr>
          <w:rFonts w:ascii="Arial" w:hAnsi="Arial" w:cs="Arial"/>
          <w:sz w:val="28"/>
          <w:szCs w:val="28"/>
        </w:rPr>
        <w:t>1982</w:t>
      </w:r>
      <w:r w:rsidR="00054AB3" w:rsidRPr="00A03B0B">
        <w:rPr>
          <w:rFonts w:ascii="Arial" w:hAnsi="Arial" w:cs="Arial"/>
          <w:sz w:val="28"/>
          <w:szCs w:val="28"/>
        </w:rPr>
        <w:t xml:space="preserve"> r. </w:t>
      </w:r>
      <w:r w:rsidR="00F574F7" w:rsidRPr="00A03B0B">
        <w:rPr>
          <w:rFonts w:ascii="Arial" w:hAnsi="Arial" w:cs="Arial"/>
          <w:sz w:val="28"/>
          <w:szCs w:val="28"/>
        </w:rPr>
        <w:t>– Karta Nauczyciela</w:t>
      </w:r>
      <w:r w:rsidR="00054AB3" w:rsidRPr="00A03B0B">
        <w:rPr>
          <w:rFonts w:ascii="Arial" w:hAnsi="Arial" w:cs="Arial"/>
          <w:sz w:val="28"/>
          <w:szCs w:val="28"/>
        </w:rPr>
        <w:t xml:space="preserve"> (Dz. U. z 2018 r. poz. </w:t>
      </w:r>
      <w:r w:rsidR="00A83E4A" w:rsidRPr="00A03B0B">
        <w:rPr>
          <w:rFonts w:ascii="Arial" w:hAnsi="Arial" w:cs="Arial"/>
          <w:sz w:val="28"/>
          <w:szCs w:val="28"/>
        </w:rPr>
        <w:t>967, poz. 2245, z 2019 r. poz.730, poz. 1287</w:t>
      </w:r>
      <w:r w:rsidR="00054AB3" w:rsidRPr="00A03B0B">
        <w:rPr>
          <w:rFonts w:ascii="Arial" w:hAnsi="Arial" w:cs="Arial"/>
          <w:sz w:val="28"/>
          <w:szCs w:val="28"/>
        </w:rPr>
        <w:t xml:space="preserve">) i § </w:t>
      </w:r>
      <w:r w:rsidR="00A83E4A" w:rsidRPr="00A03B0B">
        <w:rPr>
          <w:rFonts w:ascii="Arial" w:hAnsi="Arial" w:cs="Arial"/>
          <w:sz w:val="28"/>
          <w:szCs w:val="28"/>
        </w:rPr>
        <w:t>25</w:t>
      </w:r>
      <w:r w:rsidR="00054AB3" w:rsidRPr="00A03B0B">
        <w:rPr>
          <w:rFonts w:ascii="Arial" w:hAnsi="Arial" w:cs="Arial"/>
          <w:sz w:val="28"/>
          <w:szCs w:val="28"/>
        </w:rPr>
        <w:t xml:space="preserve"> rozporządzenia Ministra Edukacji Narodowej z dnia 28 maja 2019 r. w sprawie placówek doskonalenia nauczycieli</w:t>
      </w:r>
      <w:r w:rsidR="00A83E4A" w:rsidRPr="00A03B0B">
        <w:rPr>
          <w:rFonts w:ascii="Arial" w:hAnsi="Arial" w:cs="Arial"/>
          <w:sz w:val="28"/>
          <w:szCs w:val="28"/>
        </w:rPr>
        <w:t xml:space="preserve"> </w:t>
      </w:r>
      <w:r w:rsidR="00054AB3" w:rsidRPr="00A03B0B">
        <w:rPr>
          <w:rFonts w:ascii="Arial" w:hAnsi="Arial" w:cs="Arial"/>
          <w:sz w:val="28"/>
          <w:szCs w:val="28"/>
        </w:rPr>
        <w:t>(Dz. U. z 2019 r. poz. 1045)</w:t>
      </w:r>
      <w:r w:rsidR="00A03B0B" w:rsidRPr="00A03B0B">
        <w:rPr>
          <w:rFonts w:ascii="Arial" w:hAnsi="Arial" w:cs="Arial"/>
          <w:sz w:val="28"/>
          <w:szCs w:val="28"/>
        </w:rPr>
        <w:t xml:space="preserve"> </w:t>
      </w:r>
      <w:r w:rsidR="007F52F4" w:rsidRPr="00A03B0B">
        <w:rPr>
          <w:rFonts w:ascii="Arial" w:hAnsi="Arial" w:cs="Arial"/>
          <w:sz w:val="28"/>
          <w:szCs w:val="28"/>
        </w:rPr>
        <w:t>w zakresie:</w:t>
      </w:r>
    </w:p>
    <w:p w:rsidR="006E1739" w:rsidRPr="000C19E7" w:rsidRDefault="007F52F4" w:rsidP="00A03B0B">
      <w:pPr>
        <w:pStyle w:val="Akapitzlist"/>
        <w:numPr>
          <w:ilvl w:val="0"/>
          <w:numId w:val="5"/>
        </w:numPr>
        <w:spacing w:after="120"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danych identyfikacyjnych,</w:t>
      </w:r>
    </w:p>
    <w:p w:rsidR="007F52F4" w:rsidRPr="000C19E7" w:rsidRDefault="007F52F4" w:rsidP="00A03B0B">
      <w:pPr>
        <w:pStyle w:val="Akapitzlist"/>
        <w:numPr>
          <w:ilvl w:val="0"/>
          <w:numId w:val="5"/>
        </w:numPr>
        <w:spacing w:after="120"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lastRenderedPageBreak/>
        <w:t>miejsca zatrudnienia,</w:t>
      </w:r>
    </w:p>
    <w:p w:rsidR="007F52F4" w:rsidRPr="000C19E7" w:rsidRDefault="007F52F4" w:rsidP="00A03B0B">
      <w:pPr>
        <w:pStyle w:val="Akapitzlist"/>
        <w:numPr>
          <w:ilvl w:val="0"/>
          <w:numId w:val="5"/>
        </w:numPr>
        <w:spacing w:after="120"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okresu powierzenia zadań doradcy metodycznego,</w:t>
      </w:r>
    </w:p>
    <w:p w:rsidR="007F52F4" w:rsidRPr="000C19E7" w:rsidRDefault="007F52F4" w:rsidP="00A03B0B">
      <w:pPr>
        <w:pStyle w:val="Akapitzlist"/>
        <w:numPr>
          <w:ilvl w:val="0"/>
          <w:numId w:val="5"/>
        </w:numPr>
        <w:spacing w:after="120"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wymiaru etatu nauczyciela na stanowisku doradcy metodycznego;</w:t>
      </w:r>
    </w:p>
    <w:p w:rsidR="006E1739" w:rsidRPr="000C19E7" w:rsidRDefault="00FC3B9F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 xml:space="preserve">Pani/Pana dane osobowe </w:t>
      </w:r>
      <w:r w:rsidR="009201D1" w:rsidRPr="000C19E7">
        <w:rPr>
          <w:rFonts w:ascii="Arial" w:hAnsi="Arial" w:cs="Arial"/>
          <w:sz w:val="28"/>
          <w:szCs w:val="28"/>
        </w:rPr>
        <w:t xml:space="preserve">nie </w:t>
      </w:r>
      <w:r w:rsidR="00755B57" w:rsidRPr="000C19E7">
        <w:rPr>
          <w:rFonts w:ascii="Arial" w:hAnsi="Arial" w:cs="Arial"/>
          <w:sz w:val="28"/>
          <w:szCs w:val="28"/>
        </w:rPr>
        <w:t xml:space="preserve">będą przekazywane </w:t>
      </w:r>
      <w:r w:rsidR="009201D1" w:rsidRPr="000C19E7">
        <w:rPr>
          <w:rFonts w:ascii="Arial" w:hAnsi="Arial" w:cs="Arial"/>
          <w:sz w:val="28"/>
          <w:szCs w:val="28"/>
        </w:rPr>
        <w:t>innym podmiotom</w:t>
      </w:r>
      <w:r w:rsidR="00DA79BF" w:rsidRPr="000C19E7">
        <w:rPr>
          <w:rFonts w:ascii="Arial" w:hAnsi="Arial" w:cs="Arial"/>
          <w:sz w:val="28"/>
          <w:szCs w:val="28"/>
        </w:rPr>
        <w:t>;</w:t>
      </w:r>
    </w:p>
    <w:p w:rsidR="006E1739" w:rsidRPr="000C19E7" w:rsidRDefault="006E1739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Pani/Pana dane osobowe nie będą przekazywane do państwa trzeciego/organizacji międzynarodowej;</w:t>
      </w:r>
    </w:p>
    <w:p w:rsidR="00DA79BF" w:rsidRPr="000C19E7" w:rsidRDefault="006E1739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E8305B" w:rsidRPr="000C19E7" w:rsidRDefault="00E8305B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DA79BF" w:rsidRPr="000C19E7" w:rsidRDefault="00DA79BF" w:rsidP="000C19E7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posiada Pani/Pan prawo dostępu do treści swoich danych oraz prawo ich sprostowania, prawo żądania od administratora ograniczenia ich przetwarzania, prawo do wniesienia skargi do Prezesa Urzędu Ochrony Danych Osobowych, gdy uzna</w:t>
      </w:r>
      <w:r w:rsidR="00A03B0B">
        <w:rPr>
          <w:rFonts w:ascii="Arial" w:hAnsi="Arial" w:cs="Arial"/>
          <w:sz w:val="28"/>
          <w:szCs w:val="28"/>
        </w:rPr>
        <w:t xml:space="preserve"> </w:t>
      </w:r>
      <w:r w:rsidRPr="000C19E7">
        <w:rPr>
          <w:rFonts w:ascii="Arial" w:hAnsi="Arial" w:cs="Arial"/>
          <w:sz w:val="28"/>
          <w:szCs w:val="28"/>
        </w:rPr>
        <w:t>Pani/Pan, że przetwarzanie danych osobowych Pani/Pana dotyczących narusza przepisy RODO;</w:t>
      </w:r>
    </w:p>
    <w:p w:rsidR="006E1739" w:rsidRPr="00AC56F2" w:rsidRDefault="00DA79BF" w:rsidP="00AC56F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0C19E7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RODO;</w:t>
      </w:r>
    </w:p>
    <w:p w:rsidR="007E0EAA" w:rsidRPr="000C19E7" w:rsidRDefault="007E0EAA" w:rsidP="000C19E7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0C19E7">
        <w:rPr>
          <w:rFonts w:ascii="Arial" w:hAnsi="Arial" w:cs="Arial"/>
          <w:b/>
          <w:sz w:val="28"/>
          <w:szCs w:val="28"/>
        </w:rPr>
        <w:lastRenderedPageBreak/>
        <w:t>Administrator Danych Osobowych</w:t>
      </w:r>
      <w:r w:rsidRPr="000C19E7">
        <w:rPr>
          <w:rFonts w:ascii="Arial" w:hAnsi="Arial" w:cs="Arial"/>
          <w:b/>
          <w:sz w:val="28"/>
          <w:szCs w:val="28"/>
        </w:rPr>
        <w:tab/>
      </w:r>
    </w:p>
    <w:p w:rsidR="007E0EAA" w:rsidRPr="00AC56F2" w:rsidRDefault="007E0EAA" w:rsidP="00AC56F2">
      <w:pPr>
        <w:spacing w:after="80" w:line="360" w:lineRule="auto"/>
        <w:ind w:left="4956" w:hanging="4956"/>
        <w:rPr>
          <w:rFonts w:ascii="Arial" w:hAnsi="Arial" w:cs="Arial"/>
          <w:b/>
          <w:sz w:val="28"/>
          <w:szCs w:val="28"/>
        </w:rPr>
      </w:pPr>
      <w:r w:rsidRPr="000C19E7">
        <w:rPr>
          <w:rFonts w:ascii="Arial" w:hAnsi="Arial" w:cs="Arial"/>
          <w:b/>
          <w:sz w:val="28"/>
          <w:szCs w:val="28"/>
        </w:rPr>
        <w:t>Łódzki Kurator Oświaty</w:t>
      </w:r>
    </w:p>
    <w:sectPr w:rsidR="007E0EAA" w:rsidRPr="00AC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00B0"/>
    <w:multiLevelType w:val="hybridMultilevel"/>
    <w:tmpl w:val="28BAD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551E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7B898C-F1E4-4532-B27F-682B527A4416}"/>
  </w:docVars>
  <w:rsids>
    <w:rsidRoot w:val="00344F76"/>
    <w:rsid w:val="00054AB3"/>
    <w:rsid w:val="0009095E"/>
    <w:rsid w:val="00090D6F"/>
    <w:rsid w:val="000C19E7"/>
    <w:rsid w:val="001D7E17"/>
    <w:rsid w:val="0020699A"/>
    <w:rsid w:val="00234F28"/>
    <w:rsid w:val="00272CC3"/>
    <w:rsid w:val="00305449"/>
    <w:rsid w:val="00306A7C"/>
    <w:rsid w:val="00344F76"/>
    <w:rsid w:val="003455AB"/>
    <w:rsid w:val="003B3D22"/>
    <w:rsid w:val="003C0570"/>
    <w:rsid w:val="003C783A"/>
    <w:rsid w:val="00407BA2"/>
    <w:rsid w:val="00413F40"/>
    <w:rsid w:val="0048046F"/>
    <w:rsid w:val="00511E0C"/>
    <w:rsid w:val="005126FF"/>
    <w:rsid w:val="00513E45"/>
    <w:rsid w:val="00526474"/>
    <w:rsid w:val="005278E8"/>
    <w:rsid w:val="00527C9B"/>
    <w:rsid w:val="00624B3E"/>
    <w:rsid w:val="006E1739"/>
    <w:rsid w:val="006F04C5"/>
    <w:rsid w:val="00712872"/>
    <w:rsid w:val="00737DA9"/>
    <w:rsid w:val="00755B57"/>
    <w:rsid w:val="0076726F"/>
    <w:rsid w:val="007E0EAA"/>
    <w:rsid w:val="007F0C69"/>
    <w:rsid w:val="007F5135"/>
    <w:rsid w:val="007F52F4"/>
    <w:rsid w:val="00867A35"/>
    <w:rsid w:val="00882DE1"/>
    <w:rsid w:val="008B1731"/>
    <w:rsid w:val="009201D1"/>
    <w:rsid w:val="0092308E"/>
    <w:rsid w:val="00932B88"/>
    <w:rsid w:val="00937D5E"/>
    <w:rsid w:val="00A03B0B"/>
    <w:rsid w:val="00A428CE"/>
    <w:rsid w:val="00A83E4A"/>
    <w:rsid w:val="00AC1BE9"/>
    <w:rsid w:val="00AC56F2"/>
    <w:rsid w:val="00AE28F9"/>
    <w:rsid w:val="00AF52A1"/>
    <w:rsid w:val="00AF6384"/>
    <w:rsid w:val="00B047D6"/>
    <w:rsid w:val="00B60169"/>
    <w:rsid w:val="00BE4F26"/>
    <w:rsid w:val="00C119EA"/>
    <w:rsid w:val="00C47A97"/>
    <w:rsid w:val="00C72840"/>
    <w:rsid w:val="00CB1FD6"/>
    <w:rsid w:val="00D00153"/>
    <w:rsid w:val="00D163FD"/>
    <w:rsid w:val="00D70133"/>
    <w:rsid w:val="00DA79BF"/>
    <w:rsid w:val="00E14F91"/>
    <w:rsid w:val="00E22ACC"/>
    <w:rsid w:val="00E2714A"/>
    <w:rsid w:val="00E715CF"/>
    <w:rsid w:val="00E8305B"/>
    <w:rsid w:val="00EE16B5"/>
    <w:rsid w:val="00EF5D6B"/>
    <w:rsid w:val="00F574F7"/>
    <w:rsid w:val="00F723C2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7826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paragraph" w:styleId="Tekstdymka">
    <w:name w:val="Balloon Text"/>
    <w:basedOn w:val="Normalny"/>
    <w:link w:val="TekstdymkaZnak"/>
    <w:uiPriority w:val="99"/>
    <w:semiHidden/>
    <w:unhideWhenUsed/>
    <w:rsid w:val="0041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34F2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C19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9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7B898C-F1E4-4532-B27F-682B527A44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uaktualnienie bazy danych dotyczących nauczycieli, którym powierzono zadania doradcy metodycznego na okres od dnia 01.09.2019 r. – 31.08.2020 r.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uaktualnienie bazy danych dotyczących nauczycieli, którym powierzono zadania doradcy metodycznego na okres od dnia 01.09.2019 r. – 31.08.2020 r.</dc:title>
  <dc:subject/>
  <dc:creator>Kuratorium Oświaty w Łodzi</dc:creator>
  <cp:keywords/>
  <dc:description/>
  <cp:lastModifiedBy>AP</cp:lastModifiedBy>
  <cp:revision>3</cp:revision>
  <cp:lastPrinted>2020-01-10T11:20:00Z</cp:lastPrinted>
  <dcterms:created xsi:type="dcterms:W3CDTF">2020-11-02T10:27:00Z</dcterms:created>
  <dcterms:modified xsi:type="dcterms:W3CDTF">2020-11-02T10:36:00Z</dcterms:modified>
</cp:coreProperties>
</file>