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B3" w:rsidRDefault="006E11B3" w:rsidP="006E11B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bookmarkStart w:id="0" w:name="_GoBack"/>
      <w:bookmarkEnd w:id="0"/>
    </w:p>
    <w:p w:rsidR="0002011F" w:rsidRPr="004F71D9" w:rsidRDefault="0002011F" w:rsidP="006E11B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 w:rsidRPr="004F71D9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Zakres wymagań na poszczególnych </w:t>
      </w: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etapach</w:t>
      </w:r>
      <w:r w:rsidRPr="004F71D9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</w:t>
      </w:r>
      <w:r w:rsidRPr="004F71D9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br/>
        <w:t>Wojewódzkiego Konkursu p</w:t>
      </w: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rzedmiotowego </w:t>
      </w:r>
      <w:r w:rsidR="00911089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br/>
      </w:r>
      <w:r w:rsidRPr="004F71D9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z geografii</w:t>
      </w:r>
    </w:p>
    <w:p w:rsidR="00911089" w:rsidRPr="004F71D9" w:rsidRDefault="0002011F" w:rsidP="0002011F">
      <w:pPr>
        <w:jc w:val="center"/>
        <w:rPr>
          <w:rFonts w:ascii="Times New Roman" w:eastAsia="Times New Roman" w:hAnsi="Times New Roman"/>
          <w:b/>
          <w:bCs/>
          <w:smallCaps/>
          <w:sz w:val="24"/>
          <w:szCs w:val="24"/>
        </w:rPr>
      </w:pPr>
      <w:r w:rsidRPr="004F71D9">
        <w:rPr>
          <w:rFonts w:ascii="Times New Roman" w:eastAsia="Times New Roman" w:hAnsi="Times New Roman"/>
          <w:b/>
          <w:bCs/>
          <w:smallCaps/>
          <w:sz w:val="24"/>
          <w:szCs w:val="24"/>
        </w:rPr>
        <w:t>dla uczniów szkół po</w:t>
      </w:r>
      <w:r>
        <w:rPr>
          <w:rFonts w:ascii="Times New Roman" w:eastAsia="Times New Roman" w:hAnsi="Times New Roman"/>
          <w:b/>
          <w:bCs/>
          <w:smallCaps/>
          <w:sz w:val="24"/>
          <w:szCs w:val="24"/>
        </w:rPr>
        <w:t>dstawowych w roku szk. 2020/2021</w:t>
      </w:r>
      <w:r>
        <w:rPr>
          <w:rFonts w:ascii="Times New Roman" w:eastAsia="Times New Roman" w:hAnsi="Times New Roman"/>
          <w:b/>
          <w:bCs/>
          <w:smallCaps/>
          <w:sz w:val="24"/>
          <w:szCs w:val="24"/>
        </w:rPr>
        <w:br/>
      </w:r>
    </w:p>
    <w:p w:rsidR="0002011F" w:rsidRPr="004F71D9" w:rsidRDefault="0002011F" w:rsidP="00020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sz w:val="24"/>
          <w:szCs w:val="24"/>
        </w:rPr>
      </w:pPr>
      <w:r w:rsidRPr="004F71D9">
        <w:rPr>
          <w:rFonts w:ascii="Times New Roman" w:eastAsia="Times New Roman" w:hAnsi="Times New Roman"/>
          <w:bCs/>
          <w:sz w:val="24"/>
          <w:szCs w:val="24"/>
        </w:rPr>
        <w:t>Wiedza i umiejętności wymagane od uczestnika konkursu</w:t>
      </w:r>
    </w:p>
    <w:p w:rsidR="0002011F" w:rsidRPr="004F71D9" w:rsidRDefault="0002011F" w:rsidP="0002011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9"/>
        <w:gridCol w:w="3544"/>
        <w:gridCol w:w="3637"/>
      </w:tblGrid>
      <w:tr w:rsidR="0002011F" w:rsidRPr="004F71D9" w:rsidTr="006E11B3">
        <w:trPr>
          <w:trHeight w:val="20"/>
        </w:trPr>
        <w:tc>
          <w:tcPr>
            <w:tcW w:w="3519" w:type="dxa"/>
            <w:vAlign w:val="center"/>
            <w:hideMark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1D9">
              <w:rPr>
                <w:rFonts w:ascii="Times New Roman" w:eastAsia="Times New Roman" w:hAnsi="Times New Roman"/>
                <w:b/>
                <w:sz w:val="24"/>
                <w:szCs w:val="24"/>
              </w:rPr>
              <w:t>Opis wymagań</w:t>
            </w:r>
          </w:p>
        </w:tc>
        <w:tc>
          <w:tcPr>
            <w:tcW w:w="3544" w:type="dxa"/>
            <w:vAlign w:val="center"/>
            <w:hideMark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1D9">
              <w:rPr>
                <w:rFonts w:ascii="Times New Roman" w:eastAsia="Times New Roman" w:hAnsi="Times New Roman"/>
                <w:b/>
                <w:sz w:val="24"/>
                <w:szCs w:val="24"/>
              </w:rPr>
              <w:t>Treści kształcenia w podstawie programowej</w:t>
            </w:r>
          </w:p>
        </w:tc>
        <w:tc>
          <w:tcPr>
            <w:tcW w:w="3637" w:type="dxa"/>
            <w:vAlign w:val="center"/>
            <w:hideMark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1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Wykaz literatury obowiązującej uczestników oraz stanowiącej pomoc dla nauczyciela</w:t>
            </w:r>
          </w:p>
        </w:tc>
      </w:tr>
      <w:tr w:rsidR="0002011F" w:rsidRPr="004F71D9" w:rsidTr="006E11B3">
        <w:trPr>
          <w:trHeight w:val="20"/>
        </w:trPr>
        <w:tc>
          <w:tcPr>
            <w:tcW w:w="10700" w:type="dxa"/>
            <w:gridSpan w:val="3"/>
            <w:vAlign w:val="center"/>
            <w:hideMark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71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Etap szkolny</w:t>
            </w:r>
          </w:p>
        </w:tc>
      </w:tr>
      <w:tr w:rsidR="0002011F" w:rsidRPr="004F71D9" w:rsidTr="006E11B3">
        <w:trPr>
          <w:trHeight w:val="20"/>
        </w:trPr>
        <w:tc>
          <w:tcPr>
            <w:tcW w:w="3519" w:type="dxa"/>
            <w:vMerge w:val="restart"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I. Wiedza geograficzna.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1.Opanowanie podstawowego słownictwa geograficznego w celu opisywania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oraz wyjaśniania występujących w środowisku geograficznym zjawisk 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zachodzących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nim procesów.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 Poznanie wybranych krajobrazów Polski i świata, ich głównych cech i składników.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4.Poznanie zróżnicowanych form działalności człowieka w środowisku, ich uwarunkowań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konsekwencji oraz dostrzeganie potrzeby racjonalnego gospodarowania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zasobami przyrody.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5.Rozumienie zróżnicowania przyrodniczego, społeczno-gospodarczego i kulturowego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świata.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6.Identyfikowanie współzależności między elementami środowiska przyrodniczego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społeczno-gospodarczego oraz związków 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zależności w środowisku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geograficznym w skali lokalnej, regionalnej i globalnej.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7.Określanie prawidłowości 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zakresie przestrzennego zróżnicowania warunków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środowiska przyrodniczego oraz życia i różnych form działalności człowieka.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8. Integrowanie wiedzy przyrodniczej z wiedzą społeczno-ekonomiczną 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humanistyczną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II. Umiejętności i stosowanie wiedzy w praktyce.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1.Prowadzenie obserwacji 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pomiarów w terenie, 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nalizowanie pozyskanych danych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formułowanie wniosków na ich podstawie.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2.Korzystanie z planów, map, fotografii, rysunków, wykresów, diagramów, danych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statystycznych, tekstów źródłowych oraz technologii informacyjno-komunikacyjnych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celu zdobywania, przetwarzania i prezentowania informacji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geograficznych.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3.Interpretowanie map różnej treści.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4.Określanie związków 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zależności między poszczególnymi elementami środowiska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przyrodniczego, społeczno-gospodarczego 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kulturowego, formułowanie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twierdzenia o prawidłowościach, dokonywanie uogólnień.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5.Ocenianie zjawisk i procesów społeczno-kulturowych oraz gospodarczych zachodzących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Polsce i w różnych regionach świata.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6.Stawianie pytań, formułowanie hipotez oraz proponowanie rozwiązań problemów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dotyczących środowiska geograficznego.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7.Podejmowanie nowych wyzwań oraz racjonalnych działań </w:t>
            </w:r>
            <w:proofErr w:type="spellStart"/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prośrodowiskowych</w:t>
            </w:r>
            <w:proofErr w:type="spellEnd"/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społecznych.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8.Rozwijanie umiejętności percepcji przestrzeni i wyobraźni przestrzennej.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9.Podejmowanie konstruktywnej współpracy i rozwijanie umiejętności komunikowania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się z innymi.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10.Wykorzystywanie zdobytej wiedzy i umiejętności geograficznych w życiu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codziennym.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III. Kształtowanie postaw.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1.Rozpoznawanie swoich predyspozycji i talentów oraz rozwijanie pasji i zainteresowań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geograficznych.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2.Łączenie racjonalności naukowej z refleksją nad pięknem i harmonią świata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przyrody oraz dziedzictwem kulturowym ludzkości.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3.Przyjmowanie postawy szacunku do środowiska przyrodniczego i kulturowego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oraz rozumienie potrzeby racjonalnego w nim gospodarowania.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4.Kształtowanie pozytywnych – emocjonalnych i duchowych – więzi z najbliższym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otoczeniem, krajem ojczystym, a także z całą planetą Ziemią.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5.Rozwijanie zdolności percepcji najbliższego otoczenia i miejsca rozumianego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jako „oswojona” najbliższa przestrzeń, której nadaje pozytywne znaczenia.</w:t>
            </w:r>
          </w:p>
        </w:tc>
        <w:tc>
          <w:tcPr>
            <w:tcW w:w="3544" w:type="dxa"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Mapa Polski: mapa </w:t>
            </w:r>
            <w:proofErr w:type="spellStart"/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>ogólnogeograficzna</w:t>
            </w:r>
            <w:proofErr w:type="spellEnd"/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>i krajobrazowa; skala mapy; znaki na mapie, treść mapy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7" w:type="dxa"/>
            <w:vMerge w:val="restart"/>
            <w:vAlign w:val="center"/>
            <w:hideMark/>
          </w:tcPr>
          <w:p w:rsidR="0002011F" w:rsidRPr="004F71D9" w:rsidRDefault="0002011F" w:rsidP="006E11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1D9">
              <w:rPr>
                <w:rFonts w:ascii="Times New Roman" w:hAnsi="Times New Roman"/>
                <w:sz w:val="24"/>
                <w:szCs w:val="24"/>
              </w:rPr>
              <w:t>1. Atlas Geograficzny Świat, Polska, PPWK – Nowa Era,</w:t>
            </w:r>
          </w:p>
          <w:p w:rsidR="0002011F" w:rsidRPr="004F71D9" w:rsidRDefault="0002011F" w:rsidP="006E11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1D9">
              <w:rPr>
                <w:rFonts w:ascii="Times New Roman" w:hAnsi="Times New Roman"/>
                <w:sz w:val="24"/>
                <w:szCs w:val="24"/>
              </w:rPr>
              <w:t>2. Flis J., Szkolny słownik geograficzny, WSiP, Warszawa 1999 r.,</w:t>
            </w:r>
          </w:p>
          <w:p w:rsidR="0002011F" w:rsidRPr="004F71D9" w:rsidRDefault="0002011F" w:rsidP="006E11B3">
            <w:pPr>
              <w:spacing w:after="0" w:line="240" w:lineRule="auto"/>
              <w:contextualSpacing/>
            </w:pPr>
            <w:r w:rsidRPr="004F71D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7" w:history="1">
              <w:r w:rsidRPr="004F71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http://stat.gov.pl/statystyka-miedzynarodowa/porownania-miedzynarodowe/tablice-o-krajach-wedlug-tematow/</w:t>
              </w:r>
            </w:hyperlink>
          </w:p>
          <w:p w:rsidR="0002011F" w:rsidRPr="004F71D9" w:rsidRDefault="0002011F" w:rsidP="006E11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011F" w:rsidRPr="004F71D9" w:rsidRDefault="0002011F" w:rsidP="006E11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 xml:space="preserve">4. Obowiązują podręczniki do nauczania geografii dopuszczone do użytku w szkole podstawowej. </w:t>
            </w:r>
          </w:p>
          <w:p w:rsidR="0002011F" w:rsidRPr="004F71D9" w:rsidRDefault="0002011F" w:rsidP="006E11B3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</w:p>
        </w:tc>
      </w:tr>
      <w:tr w:rsidR="0002011F" w:rsidRPr="004F71D9" w:rsidTr="006E11B3">
        <w:trPr>
          <w:trHeight w:val="20"/>
        </w:trPr>
        <w:tc>
          <w:tcPr>
            <w:tcW w:w="3519" w:type="dxa"/>
            <w:vMerge/>
          </w:tcPr>
          <w:p w:rsidR="0002011F" w:rsidRPr="004F71D9" w:rsidRDefault="0002011F" w:rsidP="006E11B3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 xml:space="preserve">Krajobrazy Polski: wysokogórski (Tatry), wyżynny (Wyżyna Krakowsko-Częstochowska), nizinny (Nizina Mazowiecka), pojezierny (Pojezierze 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>azurskie), nadmorski (Pobrzeże Słowińskie), wielkomiejski (Warszawa), miejsko-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>rzemysłowy (Wyżyna Śląska), rolniczy (Wyżyna Lubelska)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7" w:type="dxa"/>
            <w:vMerge/>
            <w:vAlign w:val="center"/>
            <w:hideMark/>
          </w:tcPr>
          <w:p w:rsidR="0002011F" w:rsidRPr="004F71D9" w:rsidRDefault="0002011F" w:rsidP="006E11B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02011F" w:rsidRPr="004F71D9" w:rsidTr="006E11B3">
        <w:trPr>
          <w:trHeight w:val="20"/>
        </w:trPr>
        <w:tc>
          <w:tcPr>
            <w:tcW w:w="3519" w:type="dxa"/>
            <w:vMerge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>Lądy i oceany na Ziemi: rozmieszczenie lądów i oceanów, pierwsze wyprawy geograficzne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7" w:type="dxa"/>
            <w:vMerge/>
            <w:vAlign w:val="center"/>
            <w:hideMark/>
          </w:tcPr>
          <w:p w:rsidR="0002011F" w:rsidRPr="004F71D9" w:rsidRDefault="0002011F" w:rsidP="006E11B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02011F" w:rsidRPr="004F71D9" w:rsidTr="006E11B3">
        <w:trPr>
          <w:trHeight w:val="20"/>
        </w:trPr>
        <w:tc>
          <w:tcPr>
            <w:tcW w:w="3519" w:type="dxa"/>
            <w:vMerge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 xml:space="preserve">Krajobrazy świata: wilgotnego lasu równikowego i lasu strefy umiarkowanej, sawanny i stepu, pustyni gorącej i lodowej, tajgi 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>i tundry, śródziemnomorski, wysokogórski Himalajów; strefowość a piętrowość klimatyczno-roślinna na świecie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7" w:type="dxa"/>
            <w:vMerge/>
            <w:vAlign w:val="center"/>
            <w:hideMark/>
          </w:tcPr>
          <w:p w:rsidR="0002011F" w:rsidRPr="004F71D9" w:rsidRDefault="0002011F" w:rsidP="006E11B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02011F" w:rsidRPr="004F71D9" w:rsidTr="006E11B3">
        <w:trPr>
          <w:trHeight w:val="20"/>
        </w:trPr>
        <w:tc>
          <w:tcPr>
            <w:tcW w:w="3519" w:type="dxa"/>
            <w:vMerge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 xml:space="preserve">Ruchy Ziemi: Ziemia w Układzie Słonecznym; ruch obrotowy 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>i obiegowy; następstwa ruchów Ziemi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7" w:type="dxa"/>
            <w:vMerge/>
            <w:vAlign w:val="center"/>
            <w:hideMark/>
          </w:tcPr>
          <w:p w:rsidR="0002011F" w:rsidRPr="004F71D9" w:rsidRDefault="0002011F" w:rsidP="006E11B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02011F" w:rsidRPr="004F71D9" w:rsidTr="006E11B3">
        <w:trPr>
          <w:trHeight w:val="20"/>
        </w:trPr>
        <w:tc>
          <w:tcPr>
            <w:tcW w:w="3519" w:type="dxa"/>
            <w:vMerge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 xml:space="preserve">Współrzędne geograficzne: szerokość i długość geograficzna; położenie matematyczno-geograficzne punktów i obszarów;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rozciągłość południkowa 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>i równoleżnikowa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7" w:type="dxa"/>
            <w:vMerge/>
            <w:vAlign w:val="center"/>
            <w:hideMark/>
          </w:tcPr>
          <w:p w:rsidR="0002011F" w:rsidRPr="004F71D9" w:rsidRDefault="0002011F" w:rsidP="006E11B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02011F" w:rsidRPr="004F71D9" w:rsidTr="006E11B3">
        <w:trPr>
          <w:trHeight w:val="867"/>
        </w:trPr>
        <w:tc>
          <w:tcPr>
            <w:tcW w:w="3519" w:type="dxa"/>
          </w:tcPr>
          <w:p w:rsidR="0002011F" w:rsidRPr="004F71D9" w:rsidRDefault="0002011F" w:rsidP="006E11B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Literatura dodatkowa</w:t>
            </w:r>
          </w:p>
        </w:tc>
        <w:tc>
          <w:tcPr>
            <w:tcW w:w="3544" w:type="dxa"/>
          </w:tcPr>
          <w:p w:rsidR="0002011F" w:rsidRPr="004F71D9" w:rsidRDefault="0002011F" w:rsidP="000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 w:rsidRPr="004F71D9">
              <w:rPr>
                <w:rFonts w:ascii="Times New Roman" w:eastAsia="Times New Roman" w:hAnsi="Times New Roman"/>
                <w:i/>
                <w:sz w:val="24"/>
                <w:szCs w:val="24"/>
              </w:rPr>
              <w:t>Wiedza i umieję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tności poszerzające treści </w:t>
            </w:r>
          </w:p>
        </w:tc>
        <w:tc>
          <w:tcPr>
            <w:tcW w:w="3637" w:type="dxa"/>
            <w:vAlign w:val="center"/>
            <w:hideMark/>
          </w:tcPr>
          <w:p w:rsidR="0002011F" w:rsidRPr="0002011F" w:rsidRDefault="0002011F" w:rsidP="006E1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11F">
              <w:rPr>
                <w:rFonts w:ascii="Times New Roman" w:hAnsi="Times New Roman"/>
                <w:sz w:val="24"/>
                <w:szCs w:val="24"/>
              </w:rPr>
              <w:t>5. Podręcznik  dla liceum ogólnokształcącego i technikum 1. Oblicza geografii. Nowa Era</w:t>
            </w:r>
          </w:p>
          <w:p w:rsidR="0002011F" w:rsidRPr="0002011F" w:rsidRDefault="0002011F" w:rsidP="006E1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11F">
              <w:rPr>
                <w:rFonts w:ascii="Times New Roman" w:hAnsi="Times New Roman"/>
                <w:sz w:val="24"/>
                <w:szCs w:val="24"/>
              </w:rPr>
              <w:t>Zakres rozszerzony</w:t>
            </w:r>
          </w:p>
          <w:p w:rsidR="0002011F" w:rsidRPr="0002011F" w:rsidRDefault="0002011F" w:rsidP="006E1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11F">
              <w:rPr>
                <w:rFonts w:ascii="Times New Roman" w:hAnsi="Times New Roman"/>
                <w:sz w:val="24"/>
                <w:szCs w:val="24"/>
              </w:rPr>
              <w:t xml:space="preserve">Roman Malarz, Marek Więckowski, Paweł </w:t>
            </w:r>
            <w:proofErr w:type="spellStart"/>
            <w:r w:rsidRPr="0002011F">
              <w:rPr>
                <w:rFonts w:ascii="Times New Roman" w:hAnsi="Times New Roman"/>
                <w:sz w:val="24"/>
                <w:szCs w:val="24"/>
              </w:rPr>
              <w:t>Kroh</w:t>
            </w:r>
            <w:proofErr w:type="spellEnd"/>
          </w:p>
          <w:p w:rsidR="0002011F" w:rsidRPr="0002011F" w:rsidRDefault="0002011F" w:rsidP="006E1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11F">
              <w:rPr>
                <w:rFonts w:ascii="Times New Roman" w:hAnsi="Times New Roman"/>
                <w:sz w:val="24"/>
                <w:szCs w:val="24"/>
              </w:rPr>
              <w:t>Rozdział II. Ziemia we Wszechświecie</w:t>
            </w:r>
            <w:r w:rsidR="00D15D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011F" w:rsidRDefault="0002011F" w:rsidP="006E11B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2011F">
              <w:rPr>
                <w:rFonts w:ascii="Times New Roman" w:hAnsi="Times New Roman"/>
                <w:sz w:val="24"/>
                <w:szCs w:val="24"/>
              </w:rPr>
              <w:t>Rozdział III. Atmosfera</w:t>
            </w:r>
            <w:r w:rsidR="00D15D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011F" w:rsidRPr="004F71D9" w:rsidRDefault="0002011F" w:rsidP="006E11B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02011F" w:rsidRPr="004F71D9" w:rsidTr="006E11B3">
        <w:trPr>
          <w:trHeight w:val="20"/>
        </w:trPr>
        <w:tc>
          <w:tcPr>
            <w:tcW w:w="10700" w:type="dxa"/>
            <w:gridSpan w:val="3"/>
            <w:hideMark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71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Etap rejonowy</w:t>
            </w:r>
            <w:r w:rsidRPr="004F71D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71D9">
              <w:rPr>
                <w:rFonts w:ascii="Times New Roman" w:eastAsia="Times New Roman" w:hAnsi="Times New Roman"/>
                <w:bCs/>
                <w:sz w:val="24"/>
                <w:szCs w:val="24"/>
              </w:rPr>
              <w:t>Od uczestnika konkursu wymagane są wiedza i umiejętności ze stopnia szkolnego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 xml:space="preserve"> oraz:</w:t>
            </w:r>
          </w:p>
        </w:tc>
      </w:tr>
      <w:tr w:rsidR="0002011F" w:rsidRPr="004F71D9" w:rsidTr="006E11B3">
        <w:trPr>
          <w:trHeight w:val="20"/>
        </w:trPr>
        <w:tc>
          <w:tcPr>
            <w:tcW w:w="3519" w:type="dxa"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I. Wiedza geograficzna.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1.Opanowanie podstawowego słownictwa geograficznego 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celu opisywania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oraz wyjaśniania występujących 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środowisku geograficznym zjawisk i zachodzących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nim procesów.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 Poznanie wybranych krajobrazów Polski i świata, ich głównych cech i składników.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4.Poznanie zróżnicowanych form działalności człowieka 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środowisku, ich uwarunkowań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konsekwencji oraz dostrzeganie potrzeby racjonalnego gospodarowania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zasobami przyrody.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5.Rozumienie zróżnicowania przyrodniczego, społeczno-gospodarczego i kulturowego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świata.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6.Identyfikowanie współzależności między elementami środowiska przyrodniczego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społeczno-gospodarczego oraz związków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zależności w środowisku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geograficznym w skali lokalnej, regionalnej i globalnej.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7.Określanie prawidłowości 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zakresie przestrzennego zróżnicowania warunków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środowiska przyrodniczego oraz życia i różnych form działalności człowieka.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8. Integrowanie wiedzy przyrodniczej z wiedzą społeczno-ekonomiczną 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humanistyczną</w:t>
            </w:r>
          </w:p>
        </w:tc>
        <w:tc>
          <w:tcPr>
            <w:tcW w:w="3544" w:type="dxa"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Geografia Europy: położenie 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 xml:space="preserve">i granice kontynentu; podział polityczny Europy; główne cechy środowiska przyrodniczego Europy; zjawiska występujące na granicach płyt litosfery; zróżnicowanie ludności oraz starzenie się społeczeństw; największe europejskie metropolie; zróżnicowanie źródeł energii w krajach europejskich;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rolnictwo, przemysł i usługi w wybranych krajach europejskich; turystyka w Europie Południowej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7" w:type="dxa"/>
            <w:vMerge w:val="restart"/>
            <w:vAlign w:val="center"/>
            <w:hideMark/>
          </w:tcPr>
          <w:p w:rsidR="0002011F" w:rsidRPr="004F71D9" w:rsidRDefault="0002011F" w:rsidP="006E11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1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 Atlas Geograficzny Świat, Polska, PPWK – Nowa Era,</w:t>
            </w:r>
          </w:p>
          <w:p w:rsidR="0002011F" w:rsidRPr="004F71D9" w:rsidRDefault="0002011F" w:rsidP="006E11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1D9">
              <w:rPr>
                <w:rFonts w:ascii="Times New Roman" w:hAnsi="Times New Roman"/>
                <w:sz w:val="24"/>
                <w:szCs w:val="24"/>
              </w:rPr>
              <w:t>2. Flis J., Szkolny słownik geograficzny, WSiP, Warszawa 1999 r.,</w:t>
            </w:r>
          </w:p>
          <w:p w:rsidR="0002011F" w:rsidRPr="004F71D9" w:rsidRDefault="0002011F" w:rsidP="006E11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1D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8" w:history="1">
              <w:r w:rsidRPr="004F71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http://stat.gov.pl/statystyka-miedzynarodowa/porownania-miedzynarodowe/tablice-o-krajach-wedlug-tematow/</w:t>
              </w:r>
            </w:hyperlink>
          </w:p>
          <w:p w:rsidR="0002011F" w:rsidRPr="004F71D9" w:rsidRDefault="0002011F" w:rsidP="006E11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1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 w:rsidRPr="004F71D9">
              <w:rPr>
                <w:sz w:val="24"/>
                <w:szCs w:val="24"/>
              </w:rPr>
              <w:t>O</w:t>
            </w:r>
            <w:r w:rsidRPr="004F71D9">
              <w:rPr>
                <w:rFonts w:ascii="Times New Roman" w:hAnsi="Times New Roman"/>
                <w:sz w:val="24"/>
                <w:szCs w:val="24"/>
              </w:rPr>
              <w:t>bowiązują podręczniki do nauczania geografii dopuszczone do użytku w szkole podstawowej.</w:t>
            </w:r>
          </w:p>
          <w:p w:rsidR="0002011F" w:rsidRPr="004F71D9" w:rsidRDefault="0002011F" w:rsidP="006E11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011F" w:rsidRPr="004F71D9" w:rsidRDefault="0002011F" w:rsidP="006E1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011F" w:rsidRPr="004F71D9" w:rsidTr="006E11B3">
        <w:trPr>
          <w:trHeight w:val="20"/>
        </w:trPr>
        <w:tc>
          <w:tcPr>
            <w:tcW w:w="3519" w:type="dxa"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II. Umiejętności i stosowanie wiedzy w praktyce.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1.Prowadzenie obserwacji </w:t>
            </w:r>
            <w:r w:rsidR="00D15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pomiarów w terenie, analizowanie pozyskanych danych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formułowanie wniosków na ich podstawie.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2.Korzystanie z planów, map, fotografii, rysunków, wykresów, diagramów, danych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st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atystycznych, tekstów źródłowych oraz technologii informacyjno-komunikacyjnych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celu zdobywania, przetwarzania i prezentowania informacji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geograficznych.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3.Interpretowanie map różnej treści.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4.Określanie związków 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zależności między poszczególnymi elementami środowiska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przyrodniczego, społeczno-gospodarczego 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kulturowego, formułowanie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twierdzenia o prawidłowościach, dokonywanie uogólnień.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5.Ocenianie zjawisk i procesów społeczno-kulturowych oraz gospodarczych zachodzących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Polsce i w różnych regionach świata.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6.Stawianie pytań, formułowanie hipotez oraz proponowanie rozwiązań problemów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dotyczących środowiska geograficznego.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7.Podejmowanie nowych wyzwań oraz racjonalnych działań </w:t>
            </w:r>
            <w:proofErr w:type="spellStart"/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prośrodowiskowych</w:t>
            </w:r>
            <w:proofErr w:type="spellEnd"/>
            <w:r w:rsidR="00FD48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społecznych.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8.Rozwijanie umiejętności percepcji przestrzeni i wyobraźni przestrzennej.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9.Podejmowanie konstruktywnej współpracy i rozwijanie umiejętności komunikowania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się z innymi.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10.Wykorzystywanie zdobytej wiedzy i umiejętności geograficznych w życiu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codziennym.</w:t>
            </w:r>
          </w:p>
        </w:tc>
        <w:tc>
          <w:tcPr>
            <w:tcW w:w="3544" w:type="dxa"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Sąsiedzi Polski: przemiany przemysłu w Niemczech; dziedzictwo kulturowe Litwy 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 xml:space="preserve">i Białorusi; środowisko przyrodnicze i atrakcje turystyczne Czech i Słowacji; problemy polityczne, społeczne 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 xml:space="preserve">i gospodarcze Ukrainy; zróżnicowanie przyrodnicze 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>i społeczno-gospodarcze Rosji; relacje Polski z sąsiadami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7" w:type="dxa"/>
            <w:vMerge/>
            <w:vAlign w:val="center"/>
            <w:hideMark/>
          </w:tcPr>
          <w:p w:rsidR="0002011F" w:rsidRPr="004F71D9" w:rsidRDefault="0002011F" w:rsidP="006E1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011F" w:rsidRPr="004F71D9" w:rsidTr="006E11B3">
        <w:trPr>
          <w:trHeight w:val="20"/>
        </w:trPr>
        <w:tc>
          <w:tcPr>
            <w:tcW w:w="3519" w:type="dxa"/>
            <w:vMerge w:val="restart"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III. Kształtowanie postaw.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1.Rozpoznawanie swoich predyspozycji i talentów oraz rozwijanie pasji i zainteresowań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geograficznych.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2.Łączenie racjonalności naukowej z refleksją nad pięknem i harmonią świata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przyrody oraz dziedzictwem kulturowym ludzkości.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3.Przyjmowanie postawy szacunku do środowiska przyrodniczego i kulturowego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oraz rozumienie potrzeby racjonalnego w nim gospodarowania.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4.Rozwijanie w sobie poczucia tożsamości oraz wykazywanie postawy patriotycznej,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wspólnotowej i obywatelskiej.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5.Kształtowanie poczucia dumy 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piękna ojczystej przyrody 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dorobku narodu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(różnych obiektów dziedzictwa przyrodniczego i kulturowego własnego regionu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Polski,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krajobrazów Polski, walorów przyrodniczych, kulturowych, turystycznych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oraz sukcesów polskich przedsiębiorstw na arenie międzynarodowej).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6.Kształtowanie pozytywnych – emocjonalnych i duchowych – więzi z najbliższym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otoczeniem, krajem ojczystym, a także z całą planetą Ziemią.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7.Rozwijanie zdolności percepcji najbliższego otoczenia i miejsca rozumianego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jako „oswojona” najbliższa przestrzeń, której nadaje pozytywne znaczenia.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8.Rozwijanie postawy współodpowiedzialności za stan środowiska geograficznego,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kształtowanie ładu 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rzestrzennego oraz przyszłego rozwoju społeczno-kulturowego 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gospodarczego „małej 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jczyzny”, własnego regionu 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Polski.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9. Przełamywanie stereotypów 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kształtowanie postawy szacunku, zrozumienia,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akceptacji i poszanowania innych kultur przy jednoczesnym zachowaniu poczucia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wartości dziedzictwa kulturowego własnego narodu i własnej tożsamości.</w:t>
            </w:r>
          </w:p>
        </w:tc>
        <w:tc>
          <w:tcPr>
            <w:tcW w:w="3544" w:type="dxa"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Środowisko przyrodnicze Polski na tle Europy: położenie geograficzne Polski; wpływ ruchów górotwórczych 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 xml:space="preserve">i zlodowaceń na rzeźbę Europy 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>i Polski; przejściowość klimatu Polski; Morze Bałtyckie; główne rzeki Polski i ich systemy na tle rzek Europy oraz ich systemów; główne typy gleb w Polsce; lasy w Polsce; dziedzictwo przyrodnicze Polski, surowce mineralne Polski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7" w:type="dxa"/>
            <w:vMerge/>
            <w:vAlign w:val="center"/>
            <w:hideMark/>
          </w:tcPr>
          <w:p w:rsidR="0002011F" w:rsidRPr="004F71D9" w:rsidRDefault="0002011F" w:rsidP="006E1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011F" w:rsidRPr="004F71D9" w:rsidTr="006E11B3">
        <w:trPr>
          <w:trHeight w:val="20"/>
        </w:trPr>
        <w:tc>
          <w:tcPr>
            <w:tcW w:w="3519" w:type="dxa"/>
            <w:vMerge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 xml:space="preserve">Społeczeństwo i gospodarka Polski na tle Europy:  rozmieszczenie ludności, struktura demograficzna Polski (wiekowa, narodowościowa, wyznaniowa, wykształcenia, zatrudnienia); migracje Polaków na tle współczesnych ruchów migracyjnych w Europie; zróżnicowanie polskich miast; sektory gospodarki Polski; rolnictwo Polski; zmiany struktury przemysłu Polski;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zróżnicowanie usług i ich rola 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>w rozwoju gospodarki; rozwój komunikacji; gospodarka morska; atrakcyjność turystyczna Polski</w:t>
            </w:r>
          </w:p>
        </w:tc>
        <w:tc>
          <w:tcPr>
            <w:tcW w:w="3637" w:type="dxa"/>
            <w:vMerge/>
            <w:vAlign w:val="center"/>
            <w:hideMark/>
          </w:tcPr>
          <w:p w:rsidR="0002011F" w:rsidRPr="004F71D9" w:rsidRDefault="0002011F" w:rsidP="006E1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011F" w:rsidRPr="004F71D9" w:rsidTr="006E11B3">
        <w:trPr>
          <w:trHeight w:val="20"/>
        </w:trPr>
        <w:tc>
          <w:tcPr>
            <w:tcW w:w="3519" w:type="dxa"/>
            <w:vMerge/>
          </w:tcPr>
          <w:p w:rsidR="0002011F" w:rsidRPr="004F71D9" w:rsidRDefault="0002011F" w:rsidP="006E11B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D9">
              <w:rPr>
                <w:rFonts w:ascii="Times New Roman" w:eastAsia="Times New Roman" w:hAnsi="Times New Roman"/>
                <w:bCs/>
                <w:sz w:val="24"/>
                <w:szCs w:val="24"/>
              </w:rPr>
              <w:t>Relacje między elementami środowiska geograficznego na wybranych obszarach Polski: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 xml:space="preserve"> wpływ sposobu 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</w:rPr>
              <w:t>z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 xml:space="preserve">agospodarowania dorzecza na występowanie powodzi; warunków przyrodniczych (zasobów surowców mineralnych, wiatru, wód i usłonecznienia) 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>pozaprzyrodniczych</w:t>
            </w:r>
            <w:proofErr w:type="spellEnd"/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 xml:space="preserve"> na energetykę; rozwoju dużych miast na prze-kształcenia strefy podmiejskiej; procesów migracyjnych na strukturę wieku 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>i zmiany w zaludnieniu obszarów wiejskich; przemian gospodarczych po 1989 r</w:t>
            </w:r>
            <w:r w:rsidRPr="004F71D9">
              <w:rPr>
                <w:rFonts w:ascii="Tahoma" w:eastAsia="Times New Roman" w:hAnsi="Tahoma"/>
                <w:sz w:val="24"/>
                <w:szCs w:val="24"/>
              </w:rPr>
              <w:t>.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 xml:space="preserve"> na zmiany struktury zatrudnienia; transportu na rozwój działalności gospodarczej; walorów środowiska przyrodniczego </w:t>
            </w:r>
            <w:r w:rsidR="00FD481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>i dziedzictwa kulturowego na rozwój turystyki.</w:t>
            </w:r>
          </w:p>
        </w:tc>
        <w:tc>
          <w:tcPr>
            <w:tcW w:w="3637" w:type="dxa"/>
            <w:vMerge/>
            <w:vAlign w:val="center"/>
            <w:hideMark/>
          </w:tcPr>
          <w:p w:rsidR="0002011F" w:rsidRPr="004F71D9" w:rsidRDefault="0002011F" w:rsidP="006E1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011F" w:rsidRPr="004F71D9" w:rsidTr="006E11B3">
        <w:trPr>
          <w:trHeight w:val="20"/>
        </w:trPr>
        <w:tc>
          <w:tcPr>
            <w:tcW w:w="3519" w:type="dxa"/>
            <w:vMerge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>Własny region: źródła informacji o regionie; dominujące cechy środowiska przyrodniczego, struktury demograficznej oraz gospodarki; walory turystyczne; współpraca międzynarodowa.</w:t>
            </w:r>
          </w:p>
        </w:tc>
        <w:tc>
          <w:tcPr>
            <w:tcW w:w="3637" w:type="dxa"/>
            <w:vMerge/>
            <w:vAlign w:val="center"/>
            <w:hideMark/>
          </w:tcPr>
          <w:p w:rsidR="0002011F" w:rsidRPr="004F71D9" w:rsidRDefault="0002011F" w:rsidP="006E1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011F" w:rsidRPr="004F71D9" w:rsidTr="006E11B3">
        <w:trPr>
          <w:trHeight w:val="20"/>
        </w:trPr>
        <w:tc>
          <w:tcPr>
            <w:tcW w:w="3519" w:type="dxa"/>
          </w:tcPr>
          <w:p w:rsidR="0002011F" w:rsidRPr="004F71D9" w:rsidRDefault="0002011F" w:rsidP="006E11B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>Literatura dodatkowa</w:t>
            </w:r>
          </w:p>
        </w:tc>
        <w:tc>
          <w:tcPr>
            <w:tcW w:w="3544" w:type="dxa"/>
          </w:tcPr>
          <w:p w:rsidR="0002011F" w:rsidRPr="004F71D9" w:rsidRDefault="0002011F" w:rsidP="000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D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*Wiedza i umiejętności poszerzające treści </w:t>
            </w:r>
          </w:p>
        </w:tc>
        <w:tc>
          <w:tcPr>
            <w:tcW w:w="3637" w:type="dxa"/>
            <w:vAlign w:val="center"/>
            <w:hideMark/>
          </w:tcPr>
          <w:p w:rsidR="0002011F" w:rsidRPr="0002011F" w:rsidRDefault="0002011F" w:rsidP="006E1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02011F">
              <w:rPr>
                <w:rFonts w:ascii="Times New Roman" w:eastAsia="Times New Roman" w:hAnsi="Times New Roman"/>
                <w:sz w:val="24"/>
                <w:szCs w:val="24"/>
              </w:rPr>
              <w:t>. Geografia w szkole 6/2019, Mateusz Żemła, Alzacja  między Francją a Niemcami, str. 17 – 19</w:t>
            </w:r>
            <w:r w:rsidR="00E14A4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2011F" w:rsidRPr="0002011F" w:rsidRDefault="0002011F" w:rsidP="006E1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011F">
              <w:rPr>
                <w:rFonts w:ascii="Times New Roman" w:eastAsia="Times New Roman" w:hAnsi="Times New Roman"/>
                <w:sz w:val="24"/>
                <w:szCs w:val="24"/>
              </w:rPr>
              <w:t xml:space="preserve">6. Geografia w szkole 2/2020, Józef Szewczyk, Wiatr, wydmy </w:t>
            </w:r>
            <w:r w:rsidR="00E14A4C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2011F">
              <w:rPr>
                <w:rFonts w:ascii="Times New Roman" w:eastAsia="Times New Roman" w:hAnsi="Times New Roman"/>
                <w:sz w:val="24"/>
                <w:szCs w:val="24"/>
              </w:rPr>
              <w:t>i wiatraki, str. 24 – 27</w:t>
            </w:r>
            <w:r w:rsidR="00E14A4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2011F" w:rsidRPr="004F71D9" w:rsidRDefault="0002011F" w:rsidP="006E1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011F">
              <w:rPr>
                <w:rFonts w:ascii="Times New Roman" w:eastAsia="Times New Roman" w:hAnsi="Times New Roman"/>
                <w:sz w:val="24"/>
                <w:szCs w:val="24"/>
              </w:rPr>
              <w:t xml:space="preserve">7. Geografia w szkole 2/202, Jerzy Wrona, Naddniestrze – kraj, gdzie powiewają flagi z sierpem </w:t>
            </w:r>
            <w:r w:rsidR="00E14A4C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2011F">
              <w:rPr>
                <w:rFonts w:ascii="Times New Roman" w:eastAsia="Times New Roman" w:hAnsi="Times New Roman"/>
                <w:sz w:val="24"/>
                <w:szCs w:val="24"/>
              </w:rPr>
              <w:t xml:space="preserve">i młotem, str. 20 </w:t>
            </w:r>
            <w:r w:rsidR="00E14A4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02011F">
              <w:rPr>
                <w:rFonts w:ascii="Times New Roman" w:eastAsia="Times New Roman" w:hAnsi="Times New Roman"/>
                <w:sz w:val="24"/>
                <w:szCs w:val="24"/>
              </w:rPr>
              <w:t xml:space="preserve"> 23</w:t>
            </w:r>
            <w:r w:rsidR="00E14A4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2011F" w:rsidRPr="004F71D9" w:rsidTr="006E11B3">
        <w:trPr>
          <w:trHeight w:val="20"/>
        </w:trPr>
        <w:tc>
          <w:tcPr>
            <w:tcW w:w="10700" w:type="dxa"/>
            <w:gridSpan w:val="3"/>
            <w:hideMark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71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Etap wojewódzki</w:t>
            </w:r>
            <w:r w:rsidRPr="004F71D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Od uczestnika konkursu wymagane są wiedza i umiejętności ze stopnia szkolnego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</w:rPr>
              <w:t>, rejonowego oraz:</w:t>
            </w:r>
          </w:p>
        </w:tc>
      </w:tr>
      <w:tr w:rsidR="0002011F" w:rsidRPr="004F71D9" w:rsidTr="006E11B3">
        <w:trPr>
          <w:trHeight w:val="20"/>
        </w:trPr>
        <w:tc>
          <w:tcPr>
            <w:tcW w:w="3519" w:type="dxa"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I. Wiedza geograficzna.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1.Opanowanie podstawowego słownictwa geograficznego 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celu opisywania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oraz wyjaśniania występujących w środowisku geograficznym zjawisk 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zachodzących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nim procesów.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2. Poznanie wybranych krajobrazów Polski i świata, ich głównych cech i składników.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4.Poznanie zróżnicowanych form działalności człowieka 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środowisku, ich uwarunkowań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konsekwencji oraz dostrzeganie potrzeby racjonalnego gospodarowania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zasobami przyrody.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5.Rozumienie zróżnicowania przyrodniczego, społeczno-gospodarczego i kulturowego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świata.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6.Identyfikowanie współzależności między elementami środowiska przyrodniczego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społeczno-gospodarczego oraz związków 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zależności w środowisku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geograficznym w skali lokalnej, regionalnej i globalnej.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7.Określanie prawidłowości 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zakresie przestrzennego zróżnicowania warunków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środowiska przyrodniczego oraz życia i różnych form działalności człowieka.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8. Integrowanie wiedzy przyrodniczej z wiedzą społeczno-ekonomiczną 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humanistyczną.</w:t>
            </w:r>
          </w:p>
        </w:tc>
        <w:tc>
          <w:tcPr>
            <w:tcW w:w="3544" w:type="dxa"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Wybrane problemy i regiony geograficzne Azji: Azja jako kontynent kontrastów geograficznych;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pacyficzny „pierścień ognia”; klimat monsunowy w Azji Południowo-Wschodniej; Japonia – gospodarka na tle warunków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przyrodniczych i społeczno-kulturowych; Chiny – rozmieszczenie ludności, problemy demograficzne oraz znaczenie w gospodarce światowej; Indie krajem wielkich możliwości rozwojowych oraz kontrastów społecznych 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gospodarczych; Bliski Wschód – kultura regionu, ropa naftowa, obszar konfliktów zbrojnych.</w:t>
            </w:r>
          </w:p>
        </w:tc>
        <w:tc>
          <w:tcPr>
            <w:tcW w:w="3637" w:type="dxa"/>
            <w:vMerge w:val="restart"/>
            <w:vAlign w:val="center"/>
            <w:hideMark/>
          </w:tcPr>
          <w:p w:rsidR="0002011F" w:rsidRPr="004F71D9" w:rsidRDefault="0002011F" w:rsidP="006E11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1D9">
              <w:rPr>
                <w:rFonts w:ascii="Times New Roman" w:hAnsi="Times New Roman"/>
                <w:sz w:val="24"/>
                <w:szCs w:val="24"/>
              </w:rPr>
              <w:lastRenderedPageBreak/>
              <w:t>1. Atlas Geograficzny Świat, Polska, PPWK – Nowa Era,</w:t>
            </w:r>
          </w:p>
          <w:p w:rsidR="0002011F" w:rsidRPr="004F71D9" w:rsidRDefault="0002011F" w:rsidP="006E11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1D9">
              <w:rPr>
                <w:rFonts w:ascii="Times New Roman" w:hAnsi="Times New Roman"/>
                <w:sz w:val="24"/>
                <w:szCs w:val="24"/>
              </w:rPr>
              <w:t>2. Flis J., Szkolny słownik geograficzny, WSiP, Warszawa 1999 r.,</w:t>
            </w:r>
          </w:p>
          <w:p w:rsidR="0002011F" w:rsidRPr="004F71D9" w:rsidRDefault="0002011F" w:rsidP="006E11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1D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9" w:history="1">
              <w:r w:rsidRPr="004F71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http://stat.gov.pl/statystyka-miedzynarodowa/porownania-</w:t>
              </w:r>
              <w:r w:rsidRPr="004F71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miedzynarodowe/tablice-o-krajach-wedlug-tematow/</w:t>
              </w:r>
            </w:hyperlink>
          </w:p>
          <w:p w:rsidR="0002011F" w:rsidRPr="004F71D9" w:rsidRDefault="0002011F" w:rsidP="006E11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011F" w:rsidRPr="004F71D9" w:rsidRDefault="0002011F" w:rsidP="006E11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1D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4F71D9">
              <w:rPr>
                <w:sz w:val="24"/>
                <w:szCs w:val="24"/>
              </w:rPr>
              <w:t>O</w:t>
            </w:r>
            <w:r w:rsidRPr="004F71D9">
              <w:rPr>
                <w:rFonts w:ascii="Times New Roman" w:hAnsi="Times New Roman"/>
                <w:sz w:val="24"/>
                <w:szCs w:val="24"/>
              </w:rPr>
              <w:t>bowiązują podręczniki do nauczania geografii dopuszczone do użytku w szkole podstawowej.</w:t>
            </w:r>
          </w:p>
          <w:p w:rsidR="0002011F" w:rsidRPr="004F71D9" w:rsidRDefault="0002011F" w:rsidP="006E11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011F" w:rsidRPr="004F71D9" w:rsidRDefault="0002011F" w:rsidP="006E11B3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011F" w:rsidRPr="004F71D9" w:rsidRDefault="0002011F" w:rsidP="006E1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011F" w:rsidRPr="004F71D9" w:rsidTr="006E11B3">
        <w:trPr>
          <w:trHeight w:val="20"/>
        </w:trPr>
        <w:tc>
          <w:tcPr>
            <w:tcW w:w="3519" w:type="dxa"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II. Umiejętności i stosowanie wiedzy w praktyce.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1.Prowadzenie obserwacji i pomiarów w terenie, analizowanie pozyskanych danych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formułowanie wniosków na ich podstawie.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2.Korzystanie z planów, map, fotografii, rysunków, wykresów, diagramów, danych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statystycznych, tekstów źródłowych oraz technologii informacyjno-komunikacyjnych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 celu zdobywania, 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rzetwarzania i prezentowania informacji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geograficznych.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3.Interpretowanie map różnej treści.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4.Określanie związków 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zależności między poszczególnymi elementami środowiska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przyrodniczego, społeczno-gospodarczego i kulturowego, formułowanie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twierdzenia 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 prawidłowościach, dokonywanie uogólnień.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5.Ocenianie zjawisk i procesów społeczno-kulturowych oraz gospodarczych zachodzących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Polsce i w różnych regionach świata.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6.Stawianie pytań, formułowanie hipotez oraz proponowanie rozwiązań problemów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otyczących środowiska geograficznego.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7.Podejmowanie nowych wyzwań oraz racjonalnych działań </w:t>
            </w:r>
            <w:proofErr w:type="spellStart"/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prośrodowiskowych</w:t>
            </w:r>
            <w:proofErr w:type="spellEnd"/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społecznych.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8.Rozwijanie umiejętności percepcji przestrzeni i wyobraźni przestrzennej.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9.Podejmowanie konstruktywnej współpracy i rozwijanie umiejętności komunikowania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się z innymi.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10.Wykorzystywanie zdobytej wiedzy i umiejętności geograficznych w życiu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codziennym.</w:t>
            </w:r>
          </w:p>
        </w:tc>
        <w:tc>
          <w:tcPr>
            <w:tcW w:w="3544" w:type="dxa"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Wybrane problemy i regiony geograficzne Afryki: położenie Afryki i jego wpływ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 cyrkulację powietrza 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rozmieszczenie opadów atmosferycznych; strefowość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klimatyczno-roślinno-glebowa; warunki gospodarowania człowieka w strefie Sahelu– problem zachowania równowagi ekologicznej; rozwój turystyki 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Kenii; rolnictwo żarowo-odłogowe i nowoczesne plantacje w Afryce Zachodniej; przyczyny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niedożywienia w Etiopii; tradycyjna i nowoczesna gospodarka w Afryce.</w:t>
            </w:r>
          </w:p>
        </w:tc>
        <w:tc>
          <w:tcPr>
            <w:tcW w:w="3637" w:type="dxa"/>
            <w:vMerge/>
            <w:vAlign w:val="center"/>
            <w:hideMark/>
          </w:tcPr>
          <w:p w:rsidR="0002011F" w:rsidRPr="004F71D9" w:rsidRDefault="0002011F" w:rsidP="006E1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011F" w:rsidRPr="004F71D9" w:rsidTr="006E11B3">
        <w:trPr>
          <w:trHeight w:val="20"/>
        </w:trPr>
        <w:tc>
          <w:tcPr>
            <w:tcW w:w="3519" w:type="dxa"/>
            <w:vMerge w:val="restart"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III. Kształtowanie postaw.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1.Łączenie racjonalności naukowej z refleksją nad pięknem i harmonią świata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przyrody oraz dziedzictwem kulturowym ludzkości.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2.Przyjmowanie postawy szacunku do środowiska przyrodniczego i kulturowego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oraz rozumienie potrzeby racjonalnego w nim gospodarowania.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3.Kształtowanie pozytywnych – emocjonalnych i duchowych – więzi z najbliższym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otoczeniem, krajem ojczystym, a także z całą planetą Ziemią.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4. Przełamywanie stereotypów 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kształtowanie postawy szacunku, zrozumienia,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akceptacji i poszanowania innych kultur przy jednoczesnym zachowaniu poczucia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wartości dziedzictwa kulturowego 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łasnego narodu i własnej tożsamości.</w:t>
            </w:r>
          </w:p>
        </w:tc>
        <w:tc>
          <w:tcPr>
            <w:tcW w:w="3544" w:type="dxa"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Wybrane problemy i regiony geograficzne Ameryki Północnej 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Południowej</w:t>
            </w:r>
            <w:r w:rsidRPr="004F71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: rozciągłość południkowa i ukształtowanie powierzchni; północna granica upraw i lasów</w:t>
            </w:r>
            <w:r w:rsidR="001028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w Kanadzie; cyklony i powodzie w Ameryce Północnej; problemy zagospodarowania Amazonii; sytuacja rdzennej ludności; slumsy w wielkich miastach; </w:t>
            </w:r>
            <w:proofErr w:type="spellStart"/>
            <w:r w:rsidRPr="004F71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megalopolis</w:t>
            </w:r>
            <w:proofErr w:type="spellEnd"/>
            <w:r w:rsidRPr="004F71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; Dolina Krzemowa jako przykład </w:t>
            </w:r>
            <w:proofErr w:type="spellStart"/>
            <w:r w:rsidRPr="004F71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technopolii</w:t>
            </w:r>
            <w:proofErr w:type="spellEnd"/>
            <w:r w:rsidRPr="004F71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; znaczenie gospodarcze Stanów Zjednoczonych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 świecie.</w:t>
            </w:r>
          </w:p>
        </w:tc>
        <w:tc>
          <w:tcPr>
            <w:tcW w:w="3637" w:type="dxa"/>
            <w:vMerge/>
            <w:vAlign w:val="center"/>
            <w:hideMark/>
          </w:tcPr>
          <w:p w:rsidR="0002011F" w:rsidRPr="004F71D9" w:rsidRDefault="0002011F" w:rsidP="006E1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011F" w:rsidRPr="004F71D9" w:rsidTr="006E11B3">
        <w:trPr>
          <w:trHeight w:val="20"/>
        </w:trPr>
        <w:tc>
          <w:tcPr>
            <w:tcW w:w="3519" w:type="dxa"/>
            <w:vMerge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Wybrane problemy i regiony geograficzne Australii i Oceanii: środowisko przyrodnicze;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Rozmieszczeni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ludności                        i gospodarka.</w:t>
            </w:r>
          </w:p>
        </w:tc>
        <w:tc>
          <w:tcPr>
            <w:tcW w:w="3637" w:type="dxa"/>
            <w:vMerge/>
            <w:vAlign w:val="center"/>
            <w:hideMark/>
          </w:tcPr>
          <w:p w:rsidR="0002011F" w:rsidRPr="004F71D9" w:rsidRDefault="0002011F" w:rsidP="006E1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011F" w:rsidRPr="004F71D9" w:rsidTr="006E11B3">
        <w:trPr>
          <w:trHeight w:val="20"/>
        </w:trPr>
        <w:tc>
          <w:tcPr>
            <w:tcW w:w="3519" w:type="dxa"/>
            <w:vMerge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Geografia obszarów okołobiegunowych: środowisko przyrodnicze; badania naukowe;</w:t>
            </w:r>
          </w:p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polscy badacze</w:t>
            </w:r>
          </w:p>
        </w:tc>
        <w:tc>
          <w:tcPr>
            <w:tcW w:w="3637" w:type="dxa"/>
            <w:vAlign w:val="center"/>
            <w:hideMark/>
          </w:tcPr>
          <w:p w:rsidR="0002011F" w:rsidRPr="004F71D9" w:rsidRDefault="0002011F" w:rsidP="006E1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011F" w:rsidRPr="004F71D9" w:rsidTr="006E11B3">
        <w:trPr>
          <w:trHeight w:val="20"/>
        </w:trPr>
        <w:tc>
          <w:tcPr>
            <w:tcW w:w="3519" w:type="dxa"/>
          </w:tcPr>
          <w:p w:rsidR="0002011F" w:rsidRPr="004F71D9" w:rsidRDefault="0002011F" w:rsidP="006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71D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1. Literatura dodatkowa</w:t>
            </w:r>
          </w:p>
        </w:tc>
        <w:tc>
          <w:tcPr>
            <w:tcW w:w="3544" w:type="dxa"/>
          </w:tcPr>
          <w:p w:rsidR="0002011F" w:rsidRPr="004F71D9" w:rsidRDefault="0002011F" w:rsidP="000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F71D9">
              <w:rPr>
                <w:rFonts w:ascii="Times New Roman" w:eastAsia="Times New Roman" w:hAnsi="Times New Roman"/>
                <w:i/>
                <w:sz w:val="24"/>
                <w:szCs w:val="24"/>
              </w:rPr>
              <w:t>*Wiedza i umieję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tności poszerzające treści </w:t>
            </w:r>
          </w:p>
        </w:tc>
        <w:tc>
          <w:tcPr>
            <w:tcW w:w="3637" w:type="dxa"/>
            <w:vAlign w:val="center"/>
            <w:hideMark/>
          </w:tcPr>
          <w:p w:rsidR="0002011F" w:rsidRPr="0002011F" w:rsidRDefault="0002011F" w:rsidP="006E1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2011F">
              <w:rPr>
                <w:rFonts w:ascii="Times New Roman" w:eastAsia="Times New Roman" w:hAnsi="Times New Roman"/>
                <w:sz w:val="24"/>
                <w:szCs w:val="24"/>
              </w:rPr>
              <w:t xml:space="preserve">5. Geografia w szkole 1/2020, Aleksandra </w:t>
            </w:r>
            <w:proofErr w:type="spellStart"/>
            <w:r w:rsidRPr="0002011F">
              <w:rPr>
                <w:rFonts w:ascii="Times New Roman" w:eastAsia="Times New Roman" w:hAnsi="Times New Roman"/>
                <w:sz w:val="24"/>
                <w:szCs w:val="24"/>
              </w:rPr>
              <w:t>Zaparucha</w:t>
            </w:r>
            <w:proofErr w:type="spellEnd"/>
            <w:r w:rsidRPr="0002011F">
              <w:rPr>
                <w:rFonts w:ascii="Times New Roman" w:eastAsia="Times New Roman" w:hAnsi="Times New Roman"/>
                <w:sz w:val="24"/>
                <w:szCs w:val="24"/>
              </w:rPr>
              <w:t>, Madera –sześćsetlecie odkrycia wyspy wiecznej wiosny, str. 10 – 15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2011F" w:rsidRPr="0002011F" w:rsidRDefault="0002011F" w:rsidP="006E1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011F">
              <w:rPr>
                <w:rFonts w:ascii="Times New Roman" w:eastAsia="Times New Roman" w:hAnsi="Times New Roman"/>
                <w:sz w:val="24"/>
                <w:szCs w:val="24"/>
              </w:rPr>
              <w:t>6. Geografia w szkole 1/2020,  Marian Dziadek, Nowy Jork – metropolia globalna, str. 16 – 21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2011F" w:rsidRPr="0002011F" w:rsidRDefault="0002011F" w:rsidP="006E1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011F">
              <w:rPr>
                <w:rFonts w:ascii="Times New Roman" w:eastAsia="Times New Roman" w:hAnsi="Times New Roman"/>
                <w:sz w:val="24"/>
                <w:szCs w:val="24"/>
              </w:rPr>
              <w:t>7. Geografia w szkole 3/2020, Mateusz Żemła, W krainie Dalmatów, str. 19 – 21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2011F" w:rsidRPr="004F71D9" w:rsidRDefault="0002011F" w:rsidP="006E1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011F">
              <w:rPr>
                <w:rFonts w:ascii="Times New Roman" w:eastAsia="Times New Roman" w:hAnsi="Times New Roman"/>
                <w:sz w:val="24"/>
                <w:szCs w:val="24"/>
              </w:rPr>
              <w:t xml:space="preserve">8. Geografia w szkole 4/2020, Maciej </w:t>
            </w:r>
            <w:proofErr w:type="spellStart"/>
            <w:r w:rsidRPr="0002011F">
              <w:rPr>
                <w:rFonts w:ascii="Times New Roman" w:eastAsia="Times New Roman" w:hAnsi="Times New Roman"/>
                <w:sz w:val="24"/>
                <w:szCs w:val="24"/>
              </w:rPr>
              <w:t>Kałaska</w:t>
            </w:r>
            <w:proofErr w:type="spellEnd"/>
            <w:r w:rsidRPr="0002011F">
              <w:rPr>
                <w:rFonts w:ascii="Times New Roman" w:eastAsia="Times New Roman" w:hAnsi="Times New Roman"/>
                <w:sz w:val="24"/>
                <w:szCs w:val="24"/>
              </w:rPr>
              <w:t xml:space="preserve">, Potęga Azji Wschodniej – blaski i cienie współpracy gospodarczej, 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2011F">
              <w:rPr>
                <w:rFonts w:ascii="Times New Roman" w:eastAsia="Times New Roman" w:hAnsi="Times New Roman"/>
                <w:sz w:val="24"/>
                <w:szCs w:val="24"/>
              </w:rPr>
              <w:t xml:space="preserve">str. 4 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02011F">
              <w:rPr>
                <w:rFonts w:ascii="Times New Roman" w:eastAsia="Times New Roman" w:hAnsi="Times New Roman"/>
                <w:sz w:val="24"/>
                <w:szCs w:val="24"/>
              </w:rPr>
              <w:t xml:space="preserve"> 8</w:t>
            </w:r>
            <w:r w:rsidR="00A6172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2011F" w:rsidRPr="004F71D9" w:rsidRDefault="0002011F" w:rsidP="006E1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2011F" w:rsidRPr="004F71D9" w:rsidRDefault="006E11B3" w:rsidP="0002011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br w:type="textWrapping" w:clear="all"/>
      </w:r>
    </w:p>
    <w:p w:rsidR="0002011F" w:rsidRPr="004F71D9" w:rsidRDefault="0002011F" w:rsidP="0002011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F71D9">
        <w:rPr>
          <w:rFonts w:ascii="Times New Roman" w:eastAsia="Times New Roman" w:hAnsi="Times New Roman"/>
          <w:sz w:val="24"/>
          <w:szCs w:val="24"/>
        </w:rPr>
        <w:t>Wykaz</w:t>
      </w:r>
      <w:r w:rsidRPr="004F71D9">
        <w:rPr>
          <w:rFonts w:ascii="Times New Roman" w:eastAsia="Times New Roman" w:hAnsi="Times New Roman"/>
          <w:color w:val="00B0F0"/>
          <w:sz w:val="24"/>
          <w:szCs w:val="24"/>
        </w:rPr>
        <w:t xml:space="preserve"> </w:t>
      </w:r>
      <w:r w:rsidRPr="004F71D9">
        <w:rPr>
          <w:rFonts w:ascii="Times New Roman" w:eastAsia="Times New Roman" w:hAnsi="Times New Roman"/>
          <w:sz w:val="24"/>
          <w:szCs w:val="24"/>
        </w:rPr>
        <w:t>przyborów i materiałów, z których mogą korzystać uczestnicy konkursu</w:t>
      </w:r>
      <w:r w:rsidR="0018623D">
        <w:rPr>
          <w:rFonts w:ascii="Times New Roman" w:eastAsia="Times New Roman" w:hAnsi="Times New Roman"/>
          <w:b/>
          <w:sz w:val="24"/>
          <w:szCs w:val="24"/>
        </w:rPr>
        <w:t>:</w:t>
      </w:r>
      <w:r w:rsidRPr="004F71D9">
        <w:rPr>
          <w:rFonts w:ascii="Times New Roman" w:eastAsia="Times New Roman" w:hAnsi="Times New Roman"/>
          <w:b/>
          <w:sz w:val="24"/>
          <w:szCs w:val="24"/>
        </w:rPr>
        <w:t xml:space="preserve"> długopis (pióro) </w:t>
      </w:r>
      <w:r>
        <w:rPr>
          <w:rFonts w:ascii="Times New Roman" w:eastAsia="Times New Roman" w:hAnsi="Times New Roman"/>
          <w:b/>
          <w:sz w:val="24"/>
          <w:szCs w:val="24"/>
        </w:rPr>
        <w:br/>
      </w:r>
      <w:r w:rsidRPr="004F71D9">
        <w:rPr>
          <w:rFonts w:ascii="Times New Roman" w:eastAsia="Times New Roman" w:hAnsi="Times New Roman"/>
          <w:b/>
          <w:sz w:val="24"/>
          <w:szCs w:val="24"/>
        </w:rPr>
        <w:t>z niebieskim lub czarnym tuszem,  linijka, lupa,  kalkulator prosty.</w:t>
      </w:r>
    </w:p>
    <w:p w:rsidR="0002011F" w:rsidRPr="004F71D9" w:rsidRDefault="0002011F" w:rsidP="0002011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F71D9">
        <w:rPr>
          <w:rFonts w:ascii="Times New Roman" w:eastAsia="Times New Roman" w:hAnsi="Times New Roman"/>
          <w:sz w:val="24"/>
          <w:szCs w:val="24"/>
        </w:rPr>
        <w:t xml:space="preserve">Uczestnik konkursu nie może używać </w:t>
      </w:r>
      <w:r w:rsidRPr="004F71D9">
        <w:rPr>
          <w:rFonts w:ascii="Times New Roman" w:eastAsia="Times New Roman" w:hAnsi="Times New Roman"/>
          <w:b/>
          <w:sz w:val="24"/>
          <w:szCs w:val="24"/>
        </w:rPr>
        <w:t xml:space="preserve">korektora, długopisów </w:t>
      </w:r>
      <w:proofErr w:type="spellStart"/>
      <w:r w:rsidRPr="004F71D9">
        <w:rPr>
          <w:rFonts w:ascii="Times New Roman" w:eastAsia="Times New Roman" w:hAnsi="Times New Roman"/>
          <w:b/>
          <w:sz w:val="24"/>
          <w:szCs w:val="24"/>
        </w:rPr>
        <w:t>suchościeralnych</w:t>
      </w:r>
      <w:proofErr w:type="spellEnd"/>
      <w:r w:rsidRPr="004F71D9">
        <w:rPr>
          <w:rFonts w:ascii="Times New Roman" w:eastAsia="Times New Roman" w:hAnsi="Times New Roman"/>
          <w:b/>
          <w:sz w:val="24"/>
          <w:szCs w:val="24"/>
        </w:rPr>
        <w:t>,</w:t>
      </w:r>
      <w:r w:rsidRPr="004F71D9">
        <w:rPr>
          <w:rFonts w:ascii="Times New Roman" w:eastAsia="Times New Roman" w:hAnsi="Times New Roman"/>
          <w:sz w:val="24"/>
          <w:szCs w:val="24"/>
        </w:rPr>
        <w:t xml:space="preserve"> </w:t>
      </w:r>
      <w:r w:rsidRPr="004F71D9">
        <w:rPr>
          <w:rFonts w:ascii="Times New Roman" w:eastAsia="Times New Roman" w:hAnsi="Times New Roman"/>
          <w:b/>
          <w:sz w:val="24"/>
          <w:szCs w:val="24"/>
        </w:rPr>
        <w:t>ołówka</w:t>
      </w:r>
      <w:r w:rsidRPr="004F71D9">
        <w:rPr>
          <w:rFonts w:ascii="Times New Roman" w:eastAsia="Times New Roman" w:hAnsi="Times New Roman"/>
          <w:sz w:val="24"/>
          <w:szCs w:val="24"/>
        </w:rPr>
        <w:t xml:space="preserve"> oraz innych materiałów i przedmiotów nie wskazanych powyżej.</w:t>
      </w:r>
    </w:p>
    <w:p w:rsidR="0002011F" w:rsidRPr="005819E0" w:rsidRDefault="0002011F" w:rsidP="0002011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5819E0">
        <w:rPr>
          <w:rFonts w:ascii="Times New Roman" w:eastAsia="Times New Roman" w:hAnsi="Times New Roman"/>
          <w:b/>
          <w:sz w:val="24"/>
          <w:szCs w:val="24"/>
        </w:rPr>
        <w:t xml:space="preserve">Uczestnik nie może wnosić telefonu komórkowego, </w:t>
      </w:r>
      <w:proofErr w:type="spellStart"/>
      <w:r w:rsidRPr="005819E0">
        <w:rPr>
          <w:rFonts w:ascii="Times New Roman" w:eastAsia="Times New Roman" w:hAnsi="Times New Roman"/>
          <w:b/>
          <w:sz w:val="24"/>
          <w:szCs w:val="24"/>
        </w:rPr>
        <w:t>smartwatch’a</w:t>
      </w:r>
      <w:proofErr w:type="spellEnd"/>
      <w:r w:rsidRPr="005819E0">
        <w:rPr>
          <w:rFonts w:ascii="Times New Roman" w:eastAsia="Times New Roman" w:hAnsi="Times New Roman"/>
          <w:b/>
          <w:sz w:val="24"/>
          <w:szCs w:val="24"/>
        </w:rPr>
        <w:t xml:space="preserve"> i innych urządzeń elektronicznych</w:t>
      </w:r>
      <w:r w:rsidRPr="005819E0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:rsidR="0002011F" w:rsidRPr="007C4964" w:rsidRDefault="0002011F" w:rsidP="0002011F">
      <w:pPr>
        <w:rPr>
          <w:rFonts w:ascii="Times New Roman" w:hAnsi="Times New Roman"/>
          <w:sz w:val="24"/>
          <w:szCs w:val="24"/>
        </w:rPr>
      </w:pPr>
    </w:p>
    <w:p w:rsidR="0012145B" w:rsidRDefault="0012145B"/>
    <w:sectPr w:rsidR="0012145B" w:rsidSect="00C466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0DE" w:rsidRDefault="00F040DE" w:rsidP="0002011F">
      <w:pPr>
        <w:spacing w:after="0" w:line="240" w:lineRule="auto"/>
      </w:pPr>
      <w:r>
        <w:separator/>
      </w:r>
    </w:p>
  </w:endnote>
  <w:endnote w:type="continuationSeparator" w:id="0">
    <w:p w:rsidR="00F040DE" w:rsidRDefault="00F040DE" w:rsidP="0002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13" w:rsidRDefault="00C466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13" w:rsidRDefault="00C466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13" w:rsidRDefault="00C46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0DE" w:rsidRDefault="00F040DE" w:rsidP="0002011F">
      <w:pPr>
        <w:spacing w:after="0" w:line="240" w:lineRule="auto"/>
      </w:pPr>
      <w:r>
        <w:separator/>
      </w:r>
    </w:p>
  </w:footnote>
  <w:footnote w:type="continuationSeparator" w:id="0">
    <w:p w:rsidR="00F040DE" w:rsidRDefault="00F040DE" w:rsidP="00020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13" w:rsidRDefault="00C466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B3" w:rsidRPr="006E11B3" w:rsidRDefault="006E11B3" w:rsidP="006E11B3">
    <w:pPr>
      <w:tabs>
        <w:tab w:val="num" w:pos="6946"/>
      </w:tabs>
      <w:spacing w:after="0" w:line="240" w:lineRule="auto"/>
      <w:ind w:left="5670"/>
      <w:jc w:val="right"/>
      <w:rPr>
        <w:bCs/>
        <w:sz w:val="18"/>
        <w:szCs w:val="16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13" w:rsidRPr="0043429C" w:rsidRDefault="00C46613" w:rsidP="00C46613">
    <w:pPr>
      <w:tabs>
        <w:tab w:val="num" w:pos="6946"/>
      </w:tabs>
      <w:spacing w:after="0" w:line="240" w:lineRule="auto"/>
      <w:ind w:left="6804"/>
      <w:jc w:val="both"/>
      <w:rPr>
        <w:rFonts w:ascii="Times New Roman" w:eastAsia="Times New Roman" w:hAnsi="Times New Roman"/>
        <w:bCs/>
        <w:sz w:val="18"/>
        <w:szCs w:val="18"/>
        <w:lang w:eastAsia="pl-PL"/>
      </w:rPr>
    </w:pPr>
    <w:r w:rsidRPr="0043429C">
      <w:rPr>
        <w:rFonts w:ascii="Times New Roman" w:hAnsi="Times New Roman"/>
        <w:bCs/>
        <w:sz w:val="18"/>
        <w:szCs w:val="18"/>
        <w:lang w:eastAsia="pl-PL"/>
      </w:rPr>
      <w:t xml:space="preserve">       Załącznik nr 11</w:t>
    </w:r>
  </w:p>
  <w:p w:rsidR="00C46613" w:rsidRPr="0043429C" w:rsidRDefault="00C46613" w:rsidP="00C46613">
    <w:pPr>
      <w:tabs>
        <w:tab w:val="num" w:pos="6946"/>
      </w:tabs>
      <w:spacing w:after="0" w:line="240" w:lineRule="auto"/>
      <w:ind w:left="7088"/>
      <w:jc w:val="both"/>
      <w:rPr>
        <w:rFonts w:ascii="Times New Roman" w:hAnsi="Times New Roman"/>
        <w:bCs/>
        <w:sz w:val="18"/>
        <w:szCs w:val="16"/>
        <w:lang w:eastAsia="pl-PL"/>
      </w:rPr>
    </w:pPr>
    <w:r w:rsidRPr="0043429C">
      <w:rPr>
        <w:rFonts w:ascii="Times New Roman" w:hAnsi="Times New Roman"/>
        <w:bCs/>
        <w:sz w:val="18"/>
        <w:szCs w:val="16"/>
        <w:lang w:eastAsia="pl-PL"/>
      </w:rPr>
      <w:t xml:space="preserve">Regulaminu Konkursu Przedmiotowego </w:t>
    </w:r>
    <w:r w:rsidRPr="0043429C">
      <w:rPr>
        <w:rFonts w:ascii="Times New Roman" w:hAnsi="Times New Roman"/>
        <w:bCs/>
        <w:sz w:val="18"/>
        <w:szCs w:val="16"/>
        <w:lang w:eastAsia="pl-PL"/>
      </w:rPr>
      <w:br/>
      <w:t>z Geografii organizowanego przez Łódzkiego Kuratora Oświaty w województwie łódzkim dla uczniów szkół podstawowych w roku szkolnym 2020/2021</w:t>
    </w:r>
  </w:p>
  <w:p w:rsidR="00C46613" w:rsidRDefault="00C46613">
    <w:pPr>
      <w:pStyle w:val="Nagwek"/>
    </w:pPr>
  </w:p>
  <w:p w:rsidR="00C46613" w:rsidRPr="00C46613" w:rsidRDefault="00C46613" w:rsidP="00C466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455F"/>
    <w:multiLevelType w:val="hybridMultilevel"/>
    <w:tmpl w:val="269ED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642265"/>
    <w:multiLevelType w:val="hybridMultilevel"/>
    <w:tmpl w:val="6C964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D6"/>
    <w:rsid w:val="0002011F"/>
    <w:rsid w:val="00086715"/>
    <w:rsid w:val="00102829"/>
    <w:rsid w:val="0012145B"/>
    <w:rsid w:val="00171697"/>
    <w:rsid w:val="0018623D"/>
    <w:rsid w:val="003228D6"/>
    <w:rsid w:val="003655A7"/>
    <w:rsid w:val="00414DE7"/>
    <w:rsid w:val="0043429C"/>
    <w:rsid w:val="00452261"/>
    <w:rsid w:val="006700C2"/>
    <w:rsid w:val="006D2DD8"/>
    <w:rsid w:val="006E11B3"/>
    <w:rsid w:val="00852E66"/>
    <w:rsid w:val="00911089"/>
    <w:rsid w:val="00953C30"/>
    <w:rsid w:val="0099495C"/>
    <w:rsid w:val="00A548C0"/>
    <w:rsid w:val="00A6172C"/>
    <w:rsid w:val="00BF2A6E"/>
    <w:rsid w:val="00C46613"/>
    <w:rsid w:val="00D15DBA"/>
    <w:rsid w:val="00E12600"/>
    <w:rsid w:val="00E14A4C"/>
    <w:rsid w:val="00F040DE"/>
    <w:rsid w:val="00FD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AF8CC-325F-42AF-9BBE-B9F3CA78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1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0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1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20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11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9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.gov.pl/statystyka-miedzynarodowa/porownania-miedzynarodowe/tablice-o-krajach-wedlug-tematow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stat.gov.pl/statystyka-miedzynarodowa/porownania-miedzynarodowe/tablice-o-krajach-wedlug-tematow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tat.gov.pl/statystyka-miedzynarodowa/porownania-miedzynarodowe/tablice-o-krajach-wedlug-tematow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2558</Words>
  <Characters>15353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wymagań geografia</dc:title>
  <dc:subject/>
  <dc:creator>user</dc:creator>
  <cp:keywords/>
  <dc:description/>
  <cp:lastModifiedBy>AP</cp:lastModifiedBy>
  <cp:revision>2</cp:revision>
  <cp:lastPrinted>2020-09-21T10:15:00Z</cp:lastPrinted>
  <dcterms:created xsi:type="dcterms:W3CDTF">2020-09-30T08:38:00Z</dcterms:created>
  <dcterms:modified xsi:type="dcterms:W3CDTF">2020-09-30T08:38:00Z</dcterms:modified>
</cp:coreProperties>
</file>