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(imię i nazwisko)</w:t>
      </w: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1A5BA5" w:rsidRDefault="001A5BA5" w:rsidP="001A5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wyrażam zgodę na przetwarzanie moich danych osobowych zawartych w dokumentach złożonych/wysłanych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w związku z prowadzonym przez Łódzkiego Kuratora Oświaty naborem </w:t>
      </w:r>
      <w:r w:rsidRPr="001A5BA5">
        <w:rPr>
          <w:rFonts w:ascii="Times New Roman" w:hAnsi="Times New Roman" w:cs="Times New Roman"/>
          <w:sz w:val="24"/>
          <w:szCs w:val="24"/>
        </w:rPr>
        <w:t>kandydatów na autorów</w:t>
      </w:r>
      <w:r>
        <w:rPr>
          <w:rFonts w:ascii="Times New Roman" w:hAnsi="Times New Roman" w:cs="Times New Roman"/>
          <w:sz w:val="24"/>
          <w:szCs w:val="24"/>
        </w:rPr>
        <w:t>/recenzentów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A5BA5">
        <w:rPr>
          <w:rFonts w:ascii="Times New Roman" w:hAnsi="Times New Roman" w:cs="Times New Roman"/>
          <w:sz w:val="24"/>
          <w:szCs w:val="24"/>
        </w:rPr>
        <w:t xml:space="preserve"> materiałów konkursowych do przeprowadzenia Wojewódzkich Konkursów Przedmiotowych </w:t>
      </w:r>
      <w:r>
        <w:rPr>
          <w:rFonts w:ascii="Times New Roman" w:hAnsi="Times New Roman" w:cs="Times New Roman"/>
          <w:sz w:val="24"/>
          <w:szCs w:val="24"/>
        </w:rPr>
        <w:t xml:space="preserve">dla uczniów szkół podstawowych </w:t>
      </w:r>
      <w:r w:rsidRPr="001A5BA5">
        <w:rPr>
          <w:rFonts w:ascii="Times New Roman" w:hAnsi="Times New Roman" w:cs="Times New Roman"/>
          <w:sz w:val="24"/>
          <w:szCs w:val="24"/>
        </w:rPr>
        <w:t>w roku szkolnym 2020/2021</w:t>
      </w:r>
      <w:r>
        <w:rPr>
          <w:rFonts w:ascii="Times New Roman" w:hAnsi="Times New Roman" w:cs="Times New Roman"/>
          <w:sz w:val="24"/>
          <w:szCs w:val="24"/>
        </w:rPr>
        <w:t xml:space="preserve"> w zakresie danych identyfikacyjnych </w:t>
      </w:r>
      <w:r>
        <w:rPr>
          <w:rFonts w:ascii="Times New Roman" w:hAnsi="Times New Roman" w:cs="Times New Roman"/>
          <w:sz w:val="24"/>
          <w:szCs w:val="24"/>
        </w:rPr>
        <w:br/>
        <w:t>i teleadresowych, danych dotyczących wykształcenia oraz przebiegu dotychczasowej kariery zawodowej wraz z obecnym miejscem zatrudnienia</w:t>
      </w:r>
      <w:r w:rsidR="0084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postanowieniami </w:t>
      </w:r>
      <w:r w:rsidRPr="001A5BA5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</w:t>
      </w:r>
      <w:r>
        <w:rPr>
          <w:rFonts w:ascii="Times New Roman" w:hAnsi="Times New Roman" w:cs="Times New Roman"/>
          <w:sz w:val="24"/>
          <w:szCs w:val="24"/>
        </w:rPr>
        <w:t xml:space="preserve">rony osób fizycznych w związku </w:t>
      </w:r>
      <w:r w:rsidRPr="001A5BA5">
        <w:rPr>
          <w:rFonts w:ascii="Times New Roman" w:hAnsi="Times New Roman" w:cs="Times New Roman"/>
          <w:sz w:val="24"/>
          <w:szCs w:val="24"/>
        </w:rPr>
        <w:t>z przetwarzaniem danych osobowych i w sprawie swob</w:t>
      </w:r>
      <w:r>
        <w:rPr>
          <w:rFonts w:ascii="Times New Roman" w:hAnsi="Times New Roman" w:cs="Times New Roman"/>
          <w:sz w:val="24"/>
          <w:szCs w:val="24"/>
        </w:rPr>
        <w:t xml:space="preserve">odnego przepływu takich danych </w:t>
      </w:r>
      <w:r w:rsidRPr="001A5BA5">
        <w:rPr>
          <w:rFonts w:ascii="Times New Roman" w:hAnsi="Times New Roman" w:cs="Times New Roman"/>
          <w:sz w:val="24"/>
          <w:szCs w:val="24"/>
        </w:rPr>
        <w:t>oraz uchylenia dyrektywy 95/46/WE (ogólne rozporządzeni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117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ochronie danych) (Dz. Urz. </w:t>
      </w:r>
      <w:r w:rsidRPr="001A5BA5">
        <w:rPr>
          <w:rFonts w:ascii="Times New Roman" w:hAnsi="Times New Roman" w:cs="Times New Roman"/>
          <w:sz w:val="24"/>
          <w:szCs w:val="24"/>
        </w:rPr>
        <w:t>UE L 119 z 04.05.2016 str. 1</w:t>
      </w:r>
      <w:r>
        <w:rPr>
          <w:rFonts w:ascii="Times New Roman" w:hAnsi="Times New Roman" w:cs="Times New Roman"/>
          <w:sz w:val="24"/>
          <w:szCs w:val="24"/>
        </w:rPr>
        <w:t xml:space="preserve">) oraz przepisów krajowych </w:t>
      </w:r>
      <w:r w:rsidR="00BC3BE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zakresie ochrony danych osobowych.</w:t>
      </w:r>
    </w:p>
    <w:p w:rsidR="001A5BA5" w:rsidRDefault="001A5BA5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02B">
        <w:rPr>
          <w:rFonts w:ascii="Times New Roman" w:hAnsi="Times New Roman" w:cs="Times New Roman"/>
          <w:sz w:val="24"/>
          <w:szCs w:val="24"/>
        </w:rPr>
        <w:t xml:space="preserve">Jestem świadomy, że mam prawo do cofnięcia zgody w dowolnym momencie </w:t>
      </w:r>
      <w:r w:rsidR="005352DC">
        <w:rPr>
          <w:rFonts w:ascii="Times New Roman" w:hAnsi="Times New Roman" w:cs="Times New Roman"/>
          <w:sz w:val="24"/>
          <w:szCs w:val="24"/>
        </w:rPr>
        <w:br/>
      </w:r>
      <w:r w:rsidR="007A502B">
        <w:rPr>
          <w:rFonts w:ascii="Times New Roman" w:hAnsi="Times New Roman" w:cs="Times New Roman"/>
          <w:sz w:val="24"/>
          <w:szCs w:val="24"/>
        </w:rPr>
        <w:t>bez wpływu na zgodność z prawem przetwarzania, którego dokonano na podstawie tej zgody.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…………..............,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7A502B"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(data)                                                                                               (czytelny podpis)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lastRenderedPageBreak/>
        <w:t>OBOWIĄZEK INFORMACYJNY</w:t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nabór kandydatów na autorów/recenzentów materiałów konkursowych </w:t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do przeprowadzenia Wojewódzkich Konkursów Przedmiotowych dla uczniów szkół podstawowych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Zgodnie z art. 13 ust. 1 i ust. 2 ogólnego rozporządzenia Parlamentu Europejskiego i Rady (UE) 2016/679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z dnia 27 kwietnia 2016 r. w sprawie och</w:t>
      </w:r>
      <w:r>
        <w:rPr>
          <w:rFonts w:ascii="Times New Roman" w:hAnsi="Times New Roman" w:cs="Times New Roman"/>
          <w:sz w:val="20"/>
          <w:szCs w:val="20"/>
        </w:rPr>
        <w:t xml:space="preserve">rony osób fizycznych w związku </w:t>
      </w:r>
      <w:r w:rsidRPr="007A502B">
        <w:rPr>
          <w:rFonts w:ascii="Times New Roman" w:hAnsi="Times New Roman" w:cs="Times New Roman"/>
          <w:sz w:val="20"/>
          <w:szCs w:val="20"/>
        </w:rPr>
        <w:t xml:space="preserve">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i w sprawie swobodnego </w:t>
      </w:r>
      <w:r>
        <w:rPr>
          <w:rFonts w:ascii="Times New Roman" w:hAnsi="Times New Roman" w:cs="Times New Roman"/>
          <w:sz w:val="20"/>
          <w:szCs w:val="20"/>
        </w:rPr>
        <w:t xml:space="preserve">przepływu takich danych </w:t>
      </w:r>
      <w:r w:rsidRPr="007A502B">
        <w:rPr>
          <w:rFonts w:ascii="Times New Roman" w:hAnsi="Times New Roman" w:cs="Times New Roman"/>
          <w:sz w:val="20"/>
          <w:szCs w:val="20"/>
        </w:rPr>
        <w:t>oraz uchylenia dyrektywy 95/46/WE (ogólne rozporządzeni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ochronie danych) (Dz. Urz. </w:t>
      </w:r>
      <w:r w:rsidR="005352DC">
        <w:rPr>
          <w:rFonts w:ascii="Times New Roman" w:hAnsi="Times New Roman" w:cs="Times New Roman"/>
          <w:sz w:val="20"/>
          <w:szCs w:val="20"/>
        </w:rPr>
        <w:t>UE L 119 z 04.05.2016 str. 1</w:t>
      </w:r>
      <w:r w:rsidRPr="007A502B">
        <w:rPr>
          <w:rFonts w:ascii="Times New Roman" w:hAnsi="Times New Roman" w:cs="Times New Roman"/>
          <w:sz w:val="20"/>
          <w:szCs w:val="20"/>
        </w:rPr>
        <w:t>), dalej „RODO” informuję, iż: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7A5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administratorem Pani/Pana danych osobowych jest: Łódzki Kurator Oświaty - Kuratorium Oświaty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w Łodzi, 90-446 Łódź,  al. Kościuszki 120A, tel. (42) 636-34-71, e-mail: kolodz@kuratorium.lodz.pl; </w:t>
      </w:r>
    </w:p>
    <w:p w:rsidR="007A502B" w:rsidRDefault="007A502B" w:rsidP="007A5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z inspektorem ochrony danych w Kuratorium Oświaty w Łodzi można się skontaktować pisząc na adres poczty elektronicznej: iod@kuratorium.lodz.pl;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przetwarzane będą w celu prowadzenia czynności związanych </w:t>
      </w:r>
      <w:r>
        <w:rPr>
          <w:rFonts w:ascii="Times New Roman" w:hAnsi="Times New Roman" w:cs="Times New Roman"/>
          <w:sz w:val="20"/>
          <w:szCs w:val="20"/>
        </w:rPr>
        <w:t xml:space="preserve">z naborem </w:t>
      </w:r>
      <w:r w:rsidRPr="007A502B">
        <w:rPr>
          <w:rFonts w:ascii="Times New Roman" w:hAnsi="Times New Roman" w:cs="Times New Roman"/>
          <w:sz w:val="20"/>
          <w:szCs w:val="20"/>
        </w:rPr>
        <w:t>kandydatów na autorów/recenzentów materiałów konkursowych do przeprowadzenia Wojewódzkich Konkursów Przedmiotowych dla uczniów szkół podstawowych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502B">
        <w:rPr>
          <w:rFonts w:ascii="Times New Roman" w:hAnsi="Times New Roman" w:cs="Times New Roman"/>
          <w:sz w:val="20"/>
          <w:szCs w:val="20"/>
        </w:rPr>
        <w:t>na podsta</w:t>
      </w:r>
      <w:r>
        <w:rPr>
          <w:rFonts w:ascii="Times New Roman" w:hAnsi="Times New Roman" w:cs="Times New Roman"/>
          <w:sz w:val="20"/>
          <w:szCs w:val="20"/>
        </w:rPr>
        <w:t xml:space="preserve">wie przepisu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art. 6 ust 1 lit. a RODO</w:t>
      </w:r>
      <w:r w:rsidRPr="007A502B">
        <w:rPr>
          <w:rFonts w:ascii="Times New Roman" w:hAnsi="Times New Roman" w:cs="Times New Roman"/>
          <w:sz w:val="20"/>
          <w:szCs w:val="20"/>
        </w:rPr>
        <w:t>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będą udostępniane wyłącznie podmiotom uprawnionym do ich otrzymania </w:t>
      </w:r>
      <w:r w:rsidR="00D67FB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podstawie przepisów obowiązującego prawa oraz podmiotom współpracującym na podstawie umów zawartych z Kuratorium Oświaty w Łodzi w zakresie utrzymania i serwisu systemów teleinformatycznych wykorzystywanych do przetwarzania danych osobowych;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będą przechowywane na podstawie przepisów prawa, przez okres niezbędny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do realizacji celów przetwarzania wskazanych w pkt 3, lecz nie krócej niż okres wskazany w przepisach o archiwizacji, chyba, że co innego wynika z przepisów szczególnych; 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Pani/Pana dane osobowe nie będą przetwarzane w procesie zautomatyzowanego podejmowania decyzji ani procesie profilowania;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do żądania od Administratora dostępu do danych osobowych oraz otrzymania ich kopii;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żądania sprostowania (poprawiania) danych osobowych w przypadkach, których mowa w art. 16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żądania usunięcia danych osobowych w przypadkach określonych w art. 17 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żądania ograniczenia przetwarzania danych osobowych w przypadkach określonych </w:t>
      </w:r>
      <w:r w:rsidR="00D67FB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w art. 18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wniesienia sprzeciwu wobec przetwarzania Państwa danych osobowych w przypadkach określonych w art. 21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do przenoszenia Państwa danych osobowych w przypadkach określonych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w art. 20 RODO;</w:t>
      </w:r>
    </w:p>
    <w:p w:rsidR="007A502B" w:rsidRP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wniesienia skargi do Prezesa Urzędu Ochrony Danych Osobowych, w sytuacji, gdy uznają Państwo, że przetwarzanie danych osobowych narusza przepisy ogólnego rozporządzenia o ochronie danych osobowych (RODO).</w:t>
      </w:r>
    </w:p>
    <w:p w:rsidR="00D67FBA" w:rsidRDefault="007A502B" w:rsidP="00D67F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7A502B" w:rsidRPr="00D67FBA" w:rsidRDefault="007A502B" w:rsidP="00D67F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BA">
        <w:rPr>
          <w:rFonts w:ascii="Times New Roman" w:hAnsi="Times New Roman" w:cs="Times New Roman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:rsidR="00D67FBA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7A502B" w:rsidRPr="007A502B" w:rsidRDefault="007A502B" w:rsidP="00D67FBA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Administrator Danych Osobowych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</w:t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7A502B">
        <w:rPr>
          <w:rFonts w:ascii="Times New Roman" w:hAnsi="Times New Roman" w:cs="Times New Roman"/>
          <w:sz w:val="20"/>
          <w:szCs w:val="20"/>
        </w:rPr>
        <w:t>Łódzki Kurator Oświaty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dr Grzegorz Wierzchowski 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A502B" w:rsidRPr="007A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5B" w:rsidRDefault="00FB745B" w:rsidP="001A5BA5">
      <w:pPr>
        <w:spacing w:after="0" w:line="240" w:lineRule="auto"/>
      </w:pPr>
      <w:r>
        <w:separator/>
      </w:r>
    </w:p>
  </w:endnote>
  <w:endnote w:type="continuationSeparator" w:id="0">
    <w:p w:rsidR="00FB745B" w:rsidRDefault="00FB745B" w:rsidP="001A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5B" w:rsidRDefault="00FB745B" w:rsidP="001A5BA5">
      <w:pPr>
        <w:spacing w:after="0" w:line="240" w:lineRule="auto"/>
      </w:pPr>
      <w:r>
        <w:separator/>
      </w:r>
    </w:p>
  </w:footnote>
  <w:footnote w:type="continuationSeparator" w:id="0">
    <w:p w:rsidR="00FB745B" w:rsidRDefault="00FB745B" w:rsidP="001A5BA5">
      <w:pPr>
        <w:spacing w:after="0" w:line="240" w:lineRule="auto"/>
      </w:pPr>
      <w:r>
        <w:continuationSeparator/>
      </w:r>
    </w:p>
  </w:footnote>
  <w:footnote w:id="1">
    <w:p w:rsidR="001A5BA5" w:rsidRDefault="001A5B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A5BA5" w:rsidRDefault="001A5B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AC8"/>
    <w:multiLevelType w:val="multilevel"/>
    <w:tmpl w:val="2A98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44F49"/>
    <w:multiLevelType w:val="hybridMultilevel"/>
    <w:tmpl w:val="D7964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E5E46"/>
    <w:multiLevelType w:val="hybridMultilevel"/>
    <w:tmpl w:val="BCA21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21412F"/>
    <w:multiLevelType w:val="hybridMultilevel"/>
    <w:tmpl w:val="6C36D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4-07"/>
    <w:docVar w:name="LE_Links" w:val="{ECDF41F5-D7FE-43F0-A166-2D2FCB393879}"/>
  </w:docVars>
  <w:rsids>
    <w:rsidRoot w:val="001A5BA5"/>
    <w:rsid w:val="001A5BA5"/>
    <w:rsid w:val="001D490D"/>
    <w:rsid w:val="003076C5"/>
    <w:rsid w:val="004570AB"/>
    <w:rsid w:val="005352DC"/>
    <w:rsid w:val="007A502B"/>
    <w:rsid w:val="00844372"/>
    <w:rsid w:val="0091174C"/>
    <w:rsid w:val="00B45D44"/>
    <w:rsid w:val="00B6723E"/>
    <w:rsid w:val="00BC3BEB"/>
    <w:rsid w:val="00D67FBA"/>
    <w:rsid w:val="00E66414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EBC7"/>
  <w15:chartTrackingRefBased/>
  <w15:docId w15:val="{0EC7172E-DE88-45B2-9724-81AC713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A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A5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CDF41F5-D7FE-43F0-A166-2D2FCB3938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7</cp:revision>
  <cp:lastPrinted>2020-04-07T13:31:00Z</cp:lastPrinted>
  <dcterms:created xsi:type="dcterms:W3CDTF">2020-04-16T12:04:00Z</dcterms:created>
  <dcterms:modified xsi:type="dcterms:W3CDTF">2020-04-16T12:07:00Z</dcterms:modified>
</cp:coreProperties>
</file>