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57" w:rsidRPr="005608C1" w:rsidRDefault="00367001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REGULAMIN KONKURSU </w:t>
      </w:r>
      <w:r w:rsidR="00212DAC">
        <w:rPr>
          <w:rFonts w:ascii="Arial" w:eastAsia="Calibri" w:hAnsi="Arial" w:cs="Arial"/>
          <w:b/>
          <w:sz w:val="24"/>
          <w:szCs w:val="24"/>
        </w:rPr>
        <w:t xml:space="preserve">HISTORYCZNO </w:t>
      </w:r>
      <w:r w:rsidR="00BE6257" w:rsidRPr="005608C1">
        <w:rPr>
          <w:rFonts w:ascii="Arial" w:eastAsia="Calibri" w:hAnsi="Arial" w:cs="Arial"/>
          <w:b/>
          <w:sz w:val="24"/>
          <w:szCs w:val="24"/>
        </w:rPr>
        <w:t>- RELIGIJNEGO</w:t>
      </w:r>
    </w:p>
    <w:p w:rsidR="009102EF" w:rsidRPr="005608C1" w:rsidRDefault="00BE6257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O ZASIĘGU WOJEWÓDZKIM </w:t>
      </w:r>
      <w:r w:rsidR="009102EF" w:rsidRPr="005608C1">
        <w:rPr>
          <w:rFonts w:ascii="Arial" w:eastAsia="Calibri" w:hAnsi="Arial" w:cs="Arial"/>
          <w:b/>
          <w:sz w:val="24"/>
          <w:szCs w:val="24"/>
        </w:rPr>
        <w:t xml:space="preserve">DLA UCZNIÓW </w:t>
      </w:r>
    </w:p>
    <w:p w:rsidR="00B01116" w:rsidRPr="005608C1" w:rsidRDefault="009102EF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>SZKÓŁ PODSTAWOWYCH</w:t>
      </w:r>
      <w:r w:rsidR="00F846D5" w:rsidRPr="005608C1">
        <w:rPr>
          <w:rFonts w:ascii="Arial" w:eastAsia="Calibri" w:hAnsi="Arial" w:cs="Arial"/>
          <w:b/>
          <w:sz w:val="24"/>
          <w:szCs w:val="24"/>
        </w:rPr>
        <w:t xml:space="preserve"> I GIMNAZJÓW</w:t>
      </w:r>
    </w:p>
    <w:p w:rsidR="00B01116" w:rsidRDefault="00B01116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12AF" w:rsidRDefault="008D12AF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67001" w:rsidRPr="00BF6343" w:rsidRDefault="00B01116" w:rsidP="00B01116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BF6343">
        <w:rPr>
          <w:rFonts w:ascii="Arial" w:eastAsia="Calibri" w:hAnsi="Arial" w:cs="Arial"/>
          <w:b/>
          <w:sz w:val="36"/>
          <w:szCs w:val="36"/>
        </w:rPr>
        <w:t>„</w:t>
      </w:r>
      <w:r w:rsidR="004C1DA5" w:rsidRPr="00BF6343">
        <w:rPr>
          <w:rFonts w:ascii="Arial" w:eastAsia="Calibri" w:hAnsi="Arial" w:cs="Arial"/>
          <w:b/>
          <w:sz w:val="36"/>
          <w:szCs w:val="36"/>
        </w:rPr>
        <w:t>NASZE DZIEDZICTWO</w:t>
      </w:r>
      <w:r w:rsidRPr="00BF6343">
        <w:rPr>
          <w:rFonts w:ascii="Arial" w:eastAsia="Calibri" w:hAnsi="Arial" w:cs="Arial"/>
          <w:b/>
          <w:sz w:val="36"/>
          <w:szCs w:val="36"/>
        </w:rPr>
        <w:t>”</w:t>
      </w:r>
    </w:p>
    <w:p w:rsidR="008D12AF" w:rsidRPr="00381901" w:rsidRDefault="008D12AF" w:rsidP="00367001">
      <w:pPr>
        <w:rPr>
          <w:rFonts w:ascii="Arial" w:eastAsia="Calibri" w:hAnsi="Arial" w:cs="Arial"/>
          <w:sz w:val="16"/>
          <w:szCs w:val="16"/>
        </w:rPr>
      </w:pPr>
    </w:p>
    <w:p w:rsidR="00E66C3D" w:rsidRDefault="00367001" w:rsidP="002E1A25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 xml:space="preserve">Konkurs </w:t>
      </w:r>
      <w:r w:rsidR="00BE6257">
        <w:rPr>
          <w:rFonts w:ascii="Arial" w:eastAsia="Calibri" w:hAnsi="Arial" w:cs="Arial"/>
          <w:sz w:val="24"/>
          <w:szCs w:val="24"/>
        </w:rPr>
        <w:t xml:space="preserve">Historyczno – Religijny zwany dalej </w:t>
      </w:r>
      <w:r w:rsidR="00150F7C">
        <w:rPr>
          <w:rFonts w:ascii="Arial" w:eastAsia="Calibri" w:hAnsi="Arial" w:cs="Arial"/>
          <w:sz w:val="24"/>
          <w:szCs w:val="24"/>
        </w:rPr>
        <w:t>K</w:t>
      </w:r>
      <w:r w:rsidR="00BE6257">
        <w:rPr>
          <w:rFonts w:ascii="Arial" w:eastAsia="Calibri" w:hAnsi="Arial" w:cs="Arial"/>
          <w:sz w:val="24"/>
          <w:szCs w:val="24"/>
        </w:rPr>
        <w:t>onkursem</w:t>
      </w:r>
      <w:r w:rsidR="00150F7C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jest konkursem tematycznym organizowanym</w:t>
      </w:r>
      <w:r w:rsidR="00424FDE" w:rsidRPr="00424FDE">
        <w:rPr>
          <w:rFonts w:ascii="Arial" w:eastAsia="Calibri" w:hAnsi="Arial" w:cs="Arial"/>
          <w:sz w:val="24"/>
          <w:szCs w:val="24"/>
        </w:rPr>
        <w:t xml:space="preserve"> </w:t>
      </w:r>
      <w:r w:rsidR="00BE6257">
        <w:rPr>
          <w:rFonts w:ascii="Arial" w:eastAsia="Calibri" w:hAnsi="Arial" w:cs="Arial"/>
          <w:sz w:val="24"/>
          <w:szCs w:val="24"/>
        </w:rPr>
        <w:t>przez Wydział Katechetyczny Kurii Metropolitarnej Łódzkiej i Katolickie Gimnazjum im. Świętej Faustyny Kowalskiej Stowarzyszenia Przyjaciół Szkół Katolickich w Łodzi</w:t>
      </w:r>
      <w:r w:rsidR="00424FDE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</w:t>
      </w:r>
      <w:r w:rsidR="00424FDE">
        <w:rPr>
          <w:rFonts w:ascii="Arial" w:eastAsia="Calibri" w:hAnsi="Arial" w:cs="Arial"/>
          <w:sz w:val="24"/>
          <w:szCs w:val="24"/>
        </w:rPr>
        <w:t>na podstawie rozporządzenia Ministra Edukacji Narodowej i Sportu z dnia 29 stycznia 2002 r. w sprawie organizacji oraz sposobu przeprowadzania konkursów, turniejów i olimpiad (Dz. U. z 2002 r. Nr 13, poz.125 z późniejszymi zmianami), we współpracy z Muzeum Tradycji Niepodległościowych w</w:t>
      </w:r>
      <w:r w:rsidR="00D97FC3">
        <w:rPr>
          <w:rFonts w:ascii="Arial" w:eastAsia="Calibri" w:hAnsi="Arial" w:cs="Arial"/>
          <w:sz w:val="24"/>
          <w:szCs w:val="24"/>
        </w:rPr>
        <w:t> </w:t>
      </w:r>
      <w:r w:rsidR="00424FDE">
        <w:rPr>
          <w:rFonts w:ascii="Arial" w:eastAsia="Calibri" w:hAnsi="Arial" w:cs="Arial"/>
          <w:sz w:val="24"/>
          <w:szCs w:val="24"/>
        </w:rPr>
        <w:t>Łodzi.</w:t>
      </w: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4C7B5E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Konkurs przeznaczony jest dla </w:t>
      </w:r>
      <w:r w:rsidRPr="00212DAC">
        <w:rPr>
          <w:rFonts w:ascii="Arial" w:eastAsia="Calibri" w:hAnsi="Arial" w:cs="Arial"/>
          <w:sz w:val="24"/>
          <w:szCs w:val="24"/>
        </w:rPr>
        <w:t>uczniów</w:t>
      </w:r>
      <w:r w:rsidR="002E1A25" w:rsidRPr="00212DAC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siódmych</w:t>
      </w:r>
      <w:r w:rsidR="009E0702">
        <w:rPr>
          <w:rFonts w:ascii="Arial" w:eastAsia="Calibri" w:hAnsi="Arial" w:cs="Arial"/>
          <w:sz w:val="24"/>
          <w:szCs w:val="24"/>
        </w:rPr>
        <w:t xml:space="preserve"> i ósmych klas</w:t>
      </w:r>
      <w:r w:rsidR="004C7B5E">
        <w:rPr>
          <w:rFonts w:ascii="Arial" w:eastAsia="Calibri" w:hAnsi="Arial" w:cs="Arial"/>
          <w:sz w:val="24"/>
          <w:szCs w:val="24"/>
        </w:rPr>
        <w:t xml:space="preserve"> </w:t>
      </w:r>
      <w:r w:rsidR="002E1A25" w:rsidRPr="00212DAC">
        <w:rPr>
          <w:rFonts w:ascii="Arial" w:eastAsia="Calibri" w:hAnsi="Arial" w:cs="Arial"/>
          <w:sz w:val="24"/>
          <w:szCs w:val="24"/>
        </w:rPr>
        <w:t>szk</w:t>
      </w:r>
      <w:r w:rsidR="00212DAC" w:rsidRPr="00212DAC">
        <w:rPr>
          <w:rFonts w:ascii="Arial" w:eastAsia="Calibri" w:hAnsi="Arial" w:cs="Arial"/>
          <w:sz w:val="24"/>
          <w:szCs w:val="24"/>
        </w:rPr>
        <w:t>ó</w:t>
      </w:r>
      <w:r w:rsidR="002E1A25" w:rsidRPr="00212DAC">
        <w:rPr>
          <w:rFonts w:ascii="Arial" w:eastAsia="Calibri" w:hAnsi="Arial" w:cs="Arial"/>
          <w:sz w:val="24"/>
          <w:szCs w:val="24"/>
        </w:rPr>
        <w:t>ł podstawow</w:t>
      </w:r>
      <w:r w:rsidR="00212DAC" w:rsidRPr="00212DAC">
        <w:rPr>
          <w:rFonts w:ascii="Arial" w:eastAsia="Calibri" w:hAnsi="Arial" w:cs="Arial"/>
          <w:sz w:val="24"/>
          <w:szCs w:val="24"/>
        </w:rPr>
        <w:t>ych</w:t>
      </w:r>
      <w:r w:rsidR="002E1A25">
        <w:rPr>
          <w:rFonts w:ascii="Arial" w:eastAsia="Calibri" w:hAnsi="Arial" w:cs="Arial"/>
          <w:sz w:val="24"/>
          <w:szCs w:val="24"/>
        </w:rPr>
        <w:t xml:space="preserve"> </w:t>
      </w:r>
      <w:r w:rsidR="009E0702">
        <w:rPr>
          <w:rFonts w:ascii="Arial" w:eastAsia="Calibri" w:hAnsi="Arial" w:cs="Arial"/>
          <w:sz w:val="24"/>
          <w:szCs w:val="24"/>
        </w:rPr>
        <w:t>oraz</w:t>
      </w:r>
      <w:r w:rsidR="00212DAC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uczniów</w:t>
      </w:r>
      <w:r w:rsidR="009E0702">
        <w:rPr>
          <w:rFonts w:ascii="Arial" w:eastAsia="Calibri" w:hAnsi="Arial" w:cs="Arial"/>
          <w:sz w:val="24"/>
          <w:szCs w:val="24"/>
        </w:rPr>
        <w:t xml:space="preserve"> trzecich</w:t>
      </w:r>
      <w:r w:rsidR="004C7B5E">
        <w:rPr>
          <w:rFonts w:ascii="Arial" w:eastAsia="Calibri" w:hAnsi="Arial" w:cs="Arial"/>
          <w:sz w:val="24"/>
          <w:szCs w:val="24"/>
        </w:rPr>
        <w:t xml:space="preserve"> klas </w:t>
      </w:r>
      <w:r>
        <w:rPr>
          <w:rFonts w:ascii="Arial" w:eastAsia="Calibri" w:hAnsi="Arial" w:cs="Arial"/>
          <w:sz w:val="24"/>
          <w:szCs w:val="24"/>
        </w:rPr>
        <w:t>gimnazj</w:t>
      </w:r>
      <w:r w:rsidR="004C7B5E">
        <w:rPr>
          <w:rFonts w:ascii="Arial" w:eastAsia="Calibri" w:hAnsi="Arial" w:cs="Arial"/>
          <w:sz w:val="24"/>
          <w:szCs w:val="24"/>
        </w:rPr>
        <w:t>alnych</w:t>
      </w:r>
      <w:r w:rsidR="009102EF">
        <w:rPr>
          <w:rFonts w:ascii="Arial" w:eastAsia="Calibri" w:hAnsi="Arial" w:cs="Arial"/>
          <w:sz w:val="24"/>
          <w:szCs w:val="24"/>
        </w:rPr>
        <w:t>. O</w:t>
      </w:r>
      <w:r>
        <w:rPr>
          <w:rFonts w:ascii="Arial" w:eastAsia="Calibri" w:hAnsi="Arial" w:cs="Arial"/>
          <w:sz w:val="24"/>
          <w:szCs w:val="24"/>
        </w:rPr>
        <w:t xml:space="preserve">bejmuje swym zasięgiem </w:t>
      </w:r>
      <w:r w:rsidRPr="00746454">
        <w:rPr>
          <w:rFonts w:ascii="Arial" w:eastAsia="Calibri" w:hAnsi="Arial" w:cs="Arial"/>
          <w:sz w:val="24"/>
          <w:szCs w:val="24"/>
        </w:rPr>
        <w:t>Województwo Łódzkie i Archidiecezję Łódzką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E66C3D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Patronat nad konkursem sprawuje Arcybiskup Metropolit</w:t>
      </w:r>
      <w:r w:rsidR="008D12AF">
        <w:rPr>
          <w:rFonts w:ascii="Arial" w:eastAsia="Calibri" w:hAnsi="Arial" w:cs="Arial"/>
          <w:sz w:val="24"/>
          <w:szCs w:val="24"/>
        </w:rPr>
        <w:t>a Łódzki.</w:t>
      </w:r>
    </w:p>
    <w:p w:rsidR="00746454" w:rsidRPr="00367001" w:rsidRDefault="00746454" w:rsidP="008D12AF">
      <w:pPr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</w:t>
      </w:r>
    </w:p>
    <w:p w:rsidR="00367001" w:rsidRPr="00367001" w:rsidRDefault="00BF6343" w:rsidP="00BF6343">
      <w:pPr>
        <w:spacing w:after="2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8D1C3F">
        <w:rPr>
          <w:rFonts w:ascii="Arial" w:eastAsia="Calibri" w:hAnsi="Arial" w:cs="Arial"/>
          <w:sz w:val="24"/>
          <w:szCs w:val="24"/>
        </w:rPr>
        <w:t>Katolickie Gimnazjum Stowarzyszenia Przyjaciół Szkół Katolickich w</w:t>
      </w:r>
      <w:r w:rsidR="008D12AF">
        <w:rPr>
          <w:rFonts w:ascii="Arial" w:eastAsia="Calibri" w:hAnsi="Arial" w:cs="Arial"/>
          <w:sz w:val="24"/>
          <w:szCs w:val="24"/>
        </w:rPr>
        <w:t> </w:t>
      </w:r>
      <w:r w:rsidR="003D039D">
        <w:rPr>
          <w:rFonts w:ascii="Arial" w:eastAsia="Calibri" w:hAnsi="Arial" w:cs="Arial"/>
          <w:sz w:val="24"/>
          <w:szCs w:val="24"/>
        </w:rPr>
        <w:t>porozumieniu z Muzeum Tradycji Niepodległości</w:t>
      </w:r>
      <w:r w:rsidR="00150F7C">
        <w:rPr>
          <w:rFonts w:ascii="Arial" w:eastAsia="Calibri" w:hAnsi="Arial" w:cs="Arial"/>
          <w:sz w:val="24"/>
          <w:szCs w:val="24"/>
        </w:rPr>
        <w:t>owych</w:t>
      </w:r>
      <w:r w:rsidR="003D039D">
        <w:rPr>
          <w:rFonts w:ascii="Arial" w:eastAsia="Calibri" w:hAnsi="Arial" w:cs="Arial"/>
          <w:sz w:val="24"/>
          <w:szCs w:val="24"/>
        </w:rPr>
        <w:t xml:space="preserve"> w</w:t>
      </w:r>
      <w:r w:rsidR="008D1C3F">
        <w:rPr>
          <w:rFonts w:ascii="Arial" w:eastAsia="Calibri" w:hAnsi="Arial" w:cs="Arial"/>
          <w:sz w:val="24"/>
          <w:szCs w:val="24"/>
        </w:rPr>
        <w:t xml:space="preserve"> Łodzi</w:t>
      </w:r>
      <w:r w:rsidR="008D1C3F" w:rsidRPr="00367001">
        <w:rPr>
          <w:rFonts w:ascii="Arial" w:eastAsia="Calibri" w:hAnsi="Arial" w:cs="Arial"/>
          <w:sz w:val="24"/>
          <w:szCs w:val="24"/>
        </w:rPr>
        <w:t xml:space="preserve"> </w:t>
      </w:r>
      <w:r w:rsidR="008D1C3F">
        <w:rPr>
          <w:rFonts w:ascii="Arial" w:eastAsia="Calibri" w:hAnsi="Arial" w:cs="Arial"/>
          <w:sz w:val="24"/>
          <w:szCs w:val="24"/>
        </w:rPr>
        <w:t>opracowuje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treś</w:t>
      </w:r>
      <w:r>
        <w:rPr>
          <w:rFonts w:ascii="Arial" w:eastAsia="Calibri" w:hAnsi="Arial" w:cs="Arial"/>
          <w:sz w:val="24"/>
          <w:szCs w:val="24"/>
        </w:rPr>
        <w:t>ć zadań do</w:t>
      </w:r>
      <w:r w:rsidR="00D97FC3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 szkolnego</w:t>
      </w:r>
      <w:r w:rsidR="00D97FC3">
        <w:rPr>
          <w:rFonts w:ascii="Arial" w:eastAsia="Calibri" w:hAnsi="Arial" w:cs="Arial"/>
          <w:sz w:val="24"/>
          <w:szCs w:val="24"/>
        </w:rPr>
        <w:t>,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testy wraz z kluczami odpowi</w:t>
      </w:r>
      <w:r w:rsidR="00746454">
        <w:rPr>
          <w:rFonts w:ascii="Arial" w:eastAsia="Calibri" w:hAnsi="Arial" w:cs="Arial"/>
          <w:sz w:val="24"/>
          <w:szCs w:val="24"/>
        </w:rPr>
        <w:t>edzi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do</w:t>
      </w:r>
      <w:r w:rsidR="008D1C3F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rejonowego</w:t>
      </w:r>
      <w:r w:rsidR="00D97FC3">
        <w:rPr>
          <w:rFonts w:ascii="Arial" w:eastAsia="Calibri" w:hAnsi="Arial" w:cs="Arial"/>
          <w:sz w:val="24"/>
          <w:szCs w:val="24"/>
        </w:rPr>
        <w:t xml:space="preserve"> oraz pytania</w:t>
      </w:r>
      <w:r>
        <w:rPr>
          <w:rFonts w:ascii="Arial" w:eastAsia="Calibri" w:hAnsi="Arial" w:cs="Arial"/>
          <w:sz w:val="24"/>
          <w:szCs w:val="24"/>
        </w:rPr>
        <w:t xml:space="preserve"> do </w:t>
      </w:r>
      <w:r w:rsidR="00EF24CB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</w:t>
      </w:r>
      <w:r w:rsidR="00EF24CB">
        <w:rPr>
          <w:rFonts w:ascii="Arial" w:eastAsia="Calibri" w:hAnsi="Arial" w:cs="Arial"/>
          <w:sz w:val="24"/>
          <w:szCs w:val="24"/>
        </w:rPr>
        <w:t xml:space="preserve"> wojewódzki</w:t>
      </w:r>
      <w:r>
        <w:rPr>
          <w:rFonts w:ascii="Arial" w:eastAsia="Calibri" w:hAnsi="Arial" w:cs="Arial"/>
          <w:sz w:val="24"/>
          <w:szCs w:val="24"/>
        </w:rPr>
        <w:t>ego</w:t>
      </w:r>
      <w:r w:rsidR="00AA76D4">
        <w:rPr>
          <w:rFonts w:ascii="Arial" w:eastAsia="Calibri" w:hAnsi="Arial" w:cs="Arial"/>
          <w:sz w:val="24"/>
          <w:szCs w:val="24"/>
        </w:rPr>
        <w:t>.</w:t>
      </w:r>
    </w:p>
    <w:p w:rsidR="00381901" w:rsidRDefault="00BF6343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8D1C3F" w:rsidRPr="00BF6343">
        <w:rPr>
          <w:rFonts w:ascii="Arial" w:eastAsia="Calibri" w:hAnsi="Arial" w:cs="Arial"/>
          <w:sz w:val="24"/>
          <w:szCs w:val="24"/>
        </w:rPr>
        <w:t xml:space="preserve">Wydział Katechetyczny </w:t>
      </w:r>
      <w:r w:rsidR="00EF24CB" w:rsidRPr="00BF6343">
        <w:rPr>
          <w:rFonts w:ascii="Arial" w:eastAsia="Calibri" w:hAnsi="Arial" w:cs="Arial"/>
          <w:sz w:val="24"/>
          <w:szCs w:val="24"/>
        </w:rPr>
        <w:t xml:space="preserve">Kurii Metropolitalnej Łódzkiej </w:t>
      </w:r>
      <w:r w:rsidR="008D1C3F" w:rsidRPr="00BF6343">
        <w:rPr>
          <w:rFonts w:ascii="Arial" w:eastAsia="Calibri" w:hAnsi="Arial" w:cs="Arial"/>
          <w:sz w:val="24"/>
          <w:szCs w:val="24"/>
        </w:rPr>
        <w:t>upowszechnia K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onkurs </w:t>
      </w:r>
      <w:r w:rsidR="008D1C3F" w:rsidRPr="00BF6343">
        <w:rPr>
          <w:rFonts w:ascii="Arial" w:eastAsia="Calibri" w:hAnsi="Arial" w:cs="Arial"/>
          <w:sz w:val="24"/>
          <w:szCs w:val="24"/>
        </w:rPr>
        <w:t>na własnej stronie internetowej</w:t>
      </w:r>
      <w:r w:rsidR="00367001" w:rsidRPr="00BF6343">
        <w:rPr>
          <w:rFonts w:ascii="Arial" w:eastAsia="Calibri" w:hAnsi="Arial" w:cs="Arial"/>
          <w:sz w:val="24"/>
          <w:szCs w:val="24"/>
        </w:rPr>
        <w:t>, na której zamieszcza materiały źródłowe</w:t>
      </w:r>
      <w:r>
        <w:rPr>
          <w:rFonts w:ascii="Arial" w:eastAsia="Calibri" w:hAnsi="Arial" w:cs="Arial"/>
          <w:sz w:val="24"/>
          <w:szCs w:val="24"/>
        </w:rPr>
        <w:t xml:space="preserve"> i inne pomocnicze dla nauczycieli prowadzących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 uczestników konkursu oraz bierze udział w pracach </w:t>
      </w:r>
      <w:r>
        <w:rPr>
          <w:rFonts w:ascii="Arial" w:eastAsia="Calibri" w:hAnsi="Arial" w:cs="Arial"/>
          <w:sz w:val="24"/>
          <w:szCs w:val="24"/>
        </w:rPr>
        <w:t xml:space="preserve">Rejonowej Komisji Konkursowej i </w:t>
      </w:r>
      <w:r w:rsidR="00367001" w:rsidRPr="00BF6343">
        <w:rPr>
          <w:rFonts w:ascii="Arial" w:eastAsia="Calibri" w:hAnsi="Arial" w:cs="Arial"/>
          <w:sz w:val="24"/>
          <w:szCs w:val="24"/>
        </w:rPr>
        <w:t>Wojewódzkiej Komisji Konkursowej.</w:t>
      </w:r>
    </w:p>
    <w:p w:rsidR="005B1684" w:rsidRPr="00BF6343" w:rsidRDefault="005B1684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3819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III</w:t>
      </w:r>
    </w:p>
    <w:p w:rsidR="00367001" w:rsidRPr="00381901" w:rsidRDefault="00212DAC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212DAC">
        <w:rPr>
          <w:rFonts w:ascii="Arial" w:eastAsia="Calibri" w:hAnsi="Arial" w:cs="Arial"/>
          <w:sz w:val="24"/>
          <w:szCs w:val="24"/>
        </w:rPr>
        <w:t>W k</w:t>
      </w:r>
      <w:r w:rsidR="00367001" w:rsidRPr="00212DAC">
        <w:rPr>
          <w:rFonts w:ascii="Arial" w:eastAsia="Calibri" w:hAnsi="Arial" w:cs="Arial"/>
          <w:sz w:val="24"/>
          <w:szCs w:val="24"/>
        </w:rPr>
        <w:t>onkurs</w:t>
      </w:r>
      <w:r w:rsidRPr="00212DAC">
        <w:rPr>
          <w:rFonts w:ascii="Arial" w:eastAsia="Calibri" w:hAnsi="Arial" w:cs="Arial"/>
          <w:sz w:val="24"/>
          <w:szCs w:val="24"/>
        </w:rPr>
        <w:t>ie mogą brać udział u</w:t>
      </w:r>
      <w:r w:rsidR="00367001" w:rsidRPr="00212DAC">
        <w:rPr>
          <w:rFonts w:ascii="Arial" w:eastAsia="Calibri" w:hAnsi="Arial" w:cs="Arial"/>
          <w:sz w:val="24"/>
          <w:szCs w:val="24"/>
        </w:rPr>
        <w:t>czni</w:t>
      </w:r>
      <w:r w:rsidRPr="00212DAC">
        <w:rPr>
          <w:rFonts w:ascii="Arial" w:eastAsia="Calibri" w:hAnsi="Arial" w:cs="Arial"/>
          <w:sz w:val="24"/>
          <w:szCs w:val="24"/>
        </w:rPr>
        <w:t xml:space="preserve">owie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siódmych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ósmych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klas</w:t>
      </w:r>
      <w:r w:rsidR="00B03DAC">
        <w:rPr>
          <w:rFonts w:ascii="Arial" w:eastAsia="Calibri" w:hAnsi="Arial" w:cs="Arial"/>
          <w:sz w:val="24"/>
          <w:szCs w:val="24"/>
        </w:rPr>
        <w:t xml:space="preserve"> szkół podstawowych oraz </w:t>
      </w:r>
      <w:r w:rsidRPr="00212DAC">
        <w:rPr>
          <w:rFonts w:ascii="Arial" w:eastAsia="Calibri" w:hAnsi="Arial" w:cs="Arial"/>
          <w:sz w:val="24"/>
          <w:szCs w:val="24"/>
        </w:rPr>
        <w:t xml:space="preserve">trzecich klas </w:t>
      </w:r>
      <w:r w:rsidR="00367001" w:rsidRPr="00212DAC">
        <w:rPr>
          <w:rFonts w:ascii="Arial" w:eastAsia="Calibri" w:hAnsi="Arial" w:cs="Arial"/>
          <w:sz w:val="24"/>
          <w:szCs w:val="24"/>
        </w:rPr>
        <w:t>gimn</w:t>
      </w:r>
      <w:r w:rsidR="00BF6343">
        <w:rPr>
          <w:rFonts w:ascii="Arial" w:eastAsia="Calibri" w:hAnsi="Arial" w:cs="Arial"/>
          <w:sz w:val="24"/>
          <w:szCs w:val="24"/>
        </w:rPr>
        <w:t>azjalnych</w:t>
      </w:r>
      <w:r w:rsidR="009102EF" w:rsidRPr="00212DAC">
        <w:rPr>
          <w:rFonts w:ascii="Arial" w:eastAsia="Calibri" w:hAnsi="Arial" w:cs="Arial"/>
          <w:sz w:val="24"/>
          <w:szCs w:val="24"/>
        </w:rPr>
        <w:t>,</w:t>
      </w:r>
      <w:r w:rsidR="00BF6343">
        <w:rPr>
          <w:rFonts w:ascii="Arial" w:eastAsia="Calibri" w:hAnsi="Arial" w:cs="Arial"/>
          <w:sz w:val="24"/>
          <w:szCs w:val="24"/>
        </w:rPr>
        <w:t xml:space="preserve"> zainteresowani</w:t>
      </w:r>
      <w:r w:rsidR="008D12A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historią</w:t>
      </w:r>
      <w:r w:rsidR="008D12AF">
        <w:rPr>
          <w:rFonts w:ascii="Arial" w:eastAsia="Calibri" w:hAnsi="Arial" w:cs="Arial"/>
          <w:sz w:val="24"/>
          <w:szCs w:val="24"/>
        </w:rPr>
        <w:t xml:space="preserve"> i </w:t>
      </w:r>
      <w:r w:rsidR="00367001" w:rsidRPr="00381901">
        <w:rPr>
          <w:rFonts w:ascii="Arial" w:eastAsia="Calibri" w:hAnsi="Arial" w:cs="Arial"/>
          <w:sz w:val="24"/>
          <w:szCs w:val="24"/>
        </w:rPr>
        <w:t>tematyką Konkursu.</w:t>
      </w:r>
    </w:p>
    <w:p w:rsidR="00367001" w:rsidRPr="00381901" w:rsidRDefault="00746454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</w:t>
      </w:r>
      <w:r w:rsidR="00367001" w:rsidRPr="00381901">
        <w:rPr>
          <w:rFonts w:ascii="Arial" w:eastAsia="Calibri" w:hAnsi="Arial" w:cs="Arial"/>
          <w:sz w:val="24"/>
          <w:szCs w:val="24"/>
        </w:rPr>
        <w:t>onkursie jest dobrowolny.</w:t>
      </w:r>
    </w:p>
    <w:p w:rsidR="00367001" w:rsidRPr="00381901" w:rsidRDefault="00367001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381901">
        <w:rPr>
          <w:rFonts w:ascii="Arial" w:eastAsia="Calibri" w:hAnsi="Arial" w:cs="Arial"/>
          <w:sz w:val="24"/>
          <w:szCs w:val="24"/>
        </w:rPr>
        <w:t xml:space="preserve">Jeżeli w </w:t>
      </w:r>
      <w:r w:rsidR="009102EF">
        <w:rPr>
          <w:rFonts w:ascii="Arial" w:eastAsia="Calibri" w:hAnsi="Arial" w:cs="Arial"/>
          <w:sz w:val="24"/>
          <w:szCs w:val="24"/>
        </w:rPr>
        <w:t>szkole</w:t>
      </w:r>
      <w:r w:rsidRPr="00381901">
        <w:rPr>
          <w:rFonts w:ascii="Arial" w:eastAsia="Calibri" w:hAnsi="Arial" w:cs="Arial"/>
          <w:sz w:val="24"/>
          <w:szCs w:val="24"/>
        </w:rPr>
        <w:t>, do którego uczeń uczęszcza, nie organizuje się Konkursu, uczeń może do niego przystąpić w inn</w:t>
      </w:r>
      <w:r w:rsidR="009102EF">
        <w:rPr>
          <w:rFonts w:ascii="Arial" w:eastAsia="Calibri" w:hAnsi="Arial" w:cs="Arial"/>
          <w:sz w:val="24"/>
          <w:szCs w:val="24"/>
        </w:rPr>
        <w:t>ej placówce</w:t>
      </w:r>
      <w:r w:rsidRPr="00381901">
        <w:rPr>
          <w:rFonts w:ascii="Arial" w:eastAsia="Calibri" w:hAnsi="Arial" w:cs="Arial"/>
          <w:sz w:val="24"/>
          <w:szCs w:val="24"/>
        </w:rPr>
        <w:t xml:space="preserve"> wskazan</w:t>
      </w:r>
      <w:r w:rsidR="009102EF">
        <w:rPr>
          <w:rFonts w:ascii="Arial" w:eastAsia="Calibri" w:hAnsi="Arial" w:cs="Arial"/>
          <w:sz w:val="24"/>
          <w:szCs w:val="24"/>
        </w:rPr>
        <w:t>ej</w:t>
      </w:r>
      <w:r w:rsidRPr="00381901">
        <w:rPr>
          <w:rFonts w:ascii="Arial" w:eastAsia="Calibri" w:hAnsi="Arial" w:cs="Arial"/>
          <w:sz w:val="24"/>
          <w:szCs w:val="24"/>
        </w:rPr>
        <w:t xml:space="preserve"> przez dyrektora</w:t>
      </w:r>
      <w:r w:rsidR="00AA76D4">
        <w:rPr>
          <w:rFonts w:ascii="Arial" w:eastAsia="Calibri" w:hAnsi="Arial" w:cs="Arial"/>
          <w:sz w:val="24"/>
          <w:szCs w:val="24"/>
        </w:rPr>
        <w:t>.</w:t>
      </w:r>
      <w:r w:rsidRPr="00381901">
        <w:rPr>
          <w:rFonts w:ascii="Arial" w:eastAsia="Calibri" w:hAnsi="Arial" w:cs="Arial"/>
          <w:sz w:val="24"/>
          <w:szCs w:val="24"/>
        </w:rPr>
        <w:t xml:space="preserve"> </w:t>
      </w:r>
    </w:p>
    <w:p w:rsidR="00F846D5" w:rsidRPr="00632CE8" w:rsidRDefault="00F846D5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632CE8">
        <w:rPr>
          <w:rFonts w:ascii="Arial" w:eastAsia="Calibri" w:hAnsi="Arial" w:cs="Arial"/>
          <w:sz w:val="24"/>
          <w:szCs w:val="24"/>
        </w:rPr>
        <w:t>S</w:t>
      </w:r>
      <w:r w:rsidR="009102EF" w:rsidRPr="00632CE8">
        <w:rPr>
          <w:rFonts w:ascii="Arial" w:eastAsia="Calibri" w:hAnsi="Arial" w:cs="Arial"/>
          <w:sz w:val="24"/>
          <w:szCs w:val="24"/>
        </w:rPr>
        <w:t>zkoły podstawowe</w:t>
      </w:r>
      <w:r w:rsidR="00BF6343" w:rsidRPr="00632CE8">
        <w:rPr>
          <w:rFonts w:ascii="Arial" w:eastAsia="Calibri" w:hAnsi="Arial" w:cs="Arial"/>
          <w:sz w:val="24"/>
          <w:szCs w:val="24"/>
        </w:rPr>
        <w:t>,</w:t>
      </w:r>
      <w:r w:rsidRPr="00632CE8">
        <w:rPr>
          <w:rFonts w:ascii="Arial" w:eastAsia="Calibri" w:hAnsi="Arial" w:cs="Arial"/>
          <w:sz w:val="24"/>
          <w:szCs w:val="24"/>
        </w:rPr>
        <w:t xml:space="preserve"> gimnazja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 i szkoły prowadzące oddziały gimnazjalne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 </w:t>
      </w:r>
      <w:r w:rsidRPr="00632CE8">
        <w:rPr>
          <w:rFonts w:ascii="Arial" w:eastAsia="Calibri" w:hAnsi="Arial" w:cs="Arial"/>
          <w:sz w:val="24"/>
          <w:szCs w:val="24"/>
        </w:rPr>
        <w:t xml:space="preserve">zgłaszają </w:t>
      </w:r>
      <w:r w:rsidR="00367001" w:rsidRPr="00632CE8">
        <w:rPr>
          <w:rFonts w:ascii="Arial" w:eastAsia="Calibri" w:hAnsi="Arial" w:cs="Arial"/>
          <w:sz w:val="24"/>
          <w:szCs w:val="24"/>
        </w:rPr>
        <w:t>udział</w:t>
      </w:r>
      <w:r w:rsidRPr="00632CE8">
        <w:rPr>
          <w:rFonts w:ascii="Arial" w:eastAsia="Calibri" w:hAnsi="Arial" w:cs="Arial"/>
          <w:sz w:val="24"/>
          <w:szCs w:val="24"/>
        </w:rPr>
        <w:t xml:space="preserve"> swoich uczniów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632CE8" w:rsidRPr="00632CE8">
        <w:rPr>
          <w:rFonts w:ascii="Arial" w:eastAsia="Calibri" w:hAnsi="Arial" w:cs="Arial"/>
          <w:sz w:val="24"/>
          <w:szCs w:val="24"/>
        </w:rPr>
        <w:t xml:space="preserve">do udziału </w:t>
      </w:r>
      <w:r w:rsidR="00BF6343" w:rsidRPr="00632CE8">
        <w:rPr>
          <w:rFonts w:ascii="Arial" w:eastAsia="Calibri" w:hAnsi="Arial" w:cs="Arial"/>
          <w:sz w:val="24"/>
          <w:szCs w:val="24"/>
        </w:rPr>
        <w:t>w Konkursie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 do </w:t>
      </w:r>
      <w:r w:rsidR="00AA76D4" w:rsidRPr="00632CE8">
        <w:rPr>
          <w:rFonts w:ascii="Arial" w:eastAsia="Calibri" w:hAnsi="Arial" w:cs="Arial"/>
          <w:sz w:val="24"/>
          <w:szCs w:val="24"/>
        </w:rPr>
        <w:t>Katolickiego Gimnazjum Stowarzyszenia Przyjaciół Szkół Katolickich w Łodzi, ul. Z</w:t>
      </w:r>
      <w:r w:rsidRPr="00632CE8">
        <w:rPr>
          <w:rFonts w:ascii="Arial" w:eastAsia="Calibri" w:hAnsi="Arial" w:cs="Arial"/>
          <w:sz w:val="24"/>
          <w:szCs w:val="24"/>
        </w:rPr>
        <w:t>ofii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 Nałkowskiej 2, </w:t>
      </w:r>
      <w:r w:rsidR="008D12AF" w:rsidRPr="00632CE8">
        <w:rPr>
          <w:rFonts w:ascii="Arial" w:eastAsia="Calibri" w:hAnsi="Arial" w:cs="Arial"/>
          <w:sz w:val="24"/>
          <w:szCs w:val="24"/>
        </w:rPr>
        <w:t>tel.: 42 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643-46-12, 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501 489 016, 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="002E1A25" w:rsidRPr="00632CE8">
          <w:rPr>
            <w:rStyle w:val="Hipercze"/>
            <w:rFonts w:ascii="Arial" w:eastAsia="Calibri" w:hAnsi="Arial" w:cs="Arial"/>
            <w:sz w:val="24"/>
            <w:szCs w:val="24"/>
          </w:rPr>
          <w:t>szkolyspsk@gmail.com</w:t>
        </w:r>
      </w:hyperlink>
      <w:r w:rsidR="00AA76D4"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do dnia </w:t>
      </w:r>
      <w:r w:rsidR="009B0FAD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6</w:t>
      </w:r>
      <w:r w:rsidR="00A56EF9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marca 201</w:t>
      </w:r>
      <w:r w:rsidR="00B03DAC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9</w:t>
      </w:r>
      <w:r w:rsidR="00367001" w:rsidRPr="000F336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r</w:t>
      </w:r>
      <w:r w:rsidR="00367001" w:rsidRPr="000F336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E1A25" w:rsidRPr="00632CE8">
        <w:rPr>
          <w:rFonts w:ascii="Arial" w:hAnsi="Arial" w:cs="Arial"/>
          <w:sz w:val="24"/>
          <w:szCs w:val="24"/>
        </w:rPr>
        <w:t xml:space="preserve"> </w:t>
      </w:r>
      <w:r w:rsidR="0023524C" w:rsidRPr="00632CE8">
        <w:rPr>
          <w:rFonts w:ascii="Arial" w:hAnsi="Arial" w:cs="Arial"/>
          <w:sz w:val="24"/>
          <w:szCs w:val="24"/>
        </w:rPr>
        <w:t>W zgłoszeniu należy podać imiona i nazwiska uczniów biorących udział w konkursie na etapie szkolnym,</w:t>
      </w:r>
      <w:r w:rsidR="00BF6343" w:rsidRPr="00632CE8">
        <w:rPr>
          <w:rFonts w:ascii="Arial" w:hAnsi="Arial" w:cs="Arial"/>
          <w:sz w:val="24"/>
          <w:szCs w:val="24"/>
        </w:rPr>
        <w:t xml:space="preserve"> numery wybranych tematów prac pisemnych,</w:t>
      </w:r>
      <w:r w:rsidR="0023524C" w:rsidRPr="00632CE8">
        <w:rPr>
          <w:rFonts w:ascii="Arial" w:hAnsi="Arial" w:cs="Arial"/>
          <w:sz w:val="24"/>
          <w:szCs w:val="24"/>
        </w:rPr>
        <w:t xml:space="preserve"> nazwę placówki, oraz </w:t>
      </w:r>
      <w:r w:rsidR="00BF6343" w:rsidRPr="00632CE8">
        <w:rPr>
          <w:rFonts w:ascii="Arial" w:hAnsi="Arial" w:cs="Arial"/>
          <w:sz w:val="24"/>
          <w:szCs w:val="24"/>
        </w:rPr>
        <w:t>imiona i nazwiska</w:t>
      </w:r>
      <w:r w:rsidR="0023524C" w:rsidRPr="00632CE8">
        <w:rPr>
          <w:rFonts w:ascii="Arial" w:hAnsi="Arial" w:cs="Arial"/>
          <w:sz w:val="24"/>
          <w:szCs w:val="24"/>
        </w:rPr>
        <w:t xml:space="preserve"> </w:t>
      </w:r>
      <w:r w:rsidR="00BF6343" w:rsidRPr="00632CE8">
        <w:rPr>
          <w:rFonts w:ascii="Arial" w:hAnsi="Arial" w:cs="Arial"/>
          <w:sz w:val="24"/>
          <w:szCs w:val="24"/>
        </w:rPr>
        <w:t>nauczycieli</w:t>
      </w:r>
      <w:r w:rsidR="0023524C" w:rsidRPr="00632CE8">
        <w:rPr>
          <w:rFonts w:ascii="Arial" w:hAnsi="Arial" w:cs="Arial"/>
          <w:sz w:val="24"/>
          <w:szCs w:val="24"/>
        </w:rPr>
        <w:t xml:space="preserve"> prowadzących</w:t>
      </w:r>
      <w:r w:rsidR="00632CE8" w:rsidRPr="00632CE8">
        <w:rPr>
          <w:rFonts w:ascii="Arial" w:hAnsi="Arial" w:cs="Arial"/>
          <w:sz w:val="24"/>
          <w:szCs w:val="24"/>
        </w:rPr>
        <w:t xml:space="preserve"> uczestników Konkursu</w:t>
      </w:r>
      <w:r w:rsidR="00573F92" w:rsidRPr="00632CE8">
        <w:rPr>
          <w:rFonts w:ascii="Arial" w:hAnsi="Arial" w:cs="Arial"/>
          <w:sz w:val="24"/>
          <w:szCs w:val="24"/>
        </w:rPr>
        <w:t xml:space="preserve"> (załącznik nr 1)</w:t>
      </w:r>
      <w:r w:rsidR="0023524C" w:rsidRPr="00632CE8">
        <w:rPr>
          <w:rFonts w:ascii="Arial" w:hAnsi="Arial" w:cs="Arial"/>
          <w:sz w:val="24"/>
          <w:szCs w:val="24"/>
        </w:rPr>
        <w:t>.</w:t>
      </w:r>
    </w:p>
    <w:p w:rsidR="00212DAC" w:rsidRDefault="00212DAC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B01116" w:rsidRDefault="00274A72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IV</w:t>
      </w:r>
    </w:p>
    <w:p w:rsidR="00367001" w:rsidRPr="0006661C" w:rsidRDefault="00367001" w:rsidP="008D12A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Cele Konkursu:</w:t>
      </w:r>
    </w:p>
    <w:p w:rsidR="009D46E0" w:rsidRDefault="009D46E0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Ukazywanie wielkich wydarzeń historycznych o przełomowym znaczeniu  </w:t>
      </w:r>
    </w:p>
    <w:p w:rsidR="009D46E0" w:rsidRPr="009D46E0" w:rsidRDefault="0006661C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D46E0">
        <w:rPr>
          <w:rFonts w:ascii="Arial" w:eastAsia="Calibri" w:hAnsi="Arial" w:cs="Arial"/>
          <w:sz w:val="24"/>
          <w:szCs w:val="24"/>
        </w:rPr>
        <w:t>w dziejach  Pol</w:t>
      </w:r>
      <w:r w:rsidR="009B0FAD">
        <w:rPr>
          <w:rFonts w:ascii="Arial" w:eastAsia="Calibri" w:hAnsi="Arial" w:cs="Arial"/>
          <w:sz w:val="24"/>
          <w:szCs w:val="24"/>
        </w:rPr>
        <w:t>ski i  cywilizacji europejskiej i Kościoła.</w:t>
      </w:r>
    </w:p>
    <w:p w:rsidR="009D46E0" w:rsidRDefault="009D46E0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Pogłębienie wiedzy historycznej i kształtowanie zainteresowań dziejami  </w:t>
      </w:r>
    </w:p>
    <w:p w:rsidR="009D46E0" w:rsidRPr="009D46E0" w:rsidRDefault="0006661C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D46E0">
        <w:rPr>
          <w:rFonts w:ascii="Arial" w:eastAsia="Calibri" w:hAnsi="Arial" w:cs="Arial"/>
          <w:sz w:val="24"/>
          <w:szCs w:val="24"/>
        </w:rPr>
        <w:t>Europy, Polski i Łodzi.</w:t>
      </w:r>
    </w:p>
    <w:p w:rsidR="009D46E0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Kszt</w:t>
      </w:r>
      <w:r w:rsidR="00FC2E0E">
        <w:rPr>
          <w:rFonts w:ascii="Arial" w:eastAsia="Calibri" w:hAnsi="Arial" w:cs="Arial"/>
          <w:sz w:val="24"/>
          <w:szCs w:val="24"/>
        </w:rPr>
        <w:t>ałtowanie postawy patriotycznej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 i szacunku dla polskiego dorobku kulturowego</w:t>
      </w:r>
      <w:r w:rsidR="009D46E0">
        <w:rPr>
          <w:rFonts w:ascii="Arial" w:eastAsia="Calibri" w:hAnsi="Arial" w:cs="Arial"/>
          <w:sz w:val="24"/>
          <w:szCs w:val="24"/>
        </w:rPr>
        <w:t xml:space="preserve"> i tożsamości narodowej.</w:t>
      </w:r>
    </w:p>
    <w:p w:rsidR="00596522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Promowanie wartości uniwersalnych takich jak: prawda, wolność</w:t>
      </w:r>
      <w:r w:rsidR="00A56EF9" w:rsidRPr="009D46E0">
        <w:rPr>
          <w:rFonts w:ascii="Arial" w:eastAsia="Calibri" w:hAnsi="Arial" w:cs="Arial"/>
          <w:sz w:val="24"/>
          <w:szCs w:val="24"/>
        </w:rPr>
        <w:t>,</w:t>
      </w:r>
      <w:r w:rsidRPr="009D46E0">
        <w:rPr>
          <w:rFonts w:ascii="Arial" w:eastAsia="Calibri" w:hAnsi="Arial" w:cs="Arial"/>
          <w:sz w:val="24"/>
          <w:szCs w:val="24"/>
        </w:rPr>
        <w:t xml:space="preserve"> pokój </w:t>
      </w:r>
    </w:p>
    <w:p w:rsidR="009D46E0" w:rsidRDefault="008D1C3F" w:rsidP="00596522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 xml:space="preserve">i 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godność </w:t>
      </w:r>
      <w:r w:rsidRPr="009D46E0">
        <w:rPr>
          <w:rFonts w:ascii="Arial" w:eastAsia="Calibri" w:hAnsi="Arial" w:cs="Arial"/>
          <w:sz w:val="24"/>
          <w:szCs w:val="24"/>
        </w:rPr>
        <w:t xml:space="preserve"> człowieka</w:t>
      </w:r>
      <w:r w:rsidR="00A56EF9" w:rsidRP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9D46E0" w:rsidRDefault="00D84DAB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Rozwijanie umiejętności wyszukiwan</w:t>
      </w:r>
      <w:r w:rsidR="00573F92">
        <w:rPr>
          <w:rFonts w:ascii="Arial" w:eastAsia="Calibri" w:hAnsi="Arial" w:cs="Arial"/>
          <w:sz w:val="24"/>
          <w:szCs w:val="24"/>
        </w:rPr>
        <w:t>ia źródeł historycznych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367001" w:rsidRPr="00AE7211" w:rsidRDefault="00274A72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</w:t>
      </w:r>
    </w:p>
    <w:p w:rsidR="007F7417" w:rsidRDefault="00367001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</w:pPr>
      <w:r w:rsidRPr="00632CE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Temat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konkursu</w:t>
      </w:r>
      <w:r w:rsidR="008D12AF" w:rsidRPr="00632CE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„</w:t>
      </w:r>
      <w:r w:rsidR="00212DAC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NASZE DZIEDZICTWO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”</w:t>
      </w:r>
      <w:r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w roku szkolnym </w:t>
      </w:r>
      <w:r w:rsidR="008D12AF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201</w:t>
      </w:r>
      <w:r w:rsidR="00B03DAC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8</w:t>
      </w:r>
      <w:r w:rsidR="008D12AF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/201</w:t>
      </w:r>
      <w:r w:rsidR="00B03DAC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9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BF6343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brzmi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:</w:t>
      </w:r>
    </w:p>
    <w:p w:rsidR="007F7417" w:rsidRPr="000F3364" w:rsidRDefault="00A56EF9" w:rsidP="00AE7211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color w:val="000000" w:themeColor="text1"/>
          <w:sz w:val="36"/>
          <w:szCs w:val="36"/>
          <w:lang w:eastAsia="pl-PL"/>
        </w:rPr>
      </w:pPr>
      <w:r w:rsidRPr="000F3364">
        <w:rPr>
          <w:rFonts w:ascii="Arial" w:eastAsia="Calibri" w:hAnsi="Arial" w:cs="Arial"/>
          <w:b/>
          <w:color w:val="000000" w:themeColor="text1"/>
          <w:sz w:val="36"/>
          <w:szCs w:val="36"/>
          <w:lang w:eastAsia="pl-PL"/>
        </w:rPr>
        <w:t>„</w:t>
      </w:r>
      <w:r w:rsidR="00596522" w:rsidRPr="000F3364">
        <w:rPr>
          <w:rFonts w:ascii="Arial" w:eastAsia="Calibri" w:hAnsi="Arial" w:cs="Arial"/>
          <w:b/>
          <w:color w:val="000000" w:themeColor="text1"/>
          <w:sz w:val="36"/>
          <w:szCs w:val="36"/>
          <w:lang w:eastAsia="pl-PL"/>
        </w:rPr>
        <w:t>Wielkie odkrycia geograficzne i chrystianizacja Nowego Świata</w:t>
      </w:r>
      <w:r w:rsidRPr="000F3364">
        <w:rPr>
          <w:rFonts w:ascii="Arial" w:eastAsia="Calibri" w:hAnsi="Arial" w:cs="Arial"/>
          <w:b/>
          <w:color w:val="000000" w:themeColor="text1"/>
          <w:sz w:val="36"/>
          <w:szCs w:val="36"/>
          <w:lang w:eastAsia="pl-PL"/>
        </w:rPr>
        <w:t>”</w:t>
      </w:r>
    </w:p>
    <w:p w:rsidR="00E0433C" w:rsidRPr="00FA0C3E" w:rsidRDefault="00632CE8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           </w:t>
      </w:r>
      <w:r w:rsidR="005608C1" w:rsidRPr="00FA0C3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E0433C" w:rsidRPr="00FA0C3E">
        <w:rPr>
          <w:rFonts w:ascii="Arial" w:eastAsia="Calibri" w:hAnsi="Arial" w:cs="Arial"/>
          <w:sz w:val="24"/>
          <w:szCs w:val="24"/>
          <w:lang w:eastAsia="pl-PL"/>
        </w:rPr>
        <w:t>Pragniemy aby tegoroczna edycja konkursu był</w:t>
      </w:r>
      <w:r w:rsidR="005608C1" w:rsidRPr="00FA0C3E">
        <w:rPr>
          <w:rFonts w:ascii="Arial" w:eastAsia="Calibri" w:hAnsi="Arial" w:cs="Arial"/>
          <w:sz w:val="24"/>
          <w:szCs w:val="24"/>
          <w:lang w:eastAsia="pl-PL"/>
        </w:rPr>
        <w:t>a</w:t>
      </w:r>
      <w:r w:rsidR="00596522">
        <w:rPr>
          <w:rFonts w:ascii="Arial" w:eastAsia="Calibri" w:hAnsi="Arial" w:cs="Arial"/>
          <w:sz w:val="24"/>
          <w:szCs w:val="24"/>
          <w:lang w:eastAsia="pl-PL"/>
        </w:rPr>
        <w:t xml:space="preserve"> przypomnieniem o przełomowych wydarzeniach związanych z wielkimi odkryciami geograficznymi oraz  chrystianizacją nowo odkrytych ziem. Inspiracją dla nas niech będzie pięćsetna rocznica rozpoczęcia przez Ferdynanda Magellana </w:t>
      </w:r>
      <w:r w:rsidR="00EC03F5">
        <w:rPr>
          <w:rFonts w:ascii="Arial" w:eastAsia="Calibri" w:hAnsi="Arial" w:cs="Arial"/>
          <w:sz w:val="24"/>
          <w:szCs w:val="24"/>
          <w:lang w:eastAsia="pl-PL"/>
        </w:rPr>
        <w:t xml:space="preserve">pierwszej </w:t>
      </w:r>
      <w:r w:rsidR="00596522">
        <w:rPr>
          <w:rFonts w:ascii="Arial" w:eastAsia="Calibri" w:hAnsi="Arial" w:cs="Arial"/>
          <w:sz w:val="24"/>
          <w:szCs w:val="24"/>
          <w:lang w:eastAsia="pl-PL"/>
        </w:rPr>
        <w:t xml:space="preserve">wyprawy </w:t>
      </w:r>
      <w:r w:rsidR="00D82A47">
        <w:rPr>
          <w:rFonts w:ascii="Arial" w:eastAsia="Calibri" w:hAnsi="Arial" w:cs="Arial"/>
          <w:sz w:val="24"/>
          <w:szCs w:val="24"/>
          <w:lang w:eastAsia="pl-PL"/>
        </w:rPr>
        <w:t>dookoła świata.</w:t>
      </w:r>
      <w:r w:rsidR="005965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EC03F5" w:rsidRPr="000F3364" w:rsidRDefault="00632CE8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</w:t>
      </w:r>
      <w:r w:rsidR="005608C1" w:rsidRPr="000F3364">
        <w:rPr>
          <w:rFonts w:ascii="Arial" w:eastAsia="Calibri" w:hAnsi="Arial" w:cs="Arial"/>
          <w:color w:val="000000" w:themeColor="text1"/>
          <w:sz w:val="24"/>
          <w:szCs w:val="24"/>
        </w:rPr>
        <w:t>Tematyka i zakres chronologiczny</w:t>
      </w:r>
      <w:r w:rsidR="009D46E0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>konkurs</w:t>
      </w:r>
      <w:r w:rsidR="009D46E0" w:rsidRPr="000F3364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obejmuje</w:t>
      </w:r>
      <w:r w:rsidR="0074645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dzieje 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>Europy i świata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>, od schyłku wieku XV do połowy wieku XVI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, a obejmuje w szczególności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następują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ce wydarzenia i zagadnienia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8E6C79" w:rsidRPr="000F3364" w:rsidRDefault="00EC03F5" w:rsidP="00EC03F5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-</w:t>
      </w:r>
      <w:r w:rsidR="004E2D6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wyprawy sławnych żeglarzy </w:t>
      </w:r>
      <w:r w:rsidR="00D82A47" w:rsidRPr="000F3364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wielkie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odkrycia geograficzna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przełomu 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XV i XVI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w.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4E2D6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(postaci wielkich odkrywców : Henryk Żeglarz, </w:t>
      </w:r>
      <w:r w:rsidRPr="000F33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Bartolomeu Dias, Vasco 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da Gama,</w:t>
      </w:r>
      <w:r w:rsidRPr="000F336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Ferdynand Magellan, Pedro Cabral, </w:t>
      </w:r>
      <w:r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Vasco de Balboa, 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Amerigo Vespucci)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:rsidR="004E2D64" w:rsidRPr="000F3364" w:rsidRDefault="004E2D64" w:rsidP="004E2D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- cywilizacje: Majów,  Azteków, Inków,</w:t>
      </w:r>
    </w:p>
    <w:p w:rsidR="00EC03F5" w:rsidRPr="000F3364" w:rsidRDefault="00EC03F5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-</w:t>
      </w:r>
      <w:r w:rsidR="004E2D6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historia podboju i kolonizacji ziem Nowego Świata (podbój Meksyku i Peru, upadek cywilizacji 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>Azteków, Majów i Inków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historia sławnych konkwistadorów-</w:t>
      </w:r>
      <w:r w:rsidRPr="000F3364">
        <w:rPr>
          <w:rFonts w:ascii="Arial" w:hAnsi="Arial" w:cs="Arial"/>
          <w:color w:val="000000" w:themeColor="text1"/>
          <w:sz w:val="24"/>
          <w:szCs w:val="24"/>
        </w:rPr>
        <w:t>(</w:t>
      </w:r>
      <w:r w:rsidRPr="000F33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Hernan Cortez, </w:t>
      </w:r>
      <w:r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Francisco Pizarro</w:t>
      </w:r>
      <w:r w:rsidRPr="000F33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Diego de Almagro)</w:t>
      </w:r>
      <w:r w:rsidR="009F4B60"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99358C" w:rsidRPr="000F3364" w:rsidRDefault="004E2D64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- chrystianizacja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rozwój Kościoła Katolickiego w Nowym Świecie,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(misje franciszkańskie, dominikański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, jezuickie, itd.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>, schyłek i upadek wierzeń pogańskich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>),</w:t>
      </w:r>
    </w:p>
    <w:p w:rsidR="004E2D64" w:rsidRPr="000F3364" w:rsidRDefault="004E2D64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- objawienie Matki Bożej w Guadalupe, jego znaczenie i skutki dla rozwoju chrze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ścijaństwa w Nowym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Świ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ecie.</w:t>
      </w:r>
    </w:p>
    <w:p w:rsidR="00EB34D1" w:rsidRDefault="00EB34D1" w:rsidP="00EB34D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EB34D1" w:rsidRDefault="00274A72" w:rsidP="00EB34D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 w:rsidRPr="006830A7">
        <w:rPr>
          <w:rFonts w:ascii="Arial" w:eastAsia="Calibri" w:hAnsi="Arial" w:cs="Arial"/>
          <w:b/>
          <w:sz w:val="24"/>
          <w:szCs w:val="24"/>
        </w:rPr>
        <w:t>VI</w:t>
      </w:r>
    </w:p>
    <w:p w:rsidR="00227B71" w:rsidRPr="00135330" w:rsidRDefault="005608C1" w:rsidP="0006661C">
      <w:pPr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Wykaz literatury obowiązującej </w:t>
      </w:r>
      <w:r w:rsidR="00135330">
        <w:rPr>
          <w:rFonts w:ascii="Arial" w:eastAsia="Calibri" w:hAnsi="Arial" w:cs="Arial"/>
          <w:sz w:val="24"/>
          <w:szCs w:val="24"/>
        </w:rPr>
        <w:t>jest opracowywany przez pracownik</w:t>
      </w:r>
      <w:r w:rsidR="004D4B5A">
        <w:rPr>
          <w:rFonts w:ascii="Arial" w:eastAsia="Calibri" w:hAnsi="Arial" w:cs="Arial"/>
          <w:sz w:val="24"/>
          <w:szCs w:val="24"/>
        </w:rPr>
        <w:t>ów Muzeum Tradycji Niepodległościowych</w:t>
      </w:r>
      <w:r w:rsidR="00135330">
        <w:rPr>
          <w:rFonts w:ascii="Arial" w:eastAsia="Calibri" w:hAnsi="Arial" w:cs="Arial"/>
          <w:sz w:val="24"/>
          <w:szCs w:val="24"/>
        </w:rPr>
        <w:t xml:space="preserve"> w Łodzi</w:t>
      </w:r>
      <w:r w:rsidR="00274A72">
        <w:rPr>
          <w:rFonts w:ascii="Arial" w:eastAsia="Calibri" w:hAnsi="Arial" w:cs="Arial"/>
          <w:sz w:val="24"/>
          <w:szCs w:val="24"/>
        </w:rPr>
        <w:t xml:space="preserve"> i zostanie podany w załączni</w:t>
      </w:r>
      <w:r w:rsidR="00573F92">
        <w:rPr>
          <w:rFonts w:ascii="Arial" w:eastAsia="Calibri" w:hAnsi="Arial" w:cs="Arial"/>
          <w:sz w:val="24"/>
          <w:szCs w:val="24"/>
        </w:rPr>
        <w:t xml:space="preserve">ku do </w:t>
      </w:r>
      <w:r w:rsidR="0006661C">
        <w:rPr>
          <w:rFonts w:ascii="Arial" w:eastAsia="Calibri" w:hAnsi="Arial" w:cs="Arial"/>
          <w:sz w:val="24"/>
          <w:szCs w:val="24"/>
        </w:rPr>
        <w:t xml:space="preserve"> </w:t>
      </w:r>
      <w:r w:rsidR="00573F9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regulaminu Konkursu do </w:t>
      </w:r>
      <w:r w:rsidR="009E0702" w:rsidRPr="000F3364">
        <w:rPr>
          <w:rFonts w:ascii="Arial" w:eastAsia="Calibri" w:hAnsi="Arial" w:cs="Arial"/>
          <w:color w:val="000000" w:themeColor="text1"/>
          <w:sz w:val="24"/>
          <w:szCs w:val="24"/>
        </w:rPr>
        <w:t>31</w:t>
      </w:r>
      <w:r w:rsidR="00573F9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E070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października </w:t>
      </w:r>
      <w:r w:rsidR="00274A72" w:rsidRPr="000F3364">
        <w:rPr>
          <w:rFonts w:ascii="Arial" w:eastAsia="Calibri" w:hAnsi="Arial" w:cs="Arial"/>
          <w:color w:val="000000" w:themeColor="text1"/>
          <w:sz w:val="24"/>
          <w:szCs w:val="24"/>
        </w:rPr>
        <w:t>201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="00274A7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r.</w:t>
      </w:r>
    </w:p>
    <w:p w:rsidR="00367001" w:rsidRPr="00367001" w:rsidRDefault="00367001" w:rsidP="00367001">
      <w:pPr>
        <w:spacing w:after="0" w:line="240" w:lineRule="auto"/>
        <w:rPr>
          <w:rFonts w:ascii="Arial" w:eastAsia="Calibri" w:hAnsi="Arial" w:cs="Arial"/>
        </w:rPr>
      </w:pP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</w:t>
      </w:r>
    </w:p>
    <w:p w:rsidR="00367001" w:rsidRPr="0006661C" w:rsidRDefault="00367001" w:rsidP="0006661C">
      <w:pPr>
        <w:pStyle w:val="Akapitzlist"/>
        <w:autoSpaceDE w:val="0"/>
        <w:autoSpaceDN w:val="0"/>
        <w:adjustRightInd w:val="0"/>
        <w:spacing w:after="27" w:line="240" w:lineRule="auto"/>
        <w:ind w:hanging="578"/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Konkurs przeprowadzany jest w trzech etapach:</w:t>
      </w:r>
    </w:p>
    <w:p w:rsidR="00A1040A" w:rsidRPr="00367001" w:rsidRDefault="00A1040A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7001" w:rsidRPr="004E6DCB" w:rsidRDefault="00B93415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szkolny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4D4B5A" w:rsidRPr="004E6DCB" w:rsidRDefault="004E6DCB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rejonowym</w:t>
      </w:r>
    </w:p>
    <w:p w:rsidR="00EF24CB" w:rsidRPr="004E6DCB" w:rsidRDefault="00B93415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wojewódzki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FA0C3E" w:rsidRPr="00E66C3D" w:rsidRDefault="00FA0C3E" w:rsidP="00FA0C3E">
      <w:pPr>
        <w:autoSpaceDE w:val="0"/>
        <w:autoSpaceDN w:val="0"/>
        <w:adjustRightInd w:val="0"/>
        <w:spacing w:after="27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367001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VIII</w:t>
      </w:r>
    </w:p>
    <w:p w:rsidR="004E6DCB" w:rsidRDefault="00A22613" w:rsidP="004E6DCB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</w:p>
    <w:p w:rsidR="004D4B5A" w:rsidRPr="0006661C" w:rsidRDefault="004D4B5A" w:rsidP="004D4B5A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Ustala się następujący tryb powoływania komisji konkursowych:</w:t>
      </w:r>
    </w:p>
    <w:p w:rsidR="004E6DCB" w:rsidRPr="0006661C" w:rsidRDefault="004E6DCB" w:rsidP="0006661C">
      <w:pPr>
        <w:autoSpaceDE w:val="0"/>
        <w:autoSpaceDN w:val="0"/>
        <w:adjustRightInd w:val="0"/>
        <w:spacing w:after="27" w:line="240" w:lineRule="auto"/>
        <w:ind w:left="567"/>
        <w:rPr>
          <w:rFonts w:ascii="Arial" w:eastAsia="Calibri" w:hAnsi="Arial" w:cs="Arial"/>
          <w:b/>
          <w:sz w:val="24"/>
          <w:szCs w:val="24"/>
        </w:rPr>
      </w:pPr>
    </w:p>
    <w:p w:rsid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Szkolną Komisję Konkursową powołują dyrektorzy </w:t>
      </w:r>
      <w:r w:rsidR="009102EF" w:rsidRPr="00B724F0">
        <w:rPr>
          <w:rFonts w:ascii="Arial" w:eastAsia="Calibri" w:hAnsi="Arial" w:cs="Arial"/>
          <w:sz w:val="24"/>
          <w:szCs w:val="24"/>
        </w:rPr>
        <w:t>szkół</w:t>
      </w:r>
      <w:r w:rsidRPr="00B724F0">
        <w:rPr>
          <w:rFonts w:ascii="Arial" w:eastAsia="Calibri" w:hAnsi="Arial" w:cs="Arial"/>
          <w:sz w:val="24"/>
          <w:szCs w:val="24"/>
        </w:rPr>
        <w:t xml:space="preserve"> zgłoszonych do konkursu.</w:t>
      </w:r>
    </w:p>
    <w:p w:rsidR="00B724F0" w:rsidRDefault="00B724F0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Rejonową Komisję Konkursową powołuje dyrektor Katolickiego Gimnazjum SPSK w Łodzi w porozumieniu z Przewodniczącym Wydziału Katechetycznego</w:t>
      </w:r>
      <w:r w:rsidR="004E6DCB">
        <w:rPr>
          <w:rFonts w:ascii="Arial" w:eastAsia="Calibri" w:hAnsi="Arial" w:cs="Arial"/>
          <w:sz w:val="24"/>
          <w:szCs w:val="24"/>
        </w:rPr>
        <w:t xml:space="preserve"> Kurii Metropolitalnej Łódzkiej</w:t>
      </w:r>
    </w:p>
    <w:p w:rsidR="00B031B5" w:rsidRP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Wojewódzką Komisję Konkursową </w:t>
      </w:r>
      <w:r w:rsidR="00B031B5" w:rsidRPr="00B724F0">
        <w:rPr>
          <w:rFonts w:ascii="Arial" w:eastAsia="Calibri" w:hAnsi="Arial" w:cs="Arial"/>
          <w:sz w:val="24"/>
          <w:szCs w:val="24"/>
        </w:rPr>
        <w:t>powołuje Łódzki Kurator Oświaty.</w:t>
      </w:r>
    </w:p>
    <w:p w:rsidR="004D4B5A" w:rsidRDefault="0006661C" w:rsidP="0006661C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B031B5">
        <w:rPr>
          <w:rFonts w:ascii="Arial" w:eastAsia="Calibri" w:hAnsi="Arial" w:cs="Arial"/>
          <w:sz w:val="24"/>
          <w:szCs w:val="24"/>
        </w:rPr>
        <w:t xml:space="preserve">W </w:t>
      </w:r>
      <w:r w:rsidR="004D4B5A">
        <w:rPr>
          <w:rFonts w:ascii="Arial" w:eastAsia="Calibri" w:hAnsi="Arial" w:cs="Arial"/>
          <w:sz w:val="24"/>
          <w:szCs w:val="24"/>
        </w:rPr>
        <w:t xml:space="preserve">skład </w:t>
      </w:r>
      <w:r w:rsidR="00B031B5">
        <w:rPr>
          <w:rFonts w:ascii="Arial" w:eastAsia="Calibri" w:hAnsi="Arial" w:cs="Arial"/>
          <w:sz w:val="24"/>
          <w:szCs w:val="24"/>
        </w:rPr>
        <w:t xml:space="preserve">czteroosobowej komisji </w:t>
      </w:r>
      <w:r w:rsidR="004D4B5A">
        <w:rPr>
          <w:rFonts w:ascii="Arial" w:eastAsia="Calibri" w:hAnsi="Arial" w:cs="Arial"/>
          <w:sz w:val="24"/>
          <w:szCs w:val="24"/>
        </w:rPr>
        <w:t xml:space="preserve">wchodzą: przedstawiciel Łódzkiego Kuratora Oświaty, przedstawiciel Wydziału Katechetycznego Kurii </w:t>
      </w:r>
      <w:r w:rsidR="007F5D92">
        <w:rPr>
          <w:rFonts w:ascii="Arial" w:eastAsia="Calibri" w:hAnsi="Arial" w:cs="Arial"/>
          <w:sz w:val="24"/>
          <w:szCs w:val="24"/>
        </w:rPr>
        <w:t>Metropolitar</w:t>
      </w:r>
      <w:r w:rsidR="004D4B5A">
        <w:rPr>
          <w:rFonts w:ascii="Arial" w:eastAsia="Calibri" w:hAnsi="Arial" w:cs="Arial"/>
          <w:sz w:val="24"/>
          <w:szCs w:val="24"/>
        </w:rPr>
        <w:t>nej Łódzkiej, przedstawiciel Muzeum Tradycji Niepodległościowych w Łodzi, przedstawiciel Katolickiego Gimnazjum Stowarzyszenia Przyjaciół Szkół Katolickich im. Świętej Faustyny Kowalskiej w Łodzi.</w:t>
      </w:r>
    </w:p>
    <w:p w:rsidR="00C73093" w:rsidRDefault="00C73093" w:rsidP="0006661C">
      <w:pPr>
        <w:pStyle w:val="Akapitzlist"/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6D37E7" w:rsidRPr="003E4E3C" w:rsidRDefault="00274A72" w:rsidP="003E4E3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IX</w:t>
      </w:r>
    </w:p>
    <w:p w:rsidR="00B031B5" w:rsidRPr="0006661C" w:rsidRDefault="00B031B5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Przebieg konkursu:</w:t>
      </w:r>
    </w:p>
    <w:p w:rsidR="00A22613" w:rsidRPr="00A22613" w:rsidRDefault="00A22613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sz w:val="16"/>
          <w:szCs w:val="16"/>
        </w:rPr>
      </w:pPr>
    </w:p>
    <w:p w:rsidR="00453027" w:rsidRPr="00A22613" w:rsidRDefault="00453027" w:rsidP="00A22613">
      <w:pPr>
        <w:pStyle w:val="Akapitzlist"/>
        <w:ind w:left="567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22613">
        <w:rPr>
          <w:rFonts w:ascii="Arial" w:eastAsia="Calibri" w:hAnsi="Arial" w:cs="Arial"/>
          <w:b/>
          <w:sz w:val="24"/>
          <w:szCs w:val="24"/>
          <w:u w:val="single"/>
        </w:rPr>
        <w:t>ETAP SZKOLNY</w:t>
      </w:r>
    </w:p>
    <w:p w:rsidR="006D37E7" w:rsidRPr="00A77A8F" w:rsidRDefault="006D37E7" w:rsidP="006D37E7">
      <w:pPr>
        <w:pStyle w:val="Akapitzlist"/>
        <w:ind w:left="567"/>
        <w:rPr>
          <w:rFonts w:ascii="Arial" w:eastAsia="Calibri" w:hAnsi="Arial" w:cs="Arial"/>
          <w:sz w:val="24"/>
          <w:szCs w:val="24"/>
        </w:rPr>
      </w:pPr>
    </w:p>
    <w:p w:rsidR="00B031B5" w:rsidRDefault="00A22613" w:rsidP="0006661C">
      <w:pPr>
        <w:pStyle w:val="Akapitzlist"/>
        <w:ind w:left="284" w:firstLine="14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6685E" w:rsidRPr="0096685E">
        <w:rPr>
          <w:rFonts w:ascii="Arial" w:hAnsi="Arial" w:cs="Arial"/>
          <w:sz w:val="24"/>
          <w:szCs w:val="24"/>
        </w:rPr>
        <w:t>Na etapie szkolnym Konkursu</w:t>
      </w:r>
      <w:r w:rsidR="0096685E">
        <w:rPr>
          <w:rFonts w:ascii="Arial" w:eastAsia="Calibri" w:hAnsi="Arial" w:cs="Arial"/>
          <w:sz w:val="24"/>
          <w:szCs w:val="24"/>
        </w:rPr>
        <w:t xml:space="preserve"> </w:t>
      </w:r>
      <w:r w:rsidR="008D12AF">
        <w:rPr>
          <w:rFonts w:ascii="Arial" w:eastAsia="Calibri" w:hAnsi="Arial" w:cs="Arial"/>
          <w:sz w:val="24"/>
          <w:szCs w:val="24"/>
        </w:rPr>
        <w:t xml:space="preserve">uczestnicy </w:t>
      </w:r>
      <w:r w:rsidR="0066099C">
        <w:rPr>
          <w:rFonts w:ascii="Arial" w:eastAsia="Calibri" w:hAnsi="Arial" w:cs="Arial"/>
          <w:sz w:val="24"/>
          <w:szCs w:val="24"/>
        </w:rPr>
        <w:t>piszą pracę</w:t>
      </w:r>
      <w:r w:rsidR="00B031B5" w:rsidRPr="00453027">
        <w:rPr>
          <w:rFonts w:ascii="Arial" w:eastAsia="Calibri" w:hAnsi="Arial" w:cs="Arial"/>
          <w:sz w:val="24"/>
          <w:szCs w:val="24"/>
        </w:rPr>
        <w:t xml:space="preserve"> na jeden z </w:t>
      </w:r>
      <w:r>
        <w:rPr>
          <w:rFonts w:ascii="Arial" w:eastAsia="Calibri" w:hAnsi="Arial" w:cs="Arial"/>
          <w:sz w:val="24"/>
          <w:szCs w:val="24"/>
        </w:rPr>
        <w:t xml:space="preserve">czterech następujących </w:t>
      </w:r>
      <w:r w:rsidR="00B031B5" w:rsidRPr="00453027">
        <w:rPr>
          <w:rFonts w:ascii="Arial" w:eastAsia="Calibri" w:hAnsi="Arial" w:cs="Arial"/>
          <w:sz w:val="24"/>
          <w:szCs w:val="24"/>
        </w:rPr>
        <w:t>t</w:t>
      </w:r>
      <w:r w:rsidR="0066099C">
        <w:rPr>
          <w:rFonts w:ascii="Arial" w:eastAsia="Calibri" w:hAnsi="Arial" w:cs="Arial"/>
          <w:sz w:val="24"/>
          <w:szCs w:val="24"/>
        </w:rPr>
        <w:t>ematów:</w:t>
      </w:r>
    </w:p>
    <w:p w:rsidR="003962B9" w:rsidRPr="000F3364" w:rsidRDefault="003962B9" w:rsidP="0006661C">
      <w:pPr>
        <w:pStyle w:val="Akapitzlist"/>
        <w:ind w:left="284" w:firstLine="142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B34D1" w:rsidRPr="000F3364" w:rsidRDefault="00EB34D1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Przyczyny i skutki odkryć geograficznych.</w:t>
      </w:r>
    </w:p>
    <w:p w:rsidR="00C73093" w:rsidRPr="000F3364" w:rsidRDefault="00C73093" w:rsidP="0006661C">
      <w:pPr>
        <w:pStyle w:val="Akapitzlist"/>
        <w:ind w:hanging="862"/>
        <w:rPr>
          <w:rFonts w:ascii="Arial" w:eastAsia="Calibri" w:hAnsi="Arial" w:cs="Arial"/>
          <w:b/>
          <w:color w:val="000000" w:themeColor="text1"/>
          <w:sz w:val="26"/>
          <w:szCs w:val="26"/>
        </w:rPr>
      </w:pPr>
    </w:p>
    <w:p w:rsidR="0066099C" w:rsidRPr="000F3364" w:rsidRDefault="00EB34D1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Sławni o</w:t>
      </w:r>
      <w:r w:rsidR="00211E74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dkrywcy i konkwistadorzy</w:t>
      </w: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(historia</w:t>
      </w:r>
      <w:r w:rsidR="003962B9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wybranego odkrywcy lub konkwistadora, jego odkryć i dokonań</w:t>
      </w: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).</w:t>
      </w:r>
    </w:p>
    <w:p w:rsidR="0006661C" w:rsidRPr="000F3364" w:rsidRDefault="0006661C" w:rsidP="0006661C">
      <w:pPr>
        <w:pStyle w:val="Akapitzlist"/>
        <w:ind w:left="426" w:hanging="426"/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</w:p>
    <w:p w:rsidR="00AE7211" w:rsidRPr="000F3364" w:rsidRDefault="00430EB9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Proces c</w:t>
      </w:r>
      <w:r w:rsidR="00211E74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hrystianizacj</w:t>
      </w: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i </w:t>
      </w:r>
      <w:r w:rsidR="00211E74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Nowego Świata</w:t>
      </w:r>
      <w:r w:rsidR="00EB34D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ze szczególnym uwzględnieniem objawieni</w:t>
      </w:r>
      <w:r w:rsidR="003962B9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a </w:t>
      </w:r>
      <w:r w:rsidR="00EB34D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Matki Bożej w Guadelupe</w:t>
      </w:r>
      <w:r w:rsidR="00AE721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.</w:t>
      </w:r>
    </w:p>
    <w:p w:rsidR="0006661C" w:rsidRPr="000F3364" w:rsidRDefault="0006661C" w:rsidP="0006661C">
      <w:pPr>
        <w:pStyle w:val="Akapitzlist"/>
        <w:ind w:left="426" w:hanging="426"/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</w:p>
    <w:p w:rsidR="00CB1EAD" w:rsidRPr="000F3364" w:rsidRDefault="00211E74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Wyprawa Ferdynanda Magellana. </w:t>
      </w:r>
    </w:p>
    <w:p w:rsidR="00367001" w:rsidRDefault="00FA73A0" w:rsidP="00A22613">
      <w:p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raca konkursowa nie może przekroczyć 5 stron maszyn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opisu (czcionka 12, </w:t>
      </w:r>
      <w:r>
        <w:rPr>
          <w:rFonts w:ascii="Arial" w:eastAsia="Calibri" w:hAnsi="Arial" w:cs="Arial"/>
          <w:color w:val="000000"/>
          <w:sz w:val="24"/>
          <w:szCs w:val="24"/>
        </w:rPr>
        <w:t>odstęp 1,5).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race etapu szkolnego oceniane są w skali 0-50 punktów wg następujących kryteriów:</w:t>
      </w:r>
    </w:p>
    <w:p w:rsidR="00C73093" w:rsidRPr="0044023E" w:rsidRDefault="00C73093" w:rsidP="00C73093">
      <w:p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zawartość treściowo-problemowa (umiejętność interpretacji tekstu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w kontekście tematu, wnioskowanie)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 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25 pkt.,</w:t>
      </w:r>
    </w:p>
    <w:p w:rsidR="00367001" w:rsidRPr="00A22613" w:rsidRDefault="00FA73A0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źródłowej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lite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ratury obowiązkowej (korzystanie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z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tekstów źródłowych i materiałów bibliograficznych)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umiejętność 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wykorzystania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literatury dodatkowej 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oryginalne ujęcie tematu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kompozycja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poprawność językowa, stylistyczna i ortograficzna 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3 pkt.</w:t>
      </w:r>
    </w:p>
    <w:p w:rsidR="00C73093" w:rsidRPr="0044023E" w:rsidRDefault="00C73093" w:rsidP="0006661C">
      <w:pPr>
        <w:tabs>
          <w:tab w:val="left" w:pos="1080"/>
          <w:tab w:val="left" w:pos="1570"/>
        </w:tabs>
        <w:autoSpaceDE w:val="0"/>
        <w:autoSpaceDN w:val="0"/>
        <w:adjustRightInd w:val="0"/>
        <w:spacing w:after="27" w:line="240" w:lineRule="auto"/>
        <w:ind w:left="1843" w:firstLine="43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A73A0" w:rsidRDefault="00A22613" w:rsidP="005B1684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453027">
        <w:rPr>
          <w:rFonts w:ascii="Arial" w:eastAsia="Calibri" w:hAnsi="Arial" w:cs="Arial"/>
          <w:sz w:val="24"/>
          <w:szCs w:val="24"/>
        </w:rPr>
        <w:t xml:space="preserve">Szkolne Komisje Konkursowe </w:t>
      </w:r>
      <w:r w:rsidR="00453027" w:rsidRPr="00B031B5">
        <w:rPr>
          <w:rFonts w:ascii="Arial" w:eastAsia="Calibri" w:hAnsi="Arial" w:cs="Arial"/>
          <w:sz w:val="24"/>
          <w:szCs w:val="24"/>
        </w:rPr>
        <w:t xml:space="preserve">oceniają prace </w:t>
      </w:r>
      <w:r w:rsidR="0023524C">
        <w:rPr>
          <w:rFonts w:ascii="Arial" w:eastAsia="Calibri" w:hAnsi="Arial" w:cs="Arial"/>
          <w:bCs/>
          <w:sz w:val="24"/>
          <w:szCs w:val="24"/>
        </w:rPr>
        <w:t xml:space="preserve">i wyniki 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przekazują 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724F0">
        <w:rPr>
          <w:rFonts w:ascii="Arial" w:eastAsia="Calibri" w:hAnsi="Arial" w:cs="Arial"/>
          <w:color w:val="000000"/>
          <w:sz w:val="24"/>
          <w:szCs w:val="24"/>
        </w:rPr>
        <w:t>Rejonowej</w:t>
      </w:r>
      <w:r w:rsidR="0066099C" w:rsidRPr="0023524C">
        <w:rPr>
          <w:rFonts w:ascii="Arial" w:eastAsia="Calibri" w:hAnsi="Arial" w:cs="Arial"/>
          <w:color w:val="000000"/>
          <w:sz w:val="24"/>
          <w:szCs w:val="24"/>
        </w:rPr>
        <w:t xml:space="preserve"> Komisji Konkursowej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C65EEC" w:rsidRPr="0023524C">
        <w:rPr>
          <w:rFonts w:ascii="Arial" w:eastAsia="Calibri" w:hAnsi="Arial" w:cs="Arial"/>
          <w:bCs/>
          <w:sz w:val="24"/>
          <w:szCs w:val="24"/>
        </w:rPr>
        <w:t xml:space="preserve">Katolickiego Gimnazjum SPSK im. Świętej Faustyny Kowalskiej w Łodzi </w:t>
      </w:r>
      <w:r w:rsidR="00C65EEC">
        <w:rPr>
          <w:rFonts w:ascii="Arial" w:eastAsia="Calibri" w:hAnsi="Arial" w:cs="Arial"/>
          <w:bCs/>
          <w:sz w:val="24"/>
          <w:szCs w:val="24"/>
        </w:rPr>
        <w:t xml:space="preserve">ul. Nałkowskiej 2 </w:t>
      </w:r>
      <w:r w:rsidR="004F5114" w:rsidRPr="000F3364">
        <w:rPr>
          <w:rFonts w:ascii="Arial" w:eastAsia="Calibri" w:hAnsi="Arial" w:cs="Arial"/>
          <w:bCs/>
          <w:color w:val="000000" w:themeColor="text1"/>
          <w:sz w:val="24"/>
          <w:szCs w:val="24"/>
        </w:rPr>
        <w:t>do</w:t>
      </w:r>
      <w:r w:rsidR="00C65EEC" w:rsidRPr="000F336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 </w:t>
      </w:r>
      <w:r w:rsidR="009E0702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5 marca 2019</w:t>
      </w:r>
      <w:r w:rsidR="00C65EEC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r.</w:t>
      </w:r>
      <w:r w:rsidR="00C65EE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B1684">
        <w:rPr>
          <w:rFonts w:ascii="Arial" w:eastAsia="Calibri" w:hAnsi="Arial" w:cs="Arial"/>
          <w:sz w:val="24"/>
          <w:szCs w:val="24"/>
        </w:rPr>
        <w:t xml:space="preserve"> 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>w tym</w:t>
      </w:r>
      <w:r w:rsidR="00FA73A0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4F5114" w:rsidRDefault="004F5114" w:rsidP="0006661C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F7A66" w:rsidRDefault="0023524C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rotokół 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>Szkolnej Komisji konkursowej z wynikami etapu szkolnego Konkursu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>2</w:t>
      </w:r>
      <w:r w:rsidR="00C65EEC" w:rsidRPr="0023524C">
        <w:rPr>
          <w:rFonts w:ascii="Arial" w:hAnsi="Arial" w:cs="Arial"/>
          <w:sz w:val="24"/>
          <w:szCs w:val="24"/>
        </w:rPr>
        <w:t>).</w:t>
      </w:r>
    </w:p>
    <w:p w:rsidR="00573F92" w:rsidRDefault="00EF7A66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konkursowe uczestników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 (w formie elektronicznej) 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65EEC" w:rsidRDefault="00C65EEC" w:rsidP="0006661C">
      <w:pPr>
        <w:pStyle w:val="Akapitzlist"/>
        <w:autoSpaceDE w:val="0"/>
        <w:autoSpaceDN w:val="0"/>
        <w:adjustRightInd w:val="0"/>
        <w:spacing w:after="27" w:line="240" w:lineRule="auto"/>
        <w:ind w:left="644" w:hanging="65"/>
        <w:jc w:val="both"/>
        <w:rPr>
          <w:rFonts w:ascii="Arial" w:hAnsi="Arial" w:cs="Arial"/>
          <w:sz w:val="24"/>
          <w:szCs w:val="24"/>
        </w:rPr>
      </w:pPr>
    </w:p>
    <w:p w:rsidR="00453027" w:rsidRPr="0066099C" w:rsidRDefault="00573F92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65EEC">
        <w:rPr>
          <w:rFonts w:ascii="Arial" w:hAnsi="Arial" w:cs="Arial"/>
          <w:sz w:val="24"/>
          <w:szCs w:val="24"/>
        </w:rPr>
        <w:t xml:space="preserve">     </w:t>
      </w:r>
      <w:r w:rsidR="00F846D5" w:rsidRPr="0023524C">
        <w:rPr>
          <w:rFonts w:ascii="Arial" w:hAnsi="Arial" w:cs="Arial"/>
          <w:sz w:val="24"/>
          <w:szCs w:val="24"/>
        </w:rPr>
        <w:t xml:space="preserve">Zgoda rodziców lub opiekunów prawnych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 xml:space="preserve">3) </w:t>
      </w:r>
      <w:r w:rsidR="00F846D5" w:rsidRPr="0023524C">
        <w:rPr>
          <w:rFonts w:ascii="Arial" w:hAnsi="Arial" w:cs="Arial"/>
          <w:sz w:val="24"/>
          <w:szCs w:val="24"/>
        </w:rPr>
        <w:t xml:space="preserve">na </w:t>
      </w:r>
      <w:r w:rsidR="00C65EEC">
        <w:rPr>
          <w:rFonts w:ascii="Arial" w:hAnsi="Arial" w:cs="Arial"/>
          <w:sz w:val="24"/>
          <w:szCs w:val="24"/>
        </w:rPr>
        <w:t xml:space="preserve">publikowanie danych osobowych uczestnika Konkursu w związku z </w:t>
      </w:r>
      <w:r w:rsidR="00F846D5" w:rsidRPr="0023524C">
        <w:rPr>
          <w:rFonts w:ascii="Arial" w:hAnsi="Arial" w:cs="Arial"/>
          <w:sz w:val="24"/>
          <w:szCs w:val="24"/>
        </w:rPr>
        <w:t>ogłoszenie</w:t>
      </w:r>
      <w:r w:rsidR="00C65EEC">
        <w:rPr>
          <w:rFonts w:ascii="Arial" w:hAnsi="Arial" w:cs="Arial"/>
          <w:sz w:val="24"/>
          <w:szCs w:val="24"/>
        </w:rPr>
        <w:t>m</w:t>
      </w:r>
      <w:r w:rsidR="005B1684">
        <w:rPr>
          <w:rFonts w:ascii="Arial" w:hAnsi="Arial" w:cs="Arial"/>
          <w:sz w:val="24"/>
          <w:szCs w:val="24"/>
        </w:rPr>
        <w:t xml:space="preserve"> wyników</w:t>
      </w:r>
      <w:r w:rsidR="00C65EEC">
        <w:rPr>
          <w:rFonts w:ascii="Arial" w:hAnsi="Arial" w:cs="Arial"/>
          <w:sz w:val="24"/>
          <w:szCs w:val="24"/>
        </w:rPr>
        <w:t xml:space="preserve"> i popularyzacją K</w:t>
      </w:r>
      <w:r w:rsidR="00F846D5" w:rsidRPr="0023524C">
        <w:rPr>
          <w:rFonts w:ascii="Arial" w:hAnsi="Arial" w:cs="Arial"/>
          <w:sz w:val="24"/>
          <w:szCs w:val="24"/>
        </w:rPr>
        <w:t>onkursu</w:t>
      </w:r>
      <w:r w:rsidR="00C65EEC">
        <w:rPr>
          <w:rFonts w:ascii="Arial" w:hAnsi="Arial" w:cs="Arial"/>
          <w:sz w:val="24"/>
          <w:szCs w:val="24"/>
        </w:rPr>
        <w:t>,</w:t>
      </w:r>
      <w:r w:rsidR="00F846D5" w:rsidRPr="0023524C">
        <w:rPr>
          <w:rFonts w:ascii="Arial" w:hAnsi="Arial" w:cs="Arial"/>
          <w:sz w:val="24"/>
          <w:szCs w:val="24"/>
        </w:rPr>
        <w:t xml:space="preserve"> zgodnie z przepisami Ustawy z dnia 29 sierpnia 1997 r</w:t>
      </w:r>
      <w:r w:rsidR="00C65EEC">
        <w:rPr>
          <w:rFonts w:ascii="Arial" w:hAnsi="Arial" w:cs="Arial"/>
          <w:sz w:val="24"/>
          <w:szCs w:val="24"/>
        </w:rPr>
        <w:t>oku o ochronie danych osobowych,</w:t>
      </w:r>
      <w:r w:rsidR="00F846D5" w:rsidRPr="0023524C">
        <w:rPr>
          <w:rFonts w:ascii="Arial" w:hAnsi="Arial" w:cs="Arial"/>
          <w:sz w:val="24"/>
          <w:szCs w:val="24"/>
        </w:rPr>
        <w:t xml:space="preserve"> pozostaje w szkole </w:t>
      </w:r>
      <w:r w:rsidR="00C65EEC">
        <w:rPr>
          <w:rFonts w:ascii="Arial" w:hAnsi="Arial" w:cs="Arial"/>
          <w:sz w:val="24"/>
          <w:szCs w:val="24"/>
        </w:rPr>
        <w:t xml:space="preserve">macierzystej </w:t>
      </w:r>
      <w:r w:rsidR="00F846D5" w:rsidRPr="0023524C">
        <w:rPr>
          <w:rFonts w:ascii="Arial" w:hAnsi="Arial" w:cs="Arial"/>
          <w:sz w:val="24"/>
          <w:szCs w:val="24"/>
        </w:rPr>
        <w:t xml:space="preserve">uczestnika konkursu  </w:t>
      </w:r>
    </w:p>
    <w:p w:rsidR="00453027" w:rsidRDefault="005B1684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</w:t>
      </w:r>
      <w:r w:rsidR="00B724F0">
        <w:rPr>
          <w:rFonts w:ascii="Arial" w:eastAsia="Calibri" w:hAnsi="Arial" w:cs="Arial"/>
          <w:bCs/>
          <w:sz w:val="24"/>
          <w:szCs w:val="24"/>
        </w:rPr>
        <w:t>Rejonowa</w:t>
      </w:r>
      <w:r w:rsidR="00453027" w:rsidRPr="0096685E">
        <w:rPr>
          <w:rFonts w:ascii="Arial" w:eastAsia="Calibri" w:hAnsi="Arial" w:cs="Arial"/>
          <w:bCs/>
          <w:sz w:val="24"/>
          <w:szCs w:val="24"/>
        </w:rPr>
        <w:t xml:space="preserve"> Komisja Konkursowa weryfikuje wyniki etapu szkolnego do dnia 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13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marca 201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453027" w:rsidRPr="0096685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i ogłasza listę uczestników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zakwalifikowanych do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etapu </w:t>
      </w:r>
      <w:r w:rsidR="00BF6343">
        <w:rPr>
          <w:rFonts w:ascii="Arial" w:eastAsia="Calibri" w:hAnsi="Arial" w:cs="Arial"/>
          <w:color w:val="000000"/>
          <w:sz w:val="24"/>
          <w:szCs w:val="24"/>
        </w:rPr>
        <w:t>rejonowego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 na stronie </w:t>
      </w:r>
      <w:r w:rsidR="0066099C" w:rsidRPr="0096685E">
        <w:rPr>
          <w:rFonts w:ascii="Arial" w:eastAsia="Calibri" w:hAnsi="Arial" w:cs="Arial"/>
          <w:color w:val="000000"/>
          <w:sz w:val="24"/>
          <w:szCs w:val="24"/>
        </w:rPr>
        <w:t xml:space="preserve">Wydziału Katechetycznego Kurii Archidiecezji Łódzkiej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>w Łodzi.</w:t>
      </w:r>
    </w:p>
    <w:p w:rsidR="000F3364" w:rsidRPr="0096685E" w:rsidRDefault="000F3364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53027" w:rsidRPr="004F5114" w:rsidRDefault="00453027" w:rsidP="0006661C">
      <w:pPr>
        <w:pStyle w:val="Akapitzlist"/>
        <w:autoSpaceDE w:val="0"/>
        <w:autoSpaceDN w:val="0"/>
        <w:adjustRightInd w:val="0"/>
        <w:spacing w:after="27" w:line="240" w:lineRule="auto"/>
        <w:ind w:left="851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453027" w:rsidRPr="005B1684" w:rsidRDefault="00453027" w:rsidP="005B1684">
      <w:pPr>
        <w:pStyle w:val="Akapitzlist"/>
        <w:autoSpaceDE w:val="0"/>
        <w:autoSpaceDN w:val="0"/>
        <w:adjustRightInd w:val="0"/>
        <w:spacing w:after="27" w:line="240" w:lineRule="auto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ETAP </w:t>
      </w:r>
      <w:r w:rsidR="00B724F0"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REJONOWY</w:t>
      </w: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B1684" w:rsidRDefault="005B168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</w:t>
      </w:r>
      <w:r w:rsidRPr="005B168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5B1684">
        <w:rPr>
          <w:rFonts w:ascii="Arial" w:eastAsia="Calibri" w:hAnsi="Arial" w:cs="Arial"/>
          <w:color w:val="000000"/>
          <w:sz w:val="24"/>
          <w:szCs w:val="24"/>
        </w:rPr>
        <w:t>Na etapie rejonowym uczestnicy rozwiązują test obejmujący wiedzę zawartą w bibliografii konkursowej.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Test zostanie przeprowadzony </w:t>
      </w:r>
      <w:r w:rsidR="008E13C2" w:rsidRPr="005B1684">
        <w:rPr>
          <w:rFonts w:ascii="Arial" w:eastAsia="Calibri" w:hAnsi="Arial" w:cs="Arial"/>
          <w:color w:val="000000"/>
          <w:sz w:val="24"/>
          <w:szCs w:val="24"/>
        </w:rPr>
        <w:t xml:space="preserve">w siedzibie Katolickiego Gimnazjum SPSK im. Świętej Faustyny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Kowalskiej w Łodzi </w:t>
      </w:r>
    </w:p>
    <w:p w:rsid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E13C2" w:rsidRDefault="005B168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</w:t>
      </w:r>
      <w:r w:rsidR="00CA0A66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13C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11E74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4</w:t>
      </w:r>
      <w:r w:rsidR="00A77A8F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</w:t>
      </w:r>
      <w:r w:rsidR="008E13C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201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="008E13C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P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:rsidR="00AA227C" w:rsidRPr="006830A7" w:rsidRDefault="005B1684" w:rsidP="00AA227C">
      <w:pPr>
        <w:pStyle w:val="Default"/>
        <w:spacing w:after="27"/>
        <w:ind w:left="360"/>
        <w:jc w:val="both"/>
        <w:rPr>
          <w:rFonts w:ascii="Arial" w:hAnsi="Arial" w:cs="Arial"/>
          <w:color w:val="FF0000"/>
        </w:rPr>
      </w:pPr>
      <w:r w:rsidRPr="006830A7">
        <w:rPr>
          <w:rFonts w:ascii="Arial" w:hAnsi="Arial" w:cs="Arial"/>
          <w:color w:val="FF0000"/>
        </w:rPr>
        <w:t xml:space="preserve"> </w:t>
      </w:r>
    </w:p>
    <w:p w:rsidR="008E13C2" w:rsidRPr="005B1684" w:rsidRDefault="004F5114" w:rsidP="005B1684">
      <w:pPr>
        <w:autoSpaceDE w:val="0"/>
        <w:autoSpaceDN w:val="0"/>
        <w:adjustRightInd w:val="0"/>
        <w:spacing w:after="27" w:line="240" w:lineRule="auto"/>
        <w:ind w:left="31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="008E13C2" w:rsidRPr="005B1684">
        <w:rPr>
          <w:rFonts w:ascii="Arial" w:eastAsia="Calibri" w:hAnsi="Arial" w:cs="Arial"/>
          <w:color w:val="000000"/>
          <w:sz w:val="24"/>
          <w:szCs w:val="24"/>
        </w:rPr>
        <w:t>Czas trwania testu to 60 minut.</w:t>
      </w:r>
    </w:p>
    <w:p w:rsidR="008E13C2" w:rsidRDefault="008E13C2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uczniów są kodowane.</w:t>
      </w:r>
    </w:p>
    <w:p w:rsidR="00A77A8F" w:rsidRPr="0066099C" w:rsidRDefault="008E13C2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66099C">
        <w:rPr>
          <w:rFonts w:ascii="Arial" w:eastAsia="Calibri" w:hAnsi="Arial" w:cs="Arial"/>
          <w:sz w:val="24"/>
          <w:szCs w:val="24"/>
        </w:rPr>
        <w:t>Do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</w:t>
      </w:r>
      <w:r w:rsidR="00A1040A">
        <w:rPr>
          <w:rFonts w:ascii="Arial" w:eastAsia="Calibri" w:hAnsi="Arial" w:cs="Arial"/>
          <w:sz w:val="24"/>
          <w:szCs w:val="24"/>
        </w:rPr>
        <w:t>etapu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wojewódzkiego </w:t>
      </w:r>
      <w:r w:rsidR="0023524C">
        <w:rPr>
          <w:rFonts w:ascii="Arial" w:eastAsia="Calibri" w:hAnsi="Arial" w:cs="Arial"/>
          <w:sz w:val="24"/>
          <w:szCs w:val="24"/>
        </w:rPr>
        <w:t xml:space="preserve">kwalifikują się uczestnicy z dziesięcioma najlepszymi wynikami </w:t>
      </w:r>
      <w:r w:rsidR="005B1684">
        <w:rPr>
          <w:rFonts w:ascii="Arial" w:eastAsia="Calibri" w:hAnsi="Arial" w:cs="Arial"/>
          <w:sz w:val="24"/>
          <w:szCs w:val="24"/>
        </w:rPr>
        <w:t xml:space="preserve">uzyskanymi na </w:t>
      </w:r>
      <w:r w:rsidR="0066099C" w:rsidRPr="0066099C">
        <w:rPr>
          <w:rFonts w:ascii="Arial" w:eastAsia="Calibri" w:hAnsi="Arial" w:cs="Arial"/>
          <w:sz w:val="24"/>
          <w:szCs w:val="24"/>
        </w:rPr>
        <w:t>etapie</w:t>
      </w:r>
      <w:r w:rsidR="005B1684">
        <w:rPr>
          <w:rFonts w:ascii="Arial" w:eastAsia="Calibri" w:hAnsi="Arial" w:cs="Arial"/>
          <w:sz w:val="24"/>
          <w:szCs w:val="24"/>
        </w:rPr>
        <w:t xml:space="preserve"> rejonowym</w:t>
      </w:r>
      <w:r w:rsidR="0066099C" w:rsidRPr="0066099C">
        <w:rPr>
          <w:rFonts w:ascii="Arial" w:eastAsia="Calibri" w:hAnsi="Arial" w:cs="Arial"/>
          <w:sz w:val="24"/>
          <w:szCs w:val="24"/>
        </w:rPr>
        <w:t>.</w:t>
      </w:r>
    </w:p>
    <w:p w:rsidR="00A77A8F" w:rsidRPr="006830A7" w:rsidRDefault="00A77A8F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A77A8F">
        <w:rPr>
          <w:rFonts w:ascii="Arial" w:eastAsia="Calibri" w:hAnsi="Arial" w:cs="Arial"/>
          <w:bCs/>
          <w:sz w:val="24"/>
          <w:szCs w:val="24"/>
        </w:rPr>
        <w:t xml:space="preserve">Wojewódzka Komisja Konkursowa </w:t>
      </w:r>
      <w:r w:rsidRPr="00A77A8F"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r w:rsidR="00A1040A">
        <w:rPr>
          <w:rFonts w:ascii="Arial" w:eastAsia="Calibri" w:hAnsi="Arial" w:cs="Arial"/>
          <w:color w:val="000000"/>
          <w:sz w:val="24"/>
          <w:szCs w:val="24"/>
        </w:rPr>
        <w:t>stronie W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ydziału Katechetycznego Archidiecezji Łódzkiej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ogłasza listę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uczestników zakwalifikowanych do etapu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>wojewódzkiego</w:t>
      </w:r>
      <w:r w:rsidR="004F5114">
        <w:rPr>
          <w:rFonts w:ascii="Arial" w:eastAsia="Calibri" w:hAnsi="Arial" w:cs="Arial"/>
          <w:color w:val="000000"/>
          <w:sz w:val="24"/>
          <w:szCs w:val="24"/>
        </w:rPr>
        <w:t xml:space="preserve"> do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201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="00274A7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8E13C2" w:rsidRDefault="008E13C2" w:rsidP="0006661C">
      <w:pPr>
        <w:pStyle w:val="Akapitzlist"/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F5114" w:rsidRDefault="004F511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85253" w:rsidRDefault="00CA0A66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CA0A66">
        <w:rPr>
          <w:rFonts w:ascii="Arial" w:eastAsia="Calibri" w:hAnsi="Arial" w:cs="Arial"/>
          <w:b/>
          <w:sz w:val="24"/>
          <w:szCs w:val="24"/>
        </w:rPr>
        <w:t xml:space="preserve">        </w:t>
      </w:r>
    </w:p>
    <w:p w:rsidR="00E85253" w:rsidRDefault="00E85253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7A8F" w:rsidRDefault="00CA0A66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A0A6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C2E0E" w:rsidRPr="00CA0A66">
        <w:rPr>
          <w:rFonts w:ascii="Arial" w:eastAsia="Calibri" w:hAnsi="Arial" w:cs="Arial"/>
          <w:b/>
          <w:sz w:val="24"/>
          <w:szCs w:val="24"/>
          <w:u w:val="single"/>
        </w:rPr>
        <w:t>ETAP</w:t>
      </w:r>
      <w:r w:rsidR="00A77A8F" w:rsidRPr="00CA0A6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A227C" w:rsidRPr="00CA0A66">
        <w:rPr>
          <w:rFonts w:ascii="Arial" w:eastAsia="Calibri" w:hAnsi="Arial" w:cs="Arial"/>
          <w:b/>
          <w:sz w:val="24"/>
          <w:szCs w:val="24"/>
          <w:u w:val="single"/>
        </w:rPr>
        <w:t>WOJEWÓDZKI</w:t>
      </w:r>
    </w:p>
    <w:p w:rsidR="000F3364" w:rsidRPr="00CA0A66" w:rsidRDefault="000F3364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D12AF" w:rsidRPr="00CA0A66" w:rsidRDefault="008D12AF" w:rsidP="008D12AF">
      <w:pPr>
        <w:pStyle w:val="Akapitzlist"/>
        <w:tabs>
          <w:tab w:val="left" w:pos="1134"/>
        </w:tabs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4F5114" w:rsidRDefault="004F511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Etap wojewódzki zostanie przeprowadzony</w:t>
      </w:r>
      <w:r w:rsidR="00A77A8F">
        <w:rPr>
          <w:rFonts w:ascii="Arial" w:eastAsia="Calibri" w:hAnsi="Arial" w:cs="Arial"/>
          <w:color w:val="000000"/>
          <w:sz w:val="24"/>
          <w:szCs w:val="24"/>
        </w:rPr>
        <w:t xml:space="preserve"> w siedzibie Katolickiego Gimnazjum SPSK im. Świętej Faustyny Kowalskiej w Łodzi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przy ul. Zofii Nałkowskiej 2</w:t>
      </w:r>
    </w:p>
    <w:p w:rsid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77A8F" w:rsidRDefault="00A77A8F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6830A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4F5114" w:rsidRPr="006830A7">
        <w:rPr>
          <w:rFonts w:ascii="Arial" w:eastAsia="Calibri" w:hAnsi="Arial" w:cs="Arial"/>
          <w:color w:val="FF0000"/>
          <w:sz w:val="24"/>
          <w:szCs w:val="24"/>
        </w:rPr>
        <w:t xml:space="preserve">                      </w:t>
      </w:r>
      <w:r w:rsidR="00CA0A66" w:rsidRPr="006830A7">
        <w:rPr>
          <w:rFonts w:ascii="Arial" w:eastAsia="Calibri" w:hAnsi="Arial" w:cs="Arial"/>
          <w:color w:val="FF0000"/>
          <w:sz w:val="24"/>
          <w:szCs w:val="24"/>
        </w:rPr>
        <w:t xml:space="preserve">      </w:t>
      </w:r>
      <w:r w:rsidR="004F5114" w:rsidRPr="006830A7">
        <w:rPr>
          <w:rFonts w:ascii="Arial" w:eastAsia="Calibri" w:hAnsi="Arial" w:cs="Arial"/>
          <w:color w:val="FF0000"/>
          <w:sz w:val="24"/>
          <w:szCs w:val="24"/>
        </w:rPr>
        <w:t xml:space="preserve">   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</w:t>
      </w:r>
      <w:r w:rsidR="00211E74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5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201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P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AA227C" w:rsidRPr="006830A7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color w:val="FF0000"/>
        </w:rPr>
      </w:pPr>
    </w:p>
    <w:p w:rsidR="00AA227C" w:rsidRPr="0006661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b/>
        </w:rPr>
      </w:pPr>
      <w:r w:rsidRPr="0006661C">
        <w:rPr>
          <w:rFonts w:ascii="Arial" w:hAnsi="Arial" w:cs="Arial"/>
          <w:b/>
        </w:rPr>
        <w:t>Na etapie wojewódzkim</w:t>
      </w:r>
      <w:r w:rsidR="0096685E" w:rsidRPr="0006661C">
        <w:rPr>
          <w:rFonts w:ascii="Arial" w:hAnsi="Arial" w:cs="Arial"/>
          <w:b/>
        </w:rPr>
        <w:t xml:space="preserve"> Konkursu</w:t>
      </w:r>
      <w:r w:rsidRPr="0006661C">
        <w:rPr>
          <w:rFonts w:ascii="Arial" w:hAnsi="Arial" w:cs="Arial"/>
          <w:b/>
        </w:rPr>
        <w:t>:</w:t>
      </w:r>
    </w:p>
    <w:p w:rsidR="006D37E7" w:rsidRPr="0006661C" w:rsidRDefault="006D37E7" w:rsidP="00AA227C">
      <w:pPr>
        <w:pStyle w:val="Default"/>
        <w:spacing w:after="27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Uczestnicy</w:t>
      </w:r>
      <w:r w:rsidR="00A77A8F" w:rsidRPr="003D610A">
        <w:rPr>
          <w:rFonts w:ascii="Arial" w:eastAsia="Calibri" w:hAnsi="Arial" w:cs="Arial"/>
          <w:sz w:val="24"/>
          <w:szCs w:val="24"/>
        </w:rPr>
        <w:t xml:space="preserve"> odpowiadają na pytania obejmujące</w:t>
      </w:r>
      <w:r w:rsidR="003D610A" w:rsidRPr="003D610A">
        <w:rPr>
          <w:rFonts w:ascii="Arial" w:eastAsia="Calibri" w:hAnsi="Arial" w:cs="Arial"/>
          <w:sz w:val="24"/>
          <w:szCs w:val="24"/>
        </w:rPr>
        <w:t xml:space="preserve"> wiedzę, zawartą w </w:t>
      </w:r>
      <w:r w:rsidR="00274A72">
        <w:rPr>
          <w:rFonts w:ascii="Arial" w:eastAsia="Calibri" w:hAnsi="Arial" w:cs="Arial"/>
          <w:sz w:val="24"/>
          <w:szCs w:val="24"/>
        </w:rPr>
        <w:t xml:space="preserve">literaturze </w:t>
      </w:r>
      <w:r w:rsidR="0006661C">
        <w:rPr>
          <w:rFonts w:ascii="Arial" w:eastAsia="Calibri" w:hAnsi="Arial" w:cs="Arial"/>
          <w:sz w:val="24"/>
          <w:szCs w:val="24"/>
        </w:rPr>
        <w:t xml:space="preserve"> </w:t>
      </w:r>
      <w:r w:rsidR="003D610A" w:rsidRPr="003D610A">
        <w:rPr>
          <w:rFonts w:ascii="Arial" w:eastAsia="Calibri" w:hAnsi="Arial" w:cs="Arial"/>
          <w:sz w:val="24"/>
          <w:szCs w:val="24"/>
        </w:rPr>
        <w:t>konkursowej.</w:t>
      </w:r>
    </w:p>
    <w:p w:rsidR="00A77A8F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Laureatami Konkursu zostają uczniowie, którzy uzyska</w:t>
      </w:r>
      <w:r w:rsidR="008557CE">
        <w:rPr>
          <w:rFonts w:ascii="Arial" w:eastAsia="Calibri" w:hAnsi="Arial" w:cs="Arial"/>
          <w:sz w:val="24"/>
          <w:szCs w:val="24"/>
        </w:rPr>
        <w:t>li</w:t>
      </w:r>
      <w:r>
        <w:rPr>
          <w:rFonts w:ascii="Arial" w:eastAsia="Calibri" w:hAnsi="Arial" w:cs="Arial"/>
          <w:sz w:val="24"/>
          <w:szCs w:val="24"/>
        </w:rPr>
        <w:t xml:space="preserve"> pięć najwyższych wyników</w:t>
      </w:r>
      <w:r w:rsidR="003D610A">
        <w:rPr>
          <w:rFonts w:ascii="Arial" w:eastAsia="Calibri" w:hAnsi="Arial" w:cs="Arial"/>
          <w:sz w:val="24"/>
          <w:szCs w:val="24"/>
        </w:rPr>
        <w:t>.</w:t>
      </w:r>
    </w:p>
    <w:p w:rsidR="008557CE" w:rsidRDefault="008557CE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Finalistami Konkursu zostają uczniowie, którzy uzyskali siedem kolejnych najwyższych wyników.</w:t>
      </w:r>
    </w:p>
    <w:p w:rsidR="003D610A" w:rsidRDefault="003D610A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Wyniki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8557CE">
        <w:rPr>
          <w:rFonts w:ascii="Arial" w:eastAsia="Calibri" w:hAnsi="Arial" w:cs="Arial"/>
          <w:sz w:val="24"/>
          <w:szCs w:val="24"/>
        </w:rPr>
        <w:t xml:space="preserve"> wojewódzkiego oraz </w:t>
      </w:r>
      <w:r>
        <w:rPr>
          <w:rFonts w:ascii="Arial" w:eastAsia="Calibri" w:hAnsi="Arial" w:cs="Arial"/>
          <w:sz w:val="24"/>
          <w:szCs w:val="24"/>
        </w:rPr>
        <w:t>listę laureatów</w:t>
      </w:r>
      <w:r w:rsidR="008557CE">
        <w:rPr>
          <w:rFonts w:ascii="Arial" w:eastAsia="Calibri" w:hAnsi="Arial" w:cs="Arial"/>
          <w:sz w:val="24"/>
          <w:szCs w:val="24"/>
        </w:rPr>
        <w:t xml:space="preserve"> i finalistów,</w:t>
      </w:r>
      <w:r>
        <w:rPr>
          <w:rFonts w:ascii="Arial" w:eastAsia="Calibri" w:hAnsi="Arial" w:cs="Arial"/>
          <w:sz w:val="24"/>
          <w:szCs w:val="24"/>
        </w:rPr>
        <w:t xml:space="preserve"> Wojewódzka </w:t>
      </w:r>
      <w:r w:rsidR="000666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Komisja Konkursowa ogłosi </w:t>
      </w:r>
      <w:r w:rsidR="00274A72">
        <w:rPr>
          <w:rFonts w:ascii="Arial" w:eastAsia="Calibri" w:hAnsi="Arial" w:cs="Arial"/>
          <w:sz w:val="24"/>
          <w:szCs w:val="24"/>
        </w:rPr>
        <w:t xml:space="preserve">bezpośrednio po zakończeniu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274A72">
        <w:rPr>
          <w:rFonts w:ascii="Arial" w:eastAsia="Calibri" w:hAnsi="Arial" w:cs="Arial"/>
          <w:sz w:val="24"/>
          <w:szCs w:val="24"/>
        </w:rPr>
        <w:t xml:space="preserve"> wojewódzkiego </w:t>
      </w:r>
      <w:r w:rsidRPr="003D610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5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201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8557C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57CE">
        <w:rPr>
          <w:rFonts w:ascii="Arial" w:eastAsia="Calibri" w:hAnsi="Arial" w:cs="Arial"/>
          <w:sz w:val="24"/>
          <w:szCs w:val="24"/>
        </w:rPr>
        <w:t>w siedzibie Katolickiego Gimnazjum SPSK w Łodzi.</w:t>
      </w: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Uczestnikowi Konkursu</w:t>
      </w:r>
      <w:r w:rsidR="003D610A">
        <w:rPr>
          <w:rFonts w:ascii="Arial" w:eastAsia="Calibri" w:hAnsi="Arial" w:cs="Arial"/>
          <w:sz w:val="24"/>
          <w:szCs w:val="24"/>
        </w:rPr>
        <w:t>, w t</w:t>
      </w:r>
      <w:r w:rsidR="00C87282">
        <w:rPr>
          <w:rFonts w:ascii="Arial" w:eastAsia="Calibri" w:hAnsi="Arial" w:cs="Arial"/>
          <w:sz w:val="24"/>
          <w:szCs w:val="24"/>
        </w:rPr>
        <w:t>erminie 7 dni od dnia ogłoszenia</w:t>
      </w:r>
      <w:r w:rsidR="003D610A">
        <w:rPr>
          <w:rFonts w:ascii="Arial" w:eastAsia="Calibri" w:hAnsi="Arial" w:cs="Arial"/>
          <w:sz w:val="24"/>
          <w:szCs w:val="24"/>
        </w:rPr>
        <w:t xml:space="preserve"> wyników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3D610A">
        <w:rPr>
          <w:rFonts w:ascii="Arial" w:eastAsia="Calibri" w:hAnsi="Arial" w:cs="Arial"/>
          <w:sz w:val="24"/>
          <w:szCs w:val="24"/>
        </w:rPr>
        <w:t xml:space="preserve"> wojewódzkiego, przysługuje prawo do odwołania się do przewodniczącego Wojewódzkiej Komisji Konkursowej.</w:t>
      </w:r>
    </w:p>
    <w:p w:rsidR="00367001" w:rsidRPr="00367001" w:rsidRDefault="00367001" w:rsidP="0006661C">
      <w:pPr>
        <w:autoSpaceDE w:val="0"/>
        <w:autoSpaceDN w:val="0"/>
        <w:adjustRightInd w:val="0"/>
        <w:spacing w:after="27" w:line="24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Default="00274A72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X</w:t>
      </w:r>
    </w:p>
    <w:p w:rsidR="0006661C" w:rsidRPr="0006661C" w:rsidRDefault="0006661C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12AF" w:rsidRP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Uprawnienia laureatów i finalistów.</w:t>
      </w:r>
    </w:p>
    <w:p w:rsidR="0006661C" w:rsidRP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E48B3" w:rsidRPr="00EE48B3" w:rsidRDefault="00B724F0" w:rsidP="00EE48B3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B72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B724F0">
        <w:rPr>
          <w:rFonts w:ascii="Arial" w:hAnsi="Arial" w:cs="Arial"/>
          <w:color w:val="auto"/>
        </w:rPr>
        <w:t>Laureaci i  finaliści etapu wojewódzkiego otrzymują punkty, uwzględniane w postępowaniu rekrutacyjnym, zgodnie z § 6 rozporządzenia  Ministra Edukacji Narodowej   z dnia 14 marca 2017 r.  (Dz. U. 2017 r. poz. 586) w sprawie przeprowadzania postępowania rekrutacyjnego  oraz postępowania uzupełniającego  na lata szkolne  2017/2018 – 2019/2020 do trzyletniego liceum ogólnokształcącego, czteroletniego technikum i branżowej szkoły I stopnia, dla kandydatów  będących absolwentami dotychczasowego gimnazjum, wydanego na podstawie art. 367 ustawy z dnia 14 grudnia 2016 r. – Przepisy wprowadzające ustawę – Prawo oświa</w:t>
      </w:r>
      <w:r w:rsidR="00EE48B3">
        <w:rPr>
          <w:rFonts w:ascii="Arial" w:hAnsi="Arial" w:cs="Arial"/>
          <w:color w:val="auto"/>
        </w:rPr>
        <w:t xml:space="preserve">towe (Dz. U. z 2017 r. poz. 60) i </w:t>
      </w:r>
      <w:r w:rsidRPr="00B724F0">
        <w:rPr>
          <w:rFonts w:ascii="Arial" w:hAnsi="Arial" w:cs="Arial"/>
          <w:color w:val="auto"/>
        </w:rPr>
        <w:t xml:space="preserve"> </w:t>
      </w:r>
      <w:r w:rsidR="00EE48B3" w:rsidRPr="00EE48B3">
        <w:rPr>
          <w:rFonts w:ascii="Arial" w:hAnsi="Arial" w:cs="Arial"/>
          <w:color w:val="auto"/>
        </w:rPr>
        <w:t xml:space="preserve">zgodnie </w:t>
      </w:r>
      <w:r w:rsidR="00EE48B3">
        <w:rPr>
          <w:rFonts w:ascii="Arial" w:hAnsi="Arial" w:cs="Arial"/>
          <w:color w:val="auto"/>
        </w:rPr>
        <w:t xml:space="preserve">  </w:t>
      </w:r>
      <w:r w:rsidR="00EE48B3" w:rsidRPr="00EE48B3">
        <w:rPr>
          <w:rFonts w:ascii="Arial" w:hAnsi="Arial" w:cs="Arial"/>
          <w:color w:val="auto"/>
        </w:rPr>
        <w:t>z § 6 rozporządzenia  Ministra Edukacji Narodowej   z dnia 16 marca 2017 r.  (Dz. U. 2017 r. poz.610) w sprawie przeprowadzania postępowania rekrutacyjnego  oraz postępowania uzupełniającego do publicznych przedszkoli, szkół  i placówek.</w:t>
      </w:r>
    </w:p>
    <w:p w:rsidR="00EE48B3" w:rsidRPr="00EE48B3" w:rsidRDefault="00EE48B3" w:rsidP="00EE48B3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:rsidR="00CA0A66" w:rsidRDefault="00CA0A66" w:rsidP="00EE48B3">
      <w:pPr>
        <w:pStyle w:val="Default"/>
        <w:jc w:val="both"/>
        <w:rPr>
          <w:rFonts w:ascii="Arial" w:hAnsi="Arial" w:cs="Arial"/>
          <w:color w:val="auto"/>
        </w:rPr>
      </w:pPr>
    </w:p>
    <w:p w:rsidR="00B724F0" w:rsidRPr="0035408B" w:rsidRDefault="00B724F0" w:rsidP="00B724F0">
      <w:pPr>
        <w:pStyle w:val="Default"/>
        <w:rPr>
          <w:b/>
          <w:bCs/>
          <w:color w:val="auto"/>
        </w:rPr>
      </w:pPr>
    </w:p>
    <w:p w:rsidR="00367001" w:rsidRDefault="0006661C" w:rsidP="00EE48B3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</w:t>
      </w:r>
      <w:r w:rsidR="00274A72" w:rsidRPr="00B01116">
        <w:rPr>
          <w:rFonts w:ascii="Arial" w:eastAsia="Calibri" w:hAnsi="Arial" w:cs="Arial"/>
          <w:b/>
          <w:sz w:val="24"/>
          <w:szCs w:val="24"/>
        </w:rPr>
        <w:t>X</w:t>
      </w:r>
      <w:r w:rsidR="00B01116"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CA0A66" w:rsidRPr="0006661C" w:rsidRDefault="00CA0A66" w:rsidP="00B011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A66" w:rsidRPr="0006661C" w:rsidRDefault="0006661C" w:rsidP="0006661C">
      <w:pPr>
        <w:pStyle w:val="Default"/>
        <w:ind w:left="426" w:hanging="426"/>
        <w:rPr>
          <w:rFonts w:ascii="Arial" w:hAnsi="Arial" w:cs="Arial"/>
          <w:b/>
          <w:color w:val="auto"/>
        </w:rPr>
      </w:pPr>
      <w:r w:rsidRPr="0006661C">
        <w:rPr>
          <w:rFonts w:ascii="Arial" w:hAnsi="Arial" w:cs="Arial"/>
          <w:color w:val="auto"/>
        </w:rPr>
        <w:t xml:space="preserve">    </w:t>
      </w:r>
      <w:r w:rsidRPr="0006661C">
        <w:rPr>
          <w:rFonts w:ascii="Arial" w:hAnsi="Arial" w:cs="Arial"/>
          <w:b/>
          <w:color w:val="auto"/>
        </w:rPr>
        <w:t>Tryb odwołań od decyzji komisji konkursowych</w:t>
      </w:r>
    </w:p>
    <w:p w:rsidR="00CA0A66" w:rsidRPr="0006661C" w:rsidRDefault="00CA0A66" w:rsidP="00CA0A66">
      <w:pPr>
        <w:pStyle w:val="Default"/>
        <w:rPr>
          <w:rFonts w:ascii="Arial" w:hAnsi="Arial" w:cs="Arial"/>
          <w:b/>
          <w:color w:val="FF0000"/>
        </w:rPr>
      </w:pPr>
      <w:r w:rsidRPr="0006661C">
        <w:rPr>
          <w:rFonts w:ascii="Arial" w:hAnsi="Arial" w:cs="Arial"/>
          <w:b/>
          <w:color w:val="FF0000"/>
        </w:rPr>
        <w:t xml:space="preserve"> </w:t>
      </w:r>
    </w:p>
    <w:p w:rsidR="00CA0A66" w:rsidRPr="0006661C" w:rsidRDefault="00CA0A66" w:rsidP="0006661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000000" w:themeColor="text1"/>
        </w:rPr>
        <w:t>Uczestnicy, ich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Pr="0006661C">
        <w:rPr>
          <w:rFonts w:ascii="Arial" w:hAnsi="Arial" w:cs="Arial"/>
          <w:color w:val="000000" w:themeColor="text1"/>
        </w:rPr>
        <w:t xml:space="preserve"> i nauczyciele mają prawo wglądu do prac ocenionych prze</w:t>
      </w:r>
      <w:r w:rsidR="005E6315" w:rsidRPr="0006661C">
        <w:rPr>
          <w:rFonts w:ascii="Arial" w:hAnsi="Arial" w:cs="Arial"/>
          <w:color w:val="000000" w:themeColor="text1"/>
        </w:rPr>
        <w:t>z komisje  poszczególnych etapów</w:t>
      </w:r>
      <w:r w:rsidRPr="0006661C">
        <w:rPr>
          <w:rFonts w:ascii="Arial" w:hAnsi="Arial" w:cs="Arial"/>
          <w:color w:val="000000" w:themeColor="text1"/>
        </w:rPr>
        <w:t>, w terminach określonych w regulaminach poszczególnych konkursów. Wgląd do pracy konkursowej odbywa się  w obecności przewodniczącego komisji ko</w:t>
      </w:r>
      <w:r w:rsidR="005E6315" w:rsidRPr="0006661C">
        <w:rPr>
          <w:rFonts w:ascii="Arial" w:hAnsi="Arial" w:cs="Arial"/>
          <w:color w:val="000000" w:themeColor="text1"/>
        </w:rPr>
        <w:t>nkursowej danego etapu</w:t>
      </w:r>
      <w:r w:rsidRPr="0006661C">
        <w:rPr>
          <w:rFonts w:ascii="Arial" w:hAnsi="Arial" w:cs="Arial"/>
          <w:color w:val="000000" w:themeColor="text1"/>
        </w:rPr>
        <w:t xml:space="preserve"> oraz osoby wyznaczonej odpowiednio przez przewodniczącego </w:t>
      </w:r>
      <w:r w:rsidR="005E6315" w:rsidRPr="0006661C">
        <w:rPr>
          <w:rFonts w:ascii="Arial" w:hAnsi="Arial" w:cs="Arial"/>
          <w:color w:val="000000" w:themeColor="text1"/>
        </w:rPr>
        <w:t>komisji.</w:t>
      </w:r>
      <w:r w:rsidR="005E6315" w:rsidRPr="0006661C">
        <w:rPr>
          <w:rFonts w:ascii="Arial" w:hAnsi="Arial" w:cs="Arial"/>
          <w:color w:val="FF0000"/>
        </w:rPr>
        <w:t xml:space="preserve"> </w:t>
      </w:r>
      <w:r w:rsidR="00C51439" w:rsidRPr="0006661C">
        <w:rPr>
          <w:rFonts w:ascii="Arial" w:hAnsi="Arial" w:cs="Arial"/>
          <w:color w:val="FF0000"/>
        </w:rPr>
        <w:t xml:space="preserve"> </w:t>
      </w:r>
    </w:p>
    <w:p w:rsidR="00CA0A66" w:rsidRPr="0006661C" w:rsidRDefault="00C51439" w:rsidP="0006661C">
      <w:pPr>
        <w:pStyle w:val="Default"/>
        <w:ind w:left="851" w:hanging="425"/>
        <w:jc w:val="both"/>
        <w:rPr>
          <w:rFonts w:ascii="Arial" w:hAnsi="Arial" w:cs="Arial"/>
          <w:color w:val="000000" w:themeColor="text1"/>
        </w:rPr>
      </w:pPr>
      <w:r w:rsidRPr="0006661C">
        <w:rPr>
          <w:rFonts w:ascii="Arial" w:hAnsi="Arial" w:cs="Arial"/>
          <w:color w:val="000000" w:themeColor="text1"/>
        </w:rPr>
        <w:t>2.</w:t>
      </w:r>
      <w:r w:rsidR="00CA0A66" w:rsidRPr="0006661C">
        <w:rPr>
          <w:rFonts w:ascii="Arial" w:hAnsi="Arial" w:cs="Arial"/>
          <w:color w:val="000000" w:themeColor="text1"/>
        </w:rPr>
        <w:t xml:space="preserve"> </w:t>
      </w:r>
      <w:r w:rsidR="00CA0A66" w:rsidRPr="0006661C">
        <w:rPr>
          <w:rFonts w:ascii="Arial" w:hAnsi="Arial" w:cs="Arial"/>
          <w:color w:val="000000" w:themeColor="text1"/>
        </w:rPr>
        <w:tab/>
      </w:r>
      <w:r w:rsidR="0006661C">
        <w:rPr>
          <w:rFonts w:ascii="Arial" w:hAnsi="Arial" w:cs="Arial"/>
          <w:color w:val="000000" w:themeColor="text1"/>
        </w:rPr>
        <w:t>Z</w:t>
      </w:r>
      <w:r w:rsidR="00CA0A66" w:rsidRPr="0006661C">
        <w:rPr>
          <w:rFonts w:ascii="Arial" w:hAnsi="Arial" w:cs="Arial"/>
          <w:color w:val="000000" w:themeColor="text1"/>
        </w:rPr>
        <w:t>astrzeżenie w zakres</w:t>
      </w:r>
      <w:r w:rsidR="0006661C" w:rsidRPr="0006661C">
        <w:rPr>
          <w:rFonts w:ascii="Arial" w:hAnsi="Arial" w:cs="Arial"/>
          <w:color w:val="000000" w:themeColor="text1"/>
        </w:rPr>
        <w:t xml:space="preserve">ie sprawdzania i oceniania prac, a po etapie    wojewódzkim, także w zakresie oceny odpowiedzi ustnej, </w:t>
      </w:r>
      <w:r w:rsidR="00CA0A66" w:rsidRPr="0006661C">
        <w:rPr>
          <w:rFonts w:ascii="Arial" w:hAnsi="Arial" w:cs="Arial"/>
          <w:color w:val="000000" w:themeColor="text1"/>
        </w:rPr>
        <w:t>może wni</w:t>
      </w:r>
      <w:r w:rsidR="0006661C" w:rsidRPr="0006661C">
        <w:rPr>
          <w:rFonts w:ascii="Arial" w:hAnsi="Arial" w:cs="Arial"/>
          <w:color w:val="000000" w:themeColor="text1"/>
        </w:rPr>
        <w:t xml:space="preserve">eść pisemnie lub </w:t>
      </w:r>
      <w:r w:rsidR="00CA0A66" w:rsidRPr="0006661C">
        <w:rPr>
          <w:rFonts w:ascii="Arial" w:hAnsi="Arial" w:cs="Arial"/>
          <w:color w:val="000000" w:themeColor="text1"/>
        </w:rPr>
        <w:t>elektronicznie uczeń za pośrednictwem rodziców</w:t>
      </w:r>
      <w:r w:rsidR="005E6315" w:rsidRPr="0006661C">
        <w:rPr>
          <w:rFonts w:ascii="Arial" w:hAnsi="Arial" w:cs="Arial"/>
          <w:color w:val="000000" w:themeColor="text1"/>
        </w:rPr>
        <w:t xml:space="preserve"> (prawnych opiekunów)</w:t>
      </w:r>
      <w:r w:rsidR="00CA0A66" w:rsidRPr="0006661C">
        <w:rPr>
          <w:rFonts w:ascii="Arial" w:hAnsi="Arial" w:cs="Arial"/>
          <w:color w:val="000000" w:themeColor="text1"/>
        </w:rPr>
        <w:t xml:space="preserve">  lub jego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="00CA0A66" w:rsidRPr="0006661C">
        <w:rPr>
          <w:rFonts w:ascii="Arial" w:hAnsi="Arial" w:cs="Arial"/>
          <w:color w:val="000000" w:themeColor="text1"/>
        </w:rPr>
        <w:t>:</w:t>
      </w:r>
    </w:p>
    <w:p w:rsidR="00CA0A66" w:rsidRPr="0006661C" w:rsidRDefault="00C51439" w:rsidP="0006661C">
      <w:pPr>
        <w:pStyle w:val="Default"/>
        <w:ind w:left="851" w:hanging="567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auto"/>
        </w:rPr>
        <w:t xml:space="preserve">   </w:t>
      </w:r>
      <w:r w:rsidR="0006661C" w:rsidRPr="0006661C">
        <w:rPr>
          <w:rFonts w:ascii="Arial" w:hAnsi="Arial" w:cs="Arial"/>
          <w:color w:val="auto"/>
        </w:rPr>
        <w:t>a</w:t>
      </w:r>
      <w:r w:rsidR="00ED3B10" w:rsidRPr="0006661C">
        <w:rPr>
          <w:rFonts w:ascii="Arial" w:hAnsi="Arial" w:cs="Arial"/>
          <w:color w:val="auto"/>
        </w:rPr>
        <w:t>)</w:t>
      </w:r>
      <w:r w:rsidR="0006661C" w:rsidRPr="0006661C">
        <w:rPr>
          <w:rFonts w:ascii="Arial" w:hAnsi="Arial" w:cs="Arial"/>
          <w:color w:val="auto"/>
        </w:rPr>
        <w:t xml:space="preserve"> </w:t>
      </w:r>
      <w:r w:rsidR="0006661C">
        <w:rPr>
          <w:rFonts w:ascii="Arial" w:hAnsi="Arial" w:cs="Arial"/>
          <w:color w:val="auto"/>
        </w:rPr>
        <w:t xml:space="preserve"> </w:t>
      </w:r>
      <w:r w:rsidR="00ED3B10" w:rsidRPr="0006661C">
        <w:rPr>
          <w:rFonts w:ascii="Arial" w:hAnsi="Arial" w:cs="Arial"/>
          <w:color w:val="auto"/>
        </w:rPr>
        <w:t>po etapie</w:t>
      </w:r>
      <w:r w:rsidR="00CA0A66" w:rsidRPr="0006661C">
        <w:rPr>
          <w:rFonts w:ascii="Arial" w:hAnsi="Arial" w:cs="Arial"/>
          <w:color w:val="auto"/>
        </w:rPr>
        <w:t xml:space="preserve"> szkolnym - do przewodniczącego S</w:t>
      </w:r>
      <w:r w:rsidR="005E6315" w:rsidRPr="0006661C">
        <w:rPr>
          <w:rFonts w:ascii="Arial" w:hAnsi="Arial" w:cs="Arial"/>
          <w:color w:val="auto"/>
        </w:rPr>
        <w:t>zkolnej Komisji Konkursowej</w:t>
      </w:r>
      <w:r w:rsidR="00CA0A66" w:rsidRPr="0006661C">
        <w:rPr>
          <w:rFonts w:ascii="Arial" w:hAnsi="Arial" w:cs="Arial"/>
          <w:color w:val="auto"/>
        </w:rPr>
        <w:t xml:space="preserve">. </w:t>
      </w:r>
      <w:r w:rsidRPr="0006661C">
        <w:rPr>
          <w:rFonts w:ascii="Arial" w:hAnsi="Arial" w:cs="Arial"/>
          <w:color w:val="FF0000"/>
        </w:rPr>
        <w:t xml:space="preserve">   </w:t>
      </w:r>
    </w:p>
    <w:p w:rsidR="00CA0A66" w:rsidRPr="0006661C" w:rsidRDefault="0006661C" w:rsidP="0006661C">
      <w:pPr>
        <w:pStyle w:val="Default"/>
        <w:ind w:left="993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 </w:t>
      </w:r>
      <w:r w:rsidRPr="0006661C">
        <w:rPr>
          <w:rFonts w:ascii="Arial" w:hAnsi="Arial" w:cs="Arial"/>
          <w:color w:val="auto"/>
        </w:rPr>
        <w:t>b)</w:t>
      </w:r>
      <w:r>
        <w:rPr>
          <w:rFonts w:ascii="Arial" w:hAnsi="Arial" w:cs="Arial"/>
          <w:color w:val="auto"/>
        </w:rPr>
        <w:t xml:space="preserve">  </w:t>
      </w:r>
      <w:r w:rsidR="00ED3B10" w:rsidRPr="0006661C">
        <w:rPr>
          <w:rFonts w:ascii="Arial" w:hAnsi="Arial" w:cs="Arial"/>
          <w:color w:val="auto"/>
        </w:rPr>
        <w:t>po etapie</w:t>
      </w:r>
      <w:r w:rsidR="00CA0A66" w:rsidRPr="0006661C">
        <w:rPr>
          <w:rFonts w:ascii="Arial" w:hAnsi="Arial" w:cs="Arial"/>
          <w:color w:val="auto"/>
        </w:rPr>
        <w:t xml:space="preserve"> rejonowym - do przewodniczącego R</w:t>
      </w:r>
      <w:r w:rsidR="00C51439" w:rsidRPr="0006661C">
        <w:rPr>
          <w:rFonts w:ascii="Arial" w:hAnsi="Arial" w:cs="Arial"/>
          <w:color w:val="auto"/>
        </w:rPr>
        <w:t xml:space="preserve">ejonowej </w:t>
      </w:r>
      <w:r w:rsidR="00CA0A66" w:rsidRPr="0006661C">
        <w:rPr>
          <w:rFonts w:ascii="Arial" w:hAnsi="Arial" w:cs="Arial"/>
          <w:color w:val="auto"/>
        </w:rPr>
        <w:t>K</w:t>
      </w:r>
      <w:r>
        <w:rPr>
          <w:rFonts w:ascii="Arial" w:hAnsi="Arial" w:cs="Arial"/>
          <w:color w:val="auto"/>
        </w:rPr>
        <w:t xml:space="preserve">omisji </w:t>
      </w:r>
      <w:r w:rsidR="00C51439" w:rsidRPr="0006661C">
        <w:rPr>
          <w:rFonts w:ascii="Arial" w:hAnsi="Arial" w:cs="Arial"/>
          <w:color w:val="auto"/>
        </w:rPr>
        <w:t>Konkursowej</w:t>
      </w:r>
      <w:r w:rsidR="00CA0A66" w:rsidRPr="0006661C">
        <w:rPr>
          <w:rFonts w:ascii="Arial" w:hAnsi="Arial" w:cs="Arial"/>
          <w:color w:val="auto"/>
        </w:rPr>
        <w:t xml:space="preserve"> </w:t>
      </w:r>
    </w:p>
    <w:p w:rsidR="0006661C" w:rsidRDefault="00C51439" w:rsidP="00E85253">
      <w:pPr>
        <w:pStyle w:val="Default"/>
        <w:ind w:left="851" w:hanging="567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FF0000"/>
        </w:rPr>
        <w:t xml:space="preserve">   </w:t>
      </w:r>
      <w:r w:rsidR="00ED3B10" w:rsidRPr="0006661C">
        <w:rPr>
          <w:rFonts w:ascii="Arial" w:hAnsi="Arial" w:cs="Arial"/>
          <w:color w:val="auto"/>
        </w:rPr>
        <w:t>c)</w:t>
      </w:r>
      <w:r w:rsidR="0006661C">
        <w:rPr>
          <w:rFonts w:ascii="Arial" w:hAnsi="Arial" w:cs="Arial"/>
          <w:color w:val="auto"/>
        </w:rPr>
        <w:t xml:space="preserve"> </w:t>
      </w:r>
      <w:r w:rsidR="00E85253">
        <w:rPr>
          <w:rFonts w:ascii="Arial" w:hAnsi="Arial" w:cs="Arial"/>
          <w:color w:val="auto"/>
        </w:rPr>
        <w:t xml:space="preserve">  </w:t>
      </w:r>
      <w:r w:rsidR="00ED3B10" w:rsidRPr="0006661C">
        <w:rPr>
          <w:rFonts w:ascii="Arial" w:hAnsi="Arial" w:cs="Arial"/>
          <w:color w:val="auto"/>
        </w:rPr>
        <w:t>po etapie</w:t>
      </w:r>
      <w:r w:rsidR="00E85253">
        <w:rPr>
          <w:rFonts w:ascii="Arial" w:hAnsi="Arial" w:cs="Arial"/>
          <w:color w:val="auto"/>
        </w:rPr>
        <w:t xml:space="preserve"> wojewódzkim - </w:t>
      </w:r>
      <w:r w:rsidR="00CA0A66" w:rsidRPr="0006661C">
        <w:rPr>
          <w:rFonts w:ascii="Arial" w:hAnsi="Arial" w:cs="Arial"/>
          <w:color w:val="auto"/>
        </w:rPr>
        <w:t>do przewodniczącego W</w:t>
      </w:r>
      <w:r w:rsidR="000A3DC0" w:rsidRPr="0006661C">
        <w:rPr>
          <w:rFonts w:ascii="Arial" w:hAnsi="Arial" w:cs="Arial"/>
          <w:color w:val="auto"/>
        </w:rPr>
        <w:t xml:space="preserve">ojewódzkiej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omisji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onkursowej. </w:t>
      </w:r>
    </w:p>
    <w:p w:rsidR="00CA0A66" w:rsidRPr="0006661C" w:rsidRDefault="00CA0A66" w:rsidP="0006661C">
      <w:pPr>
        <w:pStyle w:val="Default"/>
        <w:ind w:left="851" w:hanging="567"/>
        <w:jc w:val="both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auto"/>
        </w:rPr>
        <w:t xml:space="preserve"> </w:t>
      </w:r>
    </w:p>
    <w:p w:rsidR="0006661C" w:rsidRDefault="00C51439" w:rsidP="0006661C">
      <w:pPr>
        <w:pStyle w:val="Default"/>
        <w:ind w:left="851" w:hanging="425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auto"/>
        </w:rPr>
        <w:t>3.</w:t>
      </w:r>
      <w:r w:rsidR="0006661C">
        <w:rPr>
          <w:rFonts w:ascii="Arial" w:hAnsi="Arial" w:cs="Arial"/>
          <w:color w:val="auto"/>
        </w:rPr>
        <w:t xml:space="preserve">   </w:t>
      </w:r>
      <w:r w:rsidR="0006661C" w:rsidRPr="0006661C">
        <w:rPr>
          <w:rFonts w:ascii="Arial" w:hAnsi="Arial" w:cs="Arial"/>
          <w:color w:val="auto"/>
        </w:rPr>
        <w:t>Po wniesieniu zastrzeżenia</w:t>
      </w:r>
      <w:r w:rsidR="006453B0">
        <w:rPr>
          <w:rFonts w:ascii="Arial" w:hAnsi="Arial" w:cs="Arial"/>
          <w:color w:val="auto"/>
        </w:rPr>
        <w:t>,  komisje konkursowe</w:t>
      </w:r>
      <w:r w:rsidRPr="0006661C">
        <w:rPr>
          <w:rFonts w:ascii="Arial" w:hAnsi="Arial" w:cs="Arial"/>
          <w:color w:val="auto"/>
        </w:rPr>
        <w:t xml:space="preserve">  </w:t>
      </w:r>
      <w:r w:rsidR="006453B0">
        <w:rPr>
          <w:rFonts w:ascii="Arial" w:hAnsi="Arial" w:cs="Arial"/>
          <w:color w:val="auto"/>
        </w:rPr>
        <w:t xml:space="preserve">właściwych etapów </w:t>
      </w:r>
      <w:r w:rsidRPr="0006661C">
        <w:rPr>
          <w:rFonts w:ascii="Arial" w:hAnsi="Arial" w:cs="Arial"/>
          <w:color w:val="auto"/>
        </w:rPr>
        <w:t xml:space="preserve">weryfikują pracę ucznia lub treść </w:t>
      </w:r>
      <w:r w:rsidR="000A3DC0" w:rsidRPr="0006661C">
        <w:rPr>
          <w:rFonts w:ascii="Arial" w:hAnsi="Arial" w:cs="Arial"/>
          <w:color w:val="auto"/>
        </w:rPr>
        <w:t xml:space="preserve">udzielonej odpowiedzi w części, której dotyczą zastrzeżenia. </w:t>
      </w:r>
      <w:r w:rsidR="0006661C">
        <w:rPr>
          <w:rFonts w:ascii="Arial" w:hAnsi="Arial" w:cs="Arial"/>
          <w:color w:val="auto"/>
        </w:rPr>
        <w:t xml:space="preserve"> 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 K</w:t>
      </w:r>
      <w:r w:rsidR="000A3DC0" w:rsidRPr="0006661C">
        <w:rPr>
          <w:rFonts w:ascii="Arial" w:hAnsi="Arial" w:cs="Arial"/>
          <w:color w:val="auto"/>
        </w:rPr>
        <w:t xml:space="preserve">omisja właściwego etapu sporządza protokół zawierający ostateczną </w:t>
      </w:r>
      <w:r>
        <w:rPr>
          <w:rFonts w:ascii="Arial" w:hAnsi="Arial" w:cs="Arial"/>
          <w:color w:val="auto"/>
        </w:rPr>
        <w:t xml:space="preserve">  </w:t>
      </w:r>
      <w:r w:rsidR="000A3DC0" w:rsidRPr="0006661C">
        <w:rPr>
          <w:rFonts w:ascii="Arial" w:hAnsi="Arial" w:cs="Arial"/>
          <w:color w:val="auto"/>
        </w:rPr>
        <w:t>decyzję Komisji dotyczącą wniesionego zastrzeżenia.</w:t>
      </w:r>
      <w:r w:rsidR="00CA0A66" w:rsidRPr="0006661C">
        <w:rPr>
          <w:rFonts w:ascii="Arial" w:hAnsi="Arial" w:cs="Arial"/>
          <w:color w:val="auto"/>
        </w:rPr>
        <w:t xml:space="preserve"> 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 </w:t>
      </w:r>
      <w:r w:rsidR="00CA0A66" w:rsidRPr="0006661C">
        <w:rPr>
          <w:rFonts w:ascii="Arial" w:hAnsi="Arial" w:cs="Arial"/>
          <w:color w:val="auto"/>
        </w:rPr>
        <w:t>Zastrzeżenia mogą być wniesione w terminie 3 dni roboczych, licząc od następnego dnia, od ogłoszenia wyników po poszczególnych stopniach konkursów.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 </w:t>
      </w:r>
      <w:r w:rsidR="00CA0A66" w:rsidRPr="0006661C">
        <w:rPr>
          <w:rFonts w:ascii="Arial" w:hAnsi="Arial" w:cs="Arial"/>
          <w:color w:val="auto"/>
        </w:rPr>
        <w:t>Zastrzeżenia winny być rozpatrzone w terminie 10 dni roboczych, licząc od dnia ich wniesienia.</w:t>
      </w:r>
    </w:p>
    <w:p w:rsidR="005E6315" w:rsidRPr="0006661C" w:rsidRDefault="005E6315" w:rsidP="00CA0A66">
      <w:pPr>
        <w:pStyle w:val="Default"/>
        <w:ind w:left="993"/>
        <w:jc w:val="both"/>
        <w:rPr>
          <w:color w:val="FF0000"/>
        </w:rPr>
      </w:pPr>
    </w:p>
    <w:p w:rsidR="00CA0A66" w:rsidRDefault="00CA0A66" w:rsidP="000A3DC0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CA0A6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XII</w:t>
      </w:r>
    </w:p>
    <w:p w:rsidR="00CA0A66" w:rsidRPr="00B0111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06661C" w:rsidRDefault="0006661C" w:rsidP="000666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bCs/>
          <w:color w:val="000000"/>
          <w:sz w:val="24"/>
          <w:szCs w:val="24"/>
        </w:rPr>
        <w:t>Informacje uzupełniające.</w:t>
      </w:r>
    </w:p>
    <w:p w:rsidR="00367001" w:rsidRPr="00367001" w:rsidRDefault="00367001" w:rsidP="00855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B295B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Niestawienie się </w:t>
      </w:r>
      <w:r w:rsidR="008557CE" w:rsidRPr="008557CE">
        <w:rPr>
          <w:rFonts w:ascii="Arial" w:eastAsia="Calibri" w:hAnsi="Arial" w:cs="Arial"/>
          <w:color w:val="000000"/>
          <w:sz w:val="24"/>
          <w:szCs w:val="24"/>
        </w:rPr>
        <w:t xml:space="preserve">ucznia,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godzinie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 rozpoczęcia K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onkursu, oznacza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rezygnację z udziału w konkursie. 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Każdy uczestnik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>po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winien mieć przy sobie ważną legitymację szkolną.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Sprawy, które nie są objęte regulaminem rozstrzyga prz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ewodniczący właściwej Szkolnej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/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Rejonowej /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Wojewódzkiej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/ Komisji Konkursowej.</w:t>
      </w:r>
    </w:p>
    <w:p w:rsidR="00AB295B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L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aureaci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f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inaliści i etapu wojewódzkieg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o otrzymują stosowne dyplomy i 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 xml:space="preserve">zaświadczenia wydane przez Łódzkiego Kuratora Oświaty 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oraz nagrody. </w:t>
      </w:r>
    </w:p>
    <w:p w:rsidR="00367001" w:rsidRPr="008557CE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Pozostali u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cze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stnicy etapu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wojewódzkiego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otrzymują dyplomy potwierdzające udział w konkursie.</w:t>
      </w:r>
    </w:p>
    <w:p w:rsidR="007C6429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Nauczyciele opiekunowi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>e finalistów i laureatów otrzyma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ją stosowne zaświadczenia.</w:t>
      </w:r>
      <w:bookmarkStart w:id="0" w:name="_GoBack"/>
      <w:bookmarkEnd w:id="0"/>
    </w:p>
    <w:p w:rsidR="0003771F" w:rsidRDefault="0003771F" w:rsidP="00AB295B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Calibri" w:hAnsi="Arial" w:cs="Arial"/>
          <w:color w:val="000000"/>
          <w:sz w:val="24"/>
          <w:szCs w:val="24"/>
        </w:rPr>
      </w:pPr>
    </w:p>
    <w:p w:rsidR="0003771F" w:rsidRDefault="0003771F" w:rsidP="00AB295B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4E5B" w:rsidRDefault="009B4E5B" w:rsidP="00AE7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9B4E5B" w:rsidSect="000F3364">
      <w:footerReference w:type="even" r:id="rId9"/>
      <w:footerReference w:type="default" r:id="rId10"/>
      <w:pgSz w:w="11906" w:h="16838"/>
      <w:pgMar w:top="709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A1" w:rsidRDefault="006921A1" w:rsidP="00367001">
      <w:pPr>
        <w:spacing w:after="0" w:line="240" w:lineRule="auto"/>
      </w:pPr>
      <w:r>
        <w:separator/>
      </w:r>
    </w:p>
  </w:endnote>
  <w:endnote w:type="continuationSeparator" w:id="1">
    <w:p w:rsidR="006921A1" w:rsidRDefault="006921A1" w:rsidP="0036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505F20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505F20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66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A1" w:rsidRDefault="006921A1" w:rsidP="00367001">
      <w:pPr>
        <w:spacing w:after="0" w:line="240" w:lineRule="auto"/>
      </w:pPr>
      <w:r>
        <w:separator/>
      </w:r>
    </w:p>
  </w:footnote>
  <w:footnote w:type="continuationSeparator" w:id="1">
    <w:p w:rsidR="006921A1" w:rsidRDefault="006921A1" w:rsidP="0036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E79"/>
    <w:multiLevelType w:val="hybridMultilevel"/>
    <w:tmpl w:val="317E06C2"/>
    <w:lvl w:ilvl="0" w:tplc="8B9A33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543D83"/>
    <w:multiLevelType w:val="hybridMultilevel"/>
    <w:tmpl w:val="1C6810C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6F30A48"/>
    <w:multiLevelType w:val="hybridMultilevel"/>
    <w:tmpl w:val="566E1DCC"/>
    <w:lvl w:ilvl="0" w:tplc="0415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87261D6"/>
    <w:multiLevelType w:val="hybridMultilevel"/>
    <w:tmpl w:val="21786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5">
    <w:nsid w:val="322C0183"/>
    <w:multiLevelType w:val="hybridMultilevel"/>
    <w:tmpl w:val="61F2FB28"/>
    <w:lvl w:ilvl="0" w:tplc="7FF420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6B1438"/>
    <w:multiLevelType w:val="hybridMultilevel"/>
    <w:tmpl w:val="F2402132"/>
    <w:lvl w:ilvl="0" w:tplc="04150017">
      <w:start w:val="1"/>
      <w:numFmt w:val="lowerLetter"/>
      <w:lvlText w:val="%1)"/>
      <w:lvlJc w:val="left"/>
      <w:pPr>
        <w:ind w:left="2636" w:hanging="360"/>
      </w:pPr>
    </w:lvl>
    <w:lvl w:ilvl="1" w:tplc="04150019">
      <w:start w:val="1"/>
      <w:numFmt w:val="lowerLetter"/>
      <w:lvlText w:val="%2."/>
      <w:lvlJc w:val="left"/>
      <w:pPr>
        <w:ind w:left="3702" w:hanging="360"/>
      </w:pPr>
    </w:lvl>
    <w:lvl w:ilvl="2" w:tplc="0415001B">
      <w:start w:val="1"/>
      <w:numFmt w:val="lowerRoman"/>
      <w:lvlText w:val="%3."/>
      <w:lvlJc w:val="right"/>
      <w:pPr>
        <w:ind w:left="4422" w:hanging="180"/>
      </w:pPr>
    </w:lvl>
    <w:lvl w:ilvl="3" w:tplc="FDBE303E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29AD"/>
    <w:multiLevelType w:val="hybridMultilevel"/>
    <w:tmpl w:val="E9FCFD28"/>
    <w:lvl w:ilvl="0" w:tplc="6E4A8E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C11E2"/>
    <w:multiLevelType w:val="hybridMultilevel"/>
    <w:tmpl w:val="9208B1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1958FC"/>
    <w:multiLevelType w:val="hybridMultilevel"/>
    <w:tmpl w:val="E0CA2452"/>
    <w:lvl w:ilvl="0" w:tplc="BA2A5A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D511565"/>
    <w:multiLevelType w:val="hybridMultilevel"/>
    <w:tmpl w:val="3646672A"/>
    <w:lvl w:ilvl="0" w:tplc="6AE2F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8F0F00"/>
    <w:multiLevelType w:val="hybridMultilevel"/>
    <w:tmpl w:val="FC586E90"/>
    <w:lvl w:ilvl="0" w:tplc="F53A43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E03786"/>
    <w:multiLevelType w:val="hybridMultilevel"/>
    <w:tmpl w:val="955207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AD811C8"/>
    <w:multiLevelType w:val="hybridMultilevel"/>
    <w:tmpl w:val="C568DC06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>
    <w:nsid w:val="63E76599"/>
    <w:multiLevelType w:val="hybridMultilevel"/>
    <w:tmpl w:val="C27E0F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6718F"/>
    <w:multiLevelType w:val="hybridMultilevel"/>
    <w:tmpl w:val="C958C25C"/>
    <w:lvl w:ilvl="0" w:tplc="CFDCCA8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74F52870"/>
    <w:multiLevelType w:val="hybridMultilevel"/>
    <w:tmpl w:val="0600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BC932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C72DD"/>
    <w:multiLevelType w:val="hybridMultilevel"/>
    <w:tmpl w:val="77C420BE"/>
    <w:lvl w:ilvl="0" w:tplc="7B3C27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1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6"/>
  </w:num>
  <w:num w:numId="17">
    <w:abstractNumId w:val="18"/>
  </w:num>
  <w:num w:numId="18">
    <w:abstractNumId w:val="15"/>
  </w:num>
  <w:num w:numId="19">
    <w:abstractNumId w:val="0"/>
  </w:num>
  <w:num w:numId="20">
    <w:abstractNumId w:val="10"/>
  </w:num>
  <w:num w:numId="2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58C"/>
    <w:rsid w:val="0003771F"/>
    <w:rsid w:val="00052DE0"/>
    <w:rsid w:val="000615F1"/>
    <w:rsid w:val="0006661C"/>
    <w:rsid w:val="00067CBA"/>
    <w:rsid w:val="00075F37"/>
    <w:rsid w:val="00080FDC"/>
    <w:rsid w:val="000A3DC0"/>
    <w:rsid w:val="000B1FA9"/>
    <w:rsid w:val="000B75C9"/>
    <w:rsid w:val="000D5815"/>
    <w:rsid w:val="000F3364"/>
    <w:rsid w:val="000F3372"/>
    <w:rsid w:val="000F5341"/>
    <w:rsid w:val="000F7324"/>
    <w:rsid w:val="001262D3"/>
    <w:rsid w:val="001265F3"/>
    <w:rsid w:val="00126866"/>
    <w:rsid w:val="00132077"/>
    <w:rsid w:val="00135330"/>
    <w:rsid w:val="001358CB"/>
    <w:rsid w:val="00150F7C"/>
    <w:rsid w:val="00151A2E"/>
    <w:rsid w:val="001A1C75"/>
    <w:rsid w:val="001D1C3A"/>
    <w:rsid w:val="001E3821"/>
    <w:rsid w:val="00211E74"/>
    <w:rsid w:val="00212DAC"/>
    <w:rsid w:val="00227B71"/>
    <w:rsid w:val="0023524C"/>
    <w:rsid w:val="00274A72"/>
    <w:rsid w:val="002E1A25"/>
    <w:rsid w:val="002F2EC4"/>
    <w:rsid w:val="003537E6"/>
    <w:rsid w:val="00367001"/>
    <w:rsid w:val="00367107"/>
    <w:rsid w:val="00375D60"/>
    <w:rsid w:val="00381901"/>
    <w:rsid w:val="003962B9"/>
    <w:rsid w:val="003B5BDF"/>
    <w:rsid w:val="003D039D"/>
    <w:rsid w:val="003D610A"/>
    <w:rsid w:val="003E4E3C"/>
    <w:rsid w:val="00420CA8"/>
    <w:rsid w:val="0042427D"/>
    <w:rsid w:val="00424FDE"/>
    <w:rsid w:val="00427EB8"/>
    <w:rsid w:val="00430EB9"/>
    <w:rsid w:val="0044023E"/>
    <w:rsid w:val="00445E66"/>
    <w:rsid w:val="00453027"/>
    <w:rsid w:val="00473130"/>
    <w:rsid w:val="004949B4"/>
    <w:rsid w:val="004B120D"/>
    <w:rsid w:val="004B22CB"/>
    <w:rsid w:val="004C1DA5"/>
    <w:rsid w:val="004C7662"/>
    <w:rsid w:val="004C7B5E"/>
    <w:rsid w:val="004D4B5A"/>
    <w:rsid w:val="004E0028"/>
    <w:rsid w:val="004E2D64"/>
    <w:rsid w:val="004E6DCB"/>
    <w:rsid w:val="004F5114"/>
    <w:rsid w:val="00505F20"/>
    <w:rsid w:val="00520638"/>
    <w:rsid w:val="00521460"/>
    <w:rsid w:val="00530EEB"/>
    <w:rsid w:val="00547983"/>
    <w:rsid w:val="005608C1"/>
    <w:rsid w:val="00573F92"/>
    <w:rsid w:val="00580044"/>
    <w:rsid w:val="005835A2"/>
    <w:rsid w:val="005848D8"/>
    <w:rsid w:val="005874C1"/>
    <w:rsid w:val="005927FF"/>
    <w:rsid w:val="00596522"/>
    <w:rsid w:val="00597E27"/>
    <w:rsid w:val="005B1684"/>
    <w:rsid w:val="005D4BD8"/>
    <w:rsid w:val="005E3B53"/>
    <w:rsid w:val="005E5F80"/>
    <w:rsid w:val="005E6315"/>
    <w:rsid w:val="005E7F70"/>
    <w:rsid w:val="00600CD0"/>
    <w:rsid w:val="006118DA"/>
    <w:rsid w:val="00632CE8"/>
    <w:rsid w:val="006453B0"/>
    <w:rsid w:val="0066099C"/>
    <w:rsid w:val="006701AB"/>
    <w:rsid w:val="00672318"/>
    <w:rsid w:val="00672C2D"/>
    <w:rsid w:val="006830A7"/>
    <w:rsid w:val="006910E0"/>
    <w:rsid w:val="006921A1"/>
    <w:rsid w:val="0069737D"/>
    <w:rsid w:val="006B7798"/>
    <w:rsid w:val="006D37E7"/>
    <w:rsid w:val="0070341D"/>
    <w:rsid w:val="00746454"/>
    <w:rsid w:val="00776445"/>
    <w:rsid w:val="0077671D"/>
    <w:rsid w:val="007C6429"/>
    <w:rsid w:val="007D2336"/>
    <w:rsid w:val="007E4B2C"/>
    <w:rsid w:val="007F5D92"/>
    <w:rsid w:val="007F7417"/>
    <w:rsid w:val="008557CE"/>
    <w:rsid w:val="00884854"/>
    <w:rsid w:val="0089191C"/>
    <w:rsid w:val="008A6295"/>
    <w:rsid w:val="008C21F2"/>
    <w:rsid w:val="008D12AF"/>
    <w:rsid w:val="008D1C3F"/>
    <w:rsid w:val="008E01A1"/>
    <w:rsid w:val="008E13C2"/>
    <w:rsid w:val="008E6C79"/>
    <w:rsid w:val="009102EF"/>
    <w:rsid w:val="009118E9"/>
    <w:rsid w:val="009259B8"/>
    <w:rsid w:val="00930CAC"/>
    <w:rsid w:val="009322C8"/>
    <w:rsid w:val="00935EA7"/>
    <w:rsid w:val="00937BDD"/>
    <w:rsid w:val="0094625B"/>
    <w:rsid w:val="00954ECC"/>
    <w:rsid w:val="00955448"/>
    <w:rsid w:val="0096685E"/>
    <w:rsid w:val="0099358C"/>
    <w:rsid w:val="009B0FAD"/>
    <w:rsid w:val="009B11C7"/>
    <w:rsid w:val="009B2C8C"/>
    <w:rsid w:val="009B4E5B"/>
    <w:rsid w:val="009B61F6"/>
    <w:rsid w:val="009C236A"/>
    <w:rsid w:val="009C55F7"/>
    <w:rsid w:val="009D46E0"/>
    <w:rsid w:val="009E0702"/>
    <w:rsid w:val="009E6F80"/>
    <w:rsid w:val="009F4B60"/>
    <w:rsid w:val="009F5689"/>
    <w:rsid w:val="00A02B85"/>
    <w:rsid w:val="00A1040A"/>
    <w:rsid w:val="00A22613"/>
    <w:rsid w:val="00A56EF9"/>
    <w:rsid w:val="00A77A8F"/>
    <w:rsid w:val="00AA227C"/>
    <w:rsid w:val="00AA6210"/>
    <w:rsid w:val="00AA76D4"/>
    <w:rsid w:val="00AB295B"/>
    <w:rsid w:val="00AD0583"/>
    <w:rsid w:val="00AE7211"/>
    <w:rsid w:val="00AF4B38"/>
    <w:rsid w:val="00B01116"/>
    <w:rsid w:val="00B02602"/>
    <w:rsid w:val="00B031B5"/>
    <w:rsid w:val="00B03DAC"/>
    <w:rsid w:val="00B555E9"/>
    <w:rsid w:val="00B56EE3"/>
    <w:rsid w:val="00B724F0"/>
    <w:rsid w:val="00B80B84"/>
    <w:rsid w:val="00B8202D"/>
    <w:rsid w:val="00B93415"/>
    <w:rsid w:val="00BA1119"/>
    <w:rsid w:val="00BA22B8"/>
    <w:rsid w:val="00BC7189"/>
    <w:rsid w:val="00BD5704"/>
    <w:rsid w:val="00BE4304"/>
    <w:rsid w:val="00BE6257"/>
    <w:rsid w:val="00BF6343"/>
    <w:rsid w:val="00C13884"/>
    <w:rsid w:val="00C45B02"/>
    <w:rsid w:val="00C50DE0"/>
    <w:rsid w:val="00C51439"/>
    <w:rsid w:val="00C61FE0"/>
    <w:rsid w:val="00C65EEC"/>
    <w:rsid w:val="00C73093"/>
    <w:rsid w:val="00C75FF9"/>
    <w:rsid w:val="00C8377F"/>
    <w:rsid w:val="00C87282"/>
    <w:rsid w:val="00C936E4"/>
    <w:rsid w:val="00CA0A66"/>
    <w:rsid w:val="00CB1EAD"/>
    <w:rsid w:val="00CD0B6A"/>
    <w:rsid w:val="00CD177F"/>
    <w:rsid w:val="00D00647"/>
    <w:rsid w:val="00D67E85"/>
    <w:rsid w:val="00D71E0B"/>
    <w:rsid w:val="00D82A47"/>
    <w:rsid w:val="00D846F5"/>
    <w:rsid w:val="00D84DAB"/>
    <w:rsid w:val="00D97FC3"/>
    <w:rsid w:val="00DA32A4"/>
    <w:rsid w:val="00DB1C50"/>
    <w:rsid w:val="00E0433C"/>
    <w:rsid w:val="00E32066"/>
    <w:rsid w:val="00E32832"/>
    <w:rsid w:val="00E34A45"/>
    <w:rsid w:val="00E45C7A"/>
    <w:rsid w:val="00E66C3D"/>
    <w:rsid w:val="00E730CD"/>
    <w:rsid w:val="00E76854"/>
    <w:rsid w:val="00E85253"/>
    <w:rsid w:val="00E96EFE"/>
    <w:rsid w:val="00EA0A53"/>
    <w:rsid w:val="00EB19D1"/>
    <w:rsid w:val="00EB34D1"/>
    <w:rsid w:val="00EB4022"/>
    <w:rsid w:val="00EB7556"/>
    <w:rsid w:val="00EC03F5"/>
    <w:rsid w:val="00ED03DE"/>
    <w:rsid w:val="00ED3B10"/>
    <w:rsid w:val="00EE48B3"/>
    <w:rsid w:val="00EF1263"/>
    <w:rsid w:val="00EF24CB"/>
    <w:rsid w:val="00EF7A66"/>
    <w:rsid w:val="00F05525"/>
    <w:rsid w:val="00F11C0A"/>
    <w:rsid w:val="00F268C2"/>
    <w:rsid w:val="00F627EA"/>
    <w:rsid w:val="00F846D5"/>
    <w:rsid w:val="00FA0C3E"/>
    <w:rsid w:val="00FA73A0"/>
    <w:rsid w:val="00FB3EB0"/>
    <w:rsid w:val="00FC2E0E"/>
    <w:rsid w:val="00FE20DF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A2"/>
  </w:style>
  <w:style w:type="paragraph" w:styleId="Nagwek3">
    <w:name w:val="heading 3"/>
    <w:basedOn w:val="Normalny"/>
    <w:link w:val="Nagwek3Znak"/>
    <w:uiPriority w:val="9"/>
    <w:qFormat/>
    <w:rsid w:val="00EB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D4"/>
    <w:rPr>
      <w:color w:val="0000FF" w:themeColor="hyperlink"/>
      <w:u w:val="single"/>
    </w:rPr>
  </w:style>
  <w:style w:type="paragraph" w:customStyle="1" w:styleId="Default">
    <w:name w:val="Default"/>
    <w:rsid w:val="00AA2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B402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B40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6F80"/>
    <w:rPr>
      <w:b/>
      <w:bCs/>
    </w:rPr>
  </w:style>
  <w:style w:type="table" w:styleId="Tabela-Siatka">
    <w:name w:val="Table Grid"/>
    <w:basedOn w:val="Standardowy"/>
    <w:uiPriority w:val="59"/>
    <w:rsid w:val="0044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3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04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703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ysp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E69A-C45E-4DC2-A0C1-06081F6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user1</cp:lastModifiedBy>
  <cp:revision>2</cp:revision>
  <cp:lastPrinted>2017-09-20T12:47:00Z</cp:lastPrinted>
  <dcterms:created xsi:type="dcterms:W3CDTF">2018-09-24T07:28:00Z</dcterms:created>
  <dcterms:modified xsi:type="dcterms:W3CDTF">2018-09-24T07:28:00Z</dcterms:modified>
</cp:coreProperties>
</file>