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04" w:rsidRPr="005B0304" w:rsidRDefault="00EA7E19" w:rsidP="005B0304">
      <w:pPr>
        <w:pStyle w:val="ox-fd91a2f585-msonormal"/>
        <w:spacing w:after="0" w:afterAutospacing="0"/>
        <w:jc w:val="righ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Warszawa, 29</w:t>
      </w:r>
      <w:r w:rsidR="005B0304">
        <w:rPr>
          <w:rFonts w:asciiTheme="minorHAnsi" w:hAnsiTheme="minorHAnsi"/>
          <w:bCs/>
          <w:sz w:val="22"/>
          <w:szCs w:val="22"/>
        </w:rPr>
        <w:t>.03.2018 r.</w:t>
      </w:r>
    </w:p>
    <w:p w:rsidR="0006220B" w:rsidRPr="00B647CF" w:rsidRDefault="00B647CF" w:rsidP="0006220B">
      <w:pPr>
        <w:pStyle w:val="ox-fd91a2f585-msonormal"/>
        <w:spacing w:after="0" w:afterAutospacing="0"/>
        <w:jc w:val="both"/>
        <w:rPr>
          <w:rFonts w:asciiTheme="minorHAnsi" w:hAnsiTheme="minorHAnsi"/>
          <w:b/>
          <w:bCs/>
          <w:sz w:val="28"/>
        </w:rPr>
      </w:pPr>
      <w:r w:rsidRPr="00B647CF">
        <w:rPr>
          <w:rFonts w:asciiTheme="minorHAnsi" w:hAnsiTheme="minorHAnsi"/>
          <w:b/>
          <w:bCs/>
          <w:sz w:val="28"/>
        </w:rPr>
        <w:t>Zdobądź stypendia dla zdolnych uczniów!</w:t>
      </w:r>
    </w:p>
    <w:p w:rsidR="00126D39" w:rsidRPr="00647DE5" w:rsidRDefault="002B72E0" w:rsidP="00126D39">
      <w:pPr>
        <w:pStyle w:val="ox-fd91a2f585-msonormal"/>
        <w:jc w:val="both"/>
        <w:rPr>
          <w:rFonts w:asciiTheme="minorHAnsi" w:hAnsiTheme="minorHAnsi"/>
          <w:sz w:val="22"/>
        </w:rPr>
      </w:pPr>
      <w:r>
        <w:rPr>
          <w:rStyle w:val="Pogrubienie"/>
          <w:rFonts w:asciiTheme="minorHAnsi" w:hAnsiTheme="minorHAnsi"/>
          <w:sz w:val="22"/>
        </w:rPr>
        <w:t>Fundacja Świętego Mikołaja już od 8 lat prowadzi</w:t>
      </w:r>
      <w:r w:rsidR="00947DD3" w:rsidRPr="00CD73CE">
        <w:rPr>
          <w:rStyle w:val="Pogrubienie"/>
          <w:rFonts w:asciiTheme="minorHAnsi" w:hAnsiTheme="minorHAnsi"/>
          <w:sz w:val="22"/>
        </w:rPr>
        <w:t xml:space="preserve"> p</w:t>
      </w:r>
      <w:r w:rsidR="00126D39" w:rsidRPr="00CD73CE">
        <w:rPr>
          <w:rStyle w:val="Pogrubienie"/>
          <w:rFonts w:asciiTheme="minorHAnsi" w:hAnsiTheme="minorHAnsi"/>
          <w:sz w:val="22"/>
        </w:rPr>
        <w:t>rogram Stypendia św. Mikołaja po to, by zdolni uczniowie z niezamożnych rodzin, tak jak ich rówieśnicy, mogli opłacić</w:t>
      </w:r>
      <w:r w:rsidR="00CD73CE" w:rsidRPr="00CD73CE">
        <w:rPr>
          <w:rStyle w:val="Pogrubienie"/>
          <w:rFonts w:asciiTheme="minorHAnsi" w:hAnsiTheme="minorHAnsi"/>
          <w:sz w:val="22"/>
        </w:rPr>
        <w:t xml:space="preserve"> dodatkowe</w:t>
      </w:r>
      <w:r w:rsidR="00126D39" w:rsidRPr="00CD73CE">
        <w:rPr>
          <w:rStyle w:val="Pogrubienie"/>
          <w:rFonts w:asciiTheme="minorHAnsi" w:hAnsiTheme="minorHAnsi"/>
          <w:sz w:val="22"/>
        </w:rPr>
        <w:t xml:space="preserve"> zajęcia, kupić sprzęt sportowy czy materiały plastyczne. </w:t>
      </w:r>
      <w:r w:rsidR="00126D39" w:rsidRPr="00CD73CE">
        <w:rPr>
          <w:rFonts w:asciiTheme="minorHAnsi" w:hAnsiTheme="minorHAnsi"/>
          <w:sz w:val="22"/>
        </w:rPr>
        <w:t xml:space="preserve">Dzięki temu wsparciu </w:t>
      </w:r>
      <w:r w:rsidR="00126D39" w:rsidRPr="002D4E79">
        <w:rPr>
          <w:rFonts w:asciiTheme="minorHAnsi" w:hAnsiTheme="minorHAnsi"/>
          <w:sz w:val="22"/>
        </w:rPr>
        <w:t>już p</w:t>
      </w:r>
      <w:r w:rsidR="00793BB1" w:rsidRPr="002D4E79">
        <w:rPr>
          <w:rFonts w:asciiTheme="minorHAnsi" w:hAnsiTheme="minorHAnsi"/>
          <w:sz w:val="22"/>
        </w:rPr>
        <w:t>rawie</w:t>
      </w:r>
      <w:r w:rsidR="00126D39" w:rsidRPr="002D4E79">
        <w:rPr>
          <w:rFonts w:asciiTheme="minorHAnsi" w:hAnsiTheme="minorHAnsi"/>
          <w:sz w:val="22"/>
        </w:rPr>
        <w:t xml:space="preserve"> </w:t>
      </w:r>
      <w:r w:rsidR="00126D39" w:rsidRPr="00647DE5">
        <w:rPr>
          <w:rFonts w:asciiTheme="minorHAnsi" w:hAnsiTheme="minorHAnsi"/>
          <w:b/>
          <w:sz w:val="22"/>
        </w:rPr>
        <w:t>2 </w:t>
      </w:r>
      <w:r w:rsidR="00793BB1" w:rsidRPr="00647DE5">
        <w:rPr>
          <w:rStyle w:val="Pogrubienie"/>
          <w:rFonts w:asciiTheme="minorHAnsi" w:hAnsiTheme="minorHAnsi"/>
          <w:sz w:val="22"/>
        </w:rPr>
        <w:t>3</w:t>
      </w:r>
      <w:r w:rsidR="00A977CB" w:rsidRPr="00647DE5">
        <w:rPr>
          <w:rStyle w:val="Pogrubienie"/>
          <w:rFonts w:asciiTheme="minorHAnsi" w:hAnsiTheme="minorHAnsi"/>
          <w:sz w:val="22"/>
        </w:rPr>
        <w:t xml:space="preserve">00 dzieci </w:t>
      </w:r>
      <w:r w:rsidR="00126D39" w:rsidRPr="00647DE5">
        <w:rPr>
          <w:rStyle w:val="Pogrubienie"/>
          <w:rFonts w:asciiTheme="minorHAnsi" w:hAnsiTheme="minorHAnsi"/>
          <w:sz w:val="22"/>
        </w:rPr>
        <w:t>z całej Polski dostało szansę na lepszą przyszłość i łatwiejszy start w dorosłe życie.</w:t>
      </w:r>
      <w:r w:rsidR="00CD73CE" w:rsidRPr="00647DE5">
        <w:rPr>
          <w:rStyle w:val="Pogrubienie"/>
          <w:rFonts w:asciiTheme="minorHAnsi" w:hAnsiTheme="minorHAnsi"/>
          <w:sz w:val="22"/>
        </w:rPr>
        <w:t xml:space="preserve"> </w:t>
      </w:r>
    </w:p>
    <w:p w:rsidR="00126D39" w:rsidRDefault="00126D39" w:rsidP="00126D39">
      <w:pPr>
        <w:pStyle w:val="ox-fd91a2f585-msonormal"/>
        <w:jc w:val="both"/>
        <w:rPr>
          <w:rStyle w:val="Pogrubienie"/>
          <w:rFonts w:asciiTheme="minorHAnsi" w:hAnsiTheme="minorHAnsi"/>
          <w:sz w:val="22"/>
        </w:rPr>
      </w:pPr>
      <w:r w:rsidRPr="009F3749">
        <w:rPr>
          <w:rStyle w:val="Pogrubienie"/>
          <w:rFonts w:asciiTheme="minorHAnsi" w:hAnsiTheme="minorHAnsi"/>
          <w:sz w:val="22"/>
        </w:rPr>
        <w:t xml:space="preserve">Fundacja Świętego Mikołaja chce pomóc uczniom </w:t>
      </w:r>
      <w:r w:rsidR="00295D30" w:rsidRPr="009F3749">
        <w:rPr>
          <w:rStyle w:val="Pogrubienie"/>
          <w:rFonts w:asciiTheme="minorHAnsi" w:hAnsiTheme="minorHAnsi"/>
          <w:sz w:val="22"/>
        </w:rPr>
        <w:t xml:space="preserve">również </w:t>
      </w:r>
      <w:r w:rsidRPr="009F3749">
        <w:rPr>
          <w:rStyle w:val="Pogrubienie"/>
          <w:rFonts w:asciiTheme="minorHAnsi" w:hAnsiTheme="minorHAnsi"/>
          <w:sz w:val="22"/>
        </w:rPr>
        <w:t>w Państwa szkole!</w:t>
      </w:r>
    </w:p>
    <w:p w:rsidR="007F392A" w:rsidRDefault="00DF1B70" w:rsidP="007F392A">
      <w:pPr>
        <w:jc w:val="both"/>
      </w:pPr>
      <w:r>
        <w:t xml:space="preserve">Serdecznie zapraszamy Państwa do dołączenia do </w:t>
      </w:r>
      <w:r w:rsidRPr="00DF1B70">
        <w:rPr>
          <w:b/>
        </w:rPr>
        <w:t>programu stypendialnego Stypendia św. Mikołaja</w:t>
      </w:r>
      <w:r>
        <w:t>, dzięki któremu już w przyszłym roku szkolnym Państwa uczniowie bę</w:t>
      </w:r>
      <w:r w:rsidR="00295D30">
        <w:t>dą mogli otrzym</w:t>
      </w:r>
      <w:r>
        <w:t>ać</w:t>
      </w:r>
      <w:r w:rsidR="00295D30">
        <w:t xml:space="preserve"> </w:t>
      </w:r>
      <w:r w:rsidR="00295D30" w:rsidRPr="007F392A">
        <w:rPr>
          <w:b/>
        </w:rPr>
        <w:t>roczne</w:t>
      </w:r>
      <w:r w:rsidRPr="007F392A">
        <w:rPr>
          <w:b/>
        </w:rPr>
        <w:t xml:space="preserve"> stypendia</w:t>
      </w:r>
      <w:r>
        <w:t xml:space="preserve">. </w:t>
      </w:r>
      <w:r w:rsidR="007F392A">
        <w:t xml:space="preserve">Wierzymy, że jedynym trwałym modelem programu stypendialnego jest taki, w którym szkoła i lokalna społeczność skupiona wokół szkoły bierze odpowiedzialność za swoich uczniów i buduje mechanizmy </w:t>
      </w:r>
      <w:r w:rsidR="007F392A">
        <w:rPr>
          <w:b/>
          <w:bCs/>
        </w:rPr>
        <w:t>solidarności</w:t>
      </w:r>
      <w:r w:rsidR="007F392A">
        <w:t xml:space="preserve"> pomiędzy społecznością skupioną wokół szkoły a zdolnymi, ambitnymi, zaangażowanymi uczniami potrzebującymi wsparcia. Taki właśnie model programu stypendialnego prowadzi nasza Fundacja. </w:t>
      </w:r>
    </w:p>
    <w:p w:rsidR="00CD73CE" w:rsidRDefault="007F392A" w:rsidP="00C23374">
      <w:pPr>
        <w:jc w:val="both"/>
        <w:rPr>
          <w:lang w:eastAsia="pl-PL"/>
        </w:rPr>
      </w:pPr>
      <w:r>
        <w:t xml:space="preserve">W ramach programu </w:t>
      </w:r>
      <w:r w:rsidR="00947DD3">
        <w:t xml:space="preserve">Stypendia św. Mikołaja </w:t>
      </w:r>
      <w:r>
        <w:t xml:space="preserve">zapraszamy Państwa do </w:t>
      </w:r>
      <w:r w:rsidRPr="00DF1B70">
        <w:rPr>
          <w:b/>
        </w:rPr>
        <w:t>akcji Wiosną Stypendia Rosną</w:t>
      </w:r>
      <w:r w:rsidR="00947DD3">
        <w:t>,</w:t>
      </w:r>
      <w:r>
        <w:t xml:space="preserve"> która </w:t>
      </w:r>
      <w:r w:rsidRPr="00DF1B70">
        <w:rPr>
          <w:b/>
        </w:rPr>
        <w:t>potrwa do 5 czerwca 2018 r.</w:t>
      </w:r>
      <w:r>
        <w:t xml:space="preserve"> Dzięki niej wspólnie pomożemy jeszcze większej liczbie uczniów.  W ramach akcji zachęcamy</w:t>
      </w:r>
      <w:r w:rsidR="00947DD3">
        <w:t xml:space="preserve"> szkoły, które przystąpią do programu,</w:t>
      </w:r>
      <w:r>
        <w:t xml:space="preserve"> do organizowania zbiórek i </w:t>
      </w:r>
      <w:proofErr w:type="spellStart"/>
      <w:r>
        <w:t>kiermaszy</w:t>
      </w:r>
      <w:proofErr w:type="spellEnd"/>
      <w:r>
        <w:t xml:space="preserve"> na cele stypendialne oraz do promowania idei wspierania stypendy</w:t>
      </w:r>
      <w:r w:rsidR="00CD73CE">
        <w:t xml:space="preserve">stów w szkolnej i lokalnej społeczności. </w:t>
      </w:r>
      <w:r w:rsidR="00C23374" w:rsidRPr="00B61C2A">
        <w:t xml:space="preserve">Mamy nadzieję, że dzięki </w:t>
      </w:r>
      <w:r w:rsidR="00C23374">
        <w:rPr>
          <w:lang w:eastAsia="pl-PL"/>
        </w:rPr>
        <w:t xml:space="preserve">Państwa </w:t>
      </w:r>
      <w:r w:rsidR="00CD73CE">
        <w:rPr>
          <w:lang w:eastAsia="pl-PL"/>
        </w:rPr>
        <w:t xml:space="preserve">zaangażowaniu </w:t>
      </w:r>
      <w:r w:rsidR="00C23374" w:rsidRPr="00B61C2A">
        <w:rPr>
          <w:lang w:eastAsia="pl-PL"/>
        </w:rPr>
        <w:t xml:space="preserve">i mobilizacji </w:t>
      </w:r>
      <w:r w:rsidR="00CD73CE">
        <w:rPr>
          <w:lang w:eastAsia="pl-PL"/>
        </w:rPr>
        <w:t xml:space="preserve">uczniów wspólnie wesprzemy dzieci i młodzież uczącą się w Państwa szkole. W zeszłym roku </w:t>
      </w:r>
      <w:r w:rsidR="00EE3ADA">
        <w:rPr>
          <w:lang w:eastAsia="pl-PL"/>
        </w:rPr>
        <w:t xml:space="preserve">szkolnym </w:t>
      </w:r>
      <w:r w:rsidR="00CD73CE">
        <w:rPr>
          <w:lang w:eastAsia="pl-PL"/>
        </w:rPr>
        <w:t xml:space="preserve">wypłaciliśmy 198 stypendiów </w:t>
      </w:r>
      <w:r w:rsidR="00DF0222">
        <w:rPr>
          <w:lang w:eastAsia="pl-PL"/>
        </w:rPr>
        <w:t>w całej Polsce</w:t>
      </w:r>
      <w:r w:rsidR="00CD73CE">
        <w:rPr>
          <w:lang w:eastAsia="pl-PL"/>
        </w:rPr>
        <w:t xml:space="preserve">. </w:t>
      </w:r>
      <w:r w:rsidR="00DF0222">
        <w:rPr>
          <w:lang w:eastAsia="pl-PL"/>
        </w:rPr>
        <w:t>W tym roku chcemy pomóc</w:t>
      </w:r>
      <w:r w:rsidR="00CD73CE">
        <w:rPr>
          <w:lang w:eastAsia="pl-PL"/>
        </w:rPr>
        <w:t xml:space="preserve"> jeszcze większej liczbie uczniów! </w:t>
      </w:r>
    </w:p>
    <w:p w:rsidR="00A32781" w:rsidRPr="00CD2DF4" w:rsidRDefault="00A32781" w:rsidP="00A32781">
      <w:pPr>
        <w:pStyle w:val="ox-fd91a2f585-msonormal"/>
        <w:jc w:val="both"/>
        <w:rPr>
          <w:rFonts w:asciiTheme="minorHAnsi" w:hAnsiTheme="minorHAnsi"/>
          <w:b/>
          <w:sz w:val="22"/>
          <w:szCs w:val="22"/>
        </w:rPr>
      </w:pPr>
      <w:bookmarkStart w:id="0" w:name="_GoBack"/>
      <w:r w:rsidRPr="00200807">
        <w:rPr>
          <w:rStyle w:val="Pogrubienie"/>
          <w:rFonts w:asciiTheme="minorHAnsi" w:hAnsiTheme="minorHAnsi"/>
          <w:sz w:val="22"/>
          <w:szCs w:val="22"/>
        </w:rPr>
        <w:t xml:space="preserve">W ramach akcji Wiosną Stypendia Rosną </w:t>
      </w:r>
      <w:r>
        <w:rPr>
          <w:rStyle w:val="Pogrubienie"/>
          <w:rFonts w:asciiTheme="minorHAnsi" w:hAnsiTheme="minorHAnsi"/>
          <w:sz w:val="22"/>
          <w:szCs w:val="22"/>
        </w:rPr>
        <w:t xml:space="preserve">Fundacja podwaja wszystkie zebrane przez szkołę środki w okresie od 21 marca do 5 czerwca 2018 r., o ile szkoła zbierze min. 500 zł w tym czasie. </w:t>
      </w:r>
      <w:r w:rsidRPr="00CD2DF4">
        <w:rPr>
          <w:rFonts w:asciiTheme="minorHAnsi" w:hAnsiTheme="minorHAnsi"/>
          <w:b/>
          <w:sz w:val="22"/>
          <w:szCs w:val="22"/>
        </w:rPr>
        <w:t xml:space="preserve">Dodatkowo każda nowa szkoła, która zbierze min. 500 zł w czasie akcji Wiosną Stypendia Rosną otrzyma premię w wysokości 500 zł na stypendia dla uczniów. </w:t>
      </w:r>
    </w:p>
    <w:bookmarkEnd w:id="0"/>
    <w:p w:rsidR="00A32781" w:rsidRPr="00CD2DF4" w:rsidRDefault="00A32781" w:rsidP="00A32781">
      <w:pPr>
        <w:pStyle w:val="ox-fd91a2f585-msonormal"/>
        <w:jc w:val="both"/>
        <w:rPr>
          <w:rFonts w:asciiTheme="minorHAnsi" w:hAnsiTheme="minorHAnsi"/>
          <w:sz w:val="22"/>
          <w:szCs w:val="22"/>
        </w:rPr>
      </w:pPr>
      <w:r w:rsidRPr="00200807">
        <w:rPr>
          <w:rFonts w:asciiTheme="minorHAnsi" w:hAnsiTheme="minorHAnsi"/>
          <w:sz w:val="22"/>
          <w:szCs w:val="22"/>
        </w:rPr>
        <w:t>Wszystkim szkołom zapewniamy także pakiety kwestarskie: puszki, ulotki, plakaty.</w:t>
      </w:r>
    </w:p>
    <w:p w:rsidR="004A0D45" w:rsidRDefault="004A0D45" w:rsidP="004A0D45">
      <w:pPr>
        <w:pStyle w:val="ox-fd91a2f585-msonormal"/>
        <w:jc w:val="both"/>
        <w:rPr>
          <w:rStyle w:val="Pogrubienie"/>
          <w:rFonts w:asciiTheme="minorHAnsi" w:hAnsiTheme="minorHAnsi"/>
          <w:sz w:val="22"/>
        </w:rPr>
      </w:pPr>
      <w:r>
        <w:rPr>
          <w:rStyle w:val="Pogrubienie"/>
          <w:rFonts w:asciiTheme="minorHAnsi" w:hAnsiTheme="minorHAnsi"/>
          <w:sz w:val="22"/>
        </w:rPr>
        <w:t>Co należy zrobić, aby zdobyć środki na stypendium?</w:t>
      </w:r>
    </w:p>
    <w:p w:rsidR="00B757FB" w:rsidRPr="0053787E" w:rsidRDefault="00B757FB" w:rsidP="00B757FB">
      <w:pPr>
        <w:pStyle w:val="ox-fd91a2f585-msonormal"/>
        <w:numPr>
          <w:ilvl w:val="0"/>
          <w:numId w:val="1"/>
        </w:numPr>
        <w:jc w:val="both"/>
        <w:rPr>
          <w:rStyle w:val="Pogrubienie"/>
          <w:rFonts w:asciiTheme="minorHAnsi" w:hAnsiTheme="minorHAnsi"/>
          <w:b w:val="0"/>
          <w:bCs w:val="0"/>
          <w:sz w:val="22"/>
        </w:rPr>
      </w:pPr>
      <w:r w:rsidRPr="0053787E">
        <w:rPr>
          <w:rStyle w:val="Pogrubienie"/>
          <w:rFonts w:asciiTheme="minorHAnsi" w:hAnsiTheme="minorHAnsi"/>
          <w:b w:val="0"/>
          <w:sz w:val="22"/>
        </w:rPr>
        <w:t xml:space="preserve">Wypełnić i wysłać skan formularza zgłoszeniowego na adres </w:t>
      </w:r>
      <w:hyperlink r:id="rId7" w:history="1">
        <w:r w:rsidRPr="0053787E">
          <w:rPr>
            <w:rStyle w:val="Hipercze"/>
            <w:rFonts w:asciiTheme="minorHAnsi" w:hAnsiTheme="minorHAnsi"/>
            <w:sz w:val="22"/>
          </w:rPr>
          <w:t>stypendia@mikolaj.org.pl</w:t>
        </w:r>
      </w:hyperlink>
      <w:r w:rsidRPr="0053787E">
        <w:rPr>
          <w:rStyle w:val="Pogrubienie"/>
          <w:rFonts w:asciiTheme="minorHAnsi" w:hAnsiTheme="minorHAnsi"/>
          <w:b w:val="0"/>
          <w:sz w:val="22"/>
        </w:rPr>
        <w:t xml:space="preserve">. Formularz można pobrać na </w:t>
      </w:r>
      <w:hyperlink r:id="rId8" w:history="1">
        <w:r w:rsidRPr="0053787E">
          <w:rPr>
            <w:rStyle w:val="Hipercze"/>
            <w:rFonts w:asciiTheme="minorHAnsi" w:hAnsiTheme="minorHAnsi"/>
            <w:sz w:val="22"/>
          </w:rPr>
          <w:t>www.stypendia.mikolaj.org.pl</w:t>
        </w:r>
      </w:hyperlink>
      <w:r w:rsidRPr="0053787E">
        <w:rPr>
          <w:rStyle w:val="Pogrubienie"/>
          <w:rFonts w:asciiTheme="minorHAnsi" w:hAnsiTheme="minorHAnsi"/>
          <w:b w:val="0"/>
          <w:sz w:val="22"/>
        </w:rPr>
        <w:t xml:space="preserve"> wchodząc w zakładkę „O programie”. Plik jest widoczny w kolumnie po prawej stronie „Do pobrania”.</w:t>
      </w:r>
    </w:p>
    <w:p w:rsidR="00B757FB" w:rsidRPr="0053787E" w:rsidRDefault="00B757FB" w:rsidP="00B757FB">
      <w:pPr>
        <w:pStyle w:val="ox-fd91a2f585-msonormal"/>
        <w:numPr>
          <w:ilvl w:val="0"/>
          <w:numId w:val="1"/>
        </w:numPr>
        <w:jc w:val="both"/>
        <w:rPr>
          <w:rStyle w:val="Pogrubienie"/>
          <w:rFonts w:asciiTheme="minorHAnsi" w:hAnsiTheme="minorHAnsi"/>
          <w:b w:val="0"/>
          <w:bCs w:val="0"/>
          <w:sz w:val="22"/>
        </w:rPr>
      </w:pPr>
      <w:r w:rsidRPr="0053787E">
        <w:rPr>
          <w:rStyle w:val="Pogrubienie"/>
          <w:rFonts w:asciiTheme="minorHAnsi" w:hAnsiTheme="minorHAnsi"/>
          <w:b w:val="0"/>
          <w:sz w:val="22"/>
        </w:rPr>
        <w:t xml:space="preserve">W odpowiedzi dostaną Państwo od fundacji umowę i własne subkonto na portalu </w:t>
      </w:r>
      <w:hyperlink r:id="rId9" w:history="1">
        <w:r w:rsidRPr="0053787E">
          <w:rPr>
            <w:rStyle w:val="Hipercze"/>
            <w:rFonts w:asciiTheme="minorHAnsi" w:hAnsiTheme="minorHAnsi"/>
            <w:sz w:val="22"/>
          </w:rPr>
          <w:t>www.stypendia.mikolaj.org.pl</w:t>
        </w:r>
      </w:hyperlink>
      <w:r w:rsidRPr="0053787E">
        <w:rPr>
          <w:rStyle w:val="Pogrubienie"/>
          <w:rFonts w:asciiTheme="minorHAnsi" w:hAnsiTheme="minorHAnsi"/>
          <w:b w:val="0"/>
          <w:sz w:val="22"/>
        </w:rPr>
        <w:t>,</w:t>
      </w:r>
    </w:p>
    <w:p w:rsidR="00B757FB" w:rsidRPr="0053787E" w:rsidRDefault="00B757FB" w:rsidP="00B757FB">
      <w:pPr>
        <w:pStyle w:val="ox-fd91a2f585-msonormal"/>
        <w:numPr>
          <w:ilvl w:val="0"/>
          <w:numId w:val="1"/>
        </w:numPr>
        <w:jc w:val="both"/>
        <w:rPr>
          <w:rStyle w:val="Pogrubienie"/>
          <w:rFonts w:asciiTheme="minorHAnsi" w:hAnsiTheme="minorHAnsi"/>
          <w:b w:val="0"/>
          <w:bCs w:val="0"/>
          <w:sz w:val="22"/>
        </w:rPr>
      </w:pPr>
      <w:r w:rsidRPr="0053787E">
        <w:rPr>
          <w:rStyle w:val="Pogrubienie"/>
          <w:rFonts w:asciiTheme="minorHAnsi" w:hAnsiTheme="minorHAnsi"/>
          <w:b w:val="0"/>
          <w:sz w:val="22"/>
        </w:rPr>
        <w:t>Skan umowy podpisanej przez dyrektora szkoły należy przesłać mailem, a oryginał pocztą na adres fundacji,</w:t>
      </w:r>
    </w:p>
    <w:p w:rsidR="00B757FB" w:rsidRDefault="00B757FB" w:rsidP="00B757FB">
      <w:pPr>
        <w:pStyle w:val="ox-fd91a2f585-msonormal"/>
        <w:numPr>
          <w:ilvl w:val="0"/>
          <w:numId w:val="1"/>
        </w:numPr>
        <w:jc w:val="both"/>
        <w:rPr>
          <w:rFonts w:asciiTheme="minorHAnsi" w:hAnsiTheme="minorHAnsi"/>
          <w:b/>
          <w:sz w:val="22"/>
        </w:rPr>
      </w:pPr>
      <w:r w:rsidRPr="0053787E">
        <w:rPr>
          <w:rFonts w:asciiTheme="minorHAnsi" w:hAnsiTheme="minorHAnsi"/>
          <w:sz w:val="22"/>
        </w:rPr>
        <w:t xml:space="preserve">Pozyskać min. 500 zł (zbiórki, kiermasze, darczyńcy indywidualni, firmy) i wpłacić na subkonto stypendialne szkoły do 5 czerwca 2018 r., dzięki czemu ta kwota zostanie podwojona przez fundację. Cała zebrana przez szkołę kwota (włącznie z podwojonymi przez fundację środkami) </w:t>
      </w:r>
      <w:r w:rsidRPr="0053787E">
        <w:rPr>
          <w:rFonts w:asciiTheme="minorHAnsi" w:hAnsiTheme="minorHAnsi"/>
          <w:sz w:val="22"/>
        </w:rPr>
        <w:lastRenderedPageBreak/>
        <w:t>zostanie przekazana na roczne stypendia dla zdolnych, zaangażowanych społecznie uczniów</w:t>
      </w:r>
      <w:r>
        <w:rPr>
          <w:rFonts w:asciiTheme="minorHAnsi" w:hAnsiTheme="minorHAnsi"/>
          <w:b/>
          <w:sz w:val="22"/>
        </w:rPr>
        <w:t xml:space="preserve"> </w:t>
      </w:r>
      <w:r w:rsidRPr="005144B3">
        <w:rPr>
          <w:rFonts w:asciiTheme="minorHAnsi" w:hAnsiTheme="minorHAnsi"/>
          <w:sz w:val="22"/>
        </w:rPr>
        <w:t>(wypłacane w 10-miesięcznych ratach)</w:t>
      </w:r>
      <w:r>
        <w:rPr>
          <w:rFonts w:asciiTheme="minorHAnsi" w:hAnsiTheme="minorHAnsi"/>
          <w:b/>
          <w:sz w:val="22"/>
        </w:rPr>
        <w:t>.</w:t>
      </w:r>
    </w:p>
    <w:p w:rsidR="00126D39" w:rsidRPr="009F3749" w:rsidRDefault="00126D39" w:rsidP="00126D39">
      <w:pPr>
        <w:pStyle w:val="ox-fd91a2f585-msonormal"/>
        <w:rPr>
          <w:rFonts w:asciiTheme="minorHAnsi" w:hAnsiTheme="minorHAnsi"/>
          <w:sz w:val="22"/>
        </w:rPr>
      </w:pPr>
      <w:r w:rsidRPr="009F3749">
        <w:rPr>
          <w:rFonts w:asciiTheme="minorHAnsi" w:hAnsiTheme="minorHAnsi"/>
          <w:b/>
          <w:bCs/>
          <w:sz w:val="22"/>
        </w:rPr>
        <w:t>Dlaczego warto dołączyć?</w:t>
      </w:r>
    </w:p>
    <w:p w:rsidR="00126D39" w:rsidRPr="009F3749" w:rsidRDefault="00126D39" w:rsidP="00126D39">
      <w:pPr>
        <w:pStyle w:val="ox-fd91a2f585-msonormal"/>
        <w:rPr>
          <w:rFonts w:asciiTheme="minorHAnsi" w:hAnsiTheme="minorHAnsi"/>
          <w:sz w:val="22"/>
        </w:rPr>
      </w:pPr>
      <w:r w:rsidRPr="009F3749">
        <w:rPr>
          <w:rFonts w:asciiTheme="minorHAnsi" w:hAnsiTheme="minorHAnsi"/>
          <w:b/>
          <w:bCs/>
          <w:sz w:val="22"/>
        </w:rPr>
        <w:t>Wielu ludzi z kręgu kultury i sztuki otrzymało kiedyś wsparcie i dzięki niemu mogli rozwijać swoje talenty. Dziś zachęcają do wspierania naszych stypendystów:</w:t>
      </w:r>
    </w:p>
    <w:p w:rsidR="00126D39" w:rsidRPr="009F3749" w:rsidRDefault="00126D39" w:rsidP="00126D39">
      <w:pPr>
        <w:pStyle w:val="ox-fd91a2f585-msonormal"/>
        <w:jc w:val="both"/>
        <w:rPr>
          <w:rFonts w:asciiTheme="minorHAnsi" w:hAnsiTheme="minorHAnsi"/>
          <w:sz w:val="22"/>
        </w:rPr>
      </w:pPr>
      <w:r w:rsidRPr="009F3749">
        <w:rPr>
          <w:rFonts w:asciiTheme="minorHAnsi" w:hAnsiTheme="minorHAnsi"/>
          <w:i/>
          <w:iCs/>
          <w:sz w:val="22"/>
        </w:rPr>
        <w:t>„W szkole teatralnej miałam stypendium naukowe za dobre oceny. Wtedy stypendium było dla mnie rodzajem wyróżnienia. Dzisiaj jest inaczej - często stypendium jest ratunkiem, jedyną szansą</w:t>
      </w:r>
      <w:r w:rsidR="00D96B49">
        <w:rPr>
          <w:rFonts w:asciiTheme="minorHAnsi" w:hAnsiTheme="minorHAnsi"/>
          <w:i/>
          <w:iCs/>
          <w:sz w:val="22"/>
        </w:rPr>
        <w:t>,</w:t>
      </w:r>
      <w:r w:rsidRPr="009F3749">
        <w:rPr>
          <w:rFonts w:asciiTheme="minorHAnsi" w:hAnsiTheme="minorHAnsi"/>
          <w:i/>
          <w:iCs/>
          <w:sz w:val="22"/>
        </w:rPr>
        <w:t xml:space="preserve"> by w móc się uczyć. Wydaje mi się, że </w:t>
      </w:r>
      <w:r w:rsidRPr="009F3749">
        <w:rPr>
          <w:rFonts w:asciiTheme="minorHAnsi" w:hAnsiTheme="minorHAnsi"/>
          <w:b/>
          <w:bCs/>
          <w:i/>
          <w:iCs/>
          <w:sz w:val="22"/>
        </w:rPr>
        <w:t xml:space="preserve">jeśli ktoś poważnie myśli o rozwijaniu swoich zdolności, co więcej, ma talent, który powinno się </w:t>
      </w:r>
      <w:r w:rsidR="00D96B49">
        <w:rPr>
          <w:rFonts w:asciiTheme="minorHAnsi" w:hAnsiTheme="minorHAnsi"/>
          <w:b/>
          <w:bCs/>
          <w:i/>
          <w:iCs/>
          <w:sz w:val="22"/>
        </w:rPr>
        <w:t>doceniać</w:t>
      </w:r>
      <w:r w:rsidRPr="009F3749">
        <w:rPr>
          <w:rFonts w:asciiTheme="minorHAnsi" w:hAnsiTheme="minorHAnsi"/>
          <w:b/>
          <w:bCs/>
          <w:i/>
          <w:iCs/>
          <w:sz w:val="22"/>
        </w:rPr>
        <w:t>, to każda inicjatywa, każde wsparcie finansowe, które pozwala na naukę bez strachu, że nie starczy na wynajęcie pokoju, czy na jedzenie, jest nieoceniona.</w:t>
      </w:r>
      <w:r w:rsidRPr="009F3749">
        <w:rPr>
          <w:rFonts w:asciiTheme="minorHAnsi" w:hAnsiTheme="minorHAnsi"/>
          <w:i/>
          <w:iCs/>
          <w:sz w:val="22"/>
        </w:rPr>
        <w:t xml:space="preserve">” </w:t>
      </w:r>
      <w:r w:rsidRPr="009F3749">
        <w:rPr>
          <w:rFonts w:asciiTheme="minorHAnsi" w:hAnsiTheme="minorHAnsi"/>
          <w:sz w:val="22"/>
        </w:rPr>
        <w:t>Edyta Jungowska</w:t>
      </w:r>
    </w:p>
    <w:p w:rsidR="00126D39" w:rsidRPr="009F3749" w:rsidRDefault="00126D39" w:rsidP="00126D39">
      <w:pPr>
        <w:pStyle w:val="ox-fd91a2f585-msonormal"/>
        <w:jc w:val="both"/>
        <w:rPr>
          <w:rFonts w:asciiTheme="minorHAnsi" w:hAnsiTheme="minorHAnsi"/>
          <w:sz w:val="22"/>
        </w:rPr>
      </w:pPr>
      <w:r w:rsidRPr="009F3749">
        <w:rPr>
          <w:rFonts w:asciiTheme="minorHAnsi" w:hAnsiTheme="minorHAnsi"/>
          <w:i/>
          <w:iCs/>
          <w:sz w:val="22"/>
        </w:rPr>
        <w:t xml:space="preserve">„Wierzę, że pomoc finansowa uczniom zdolnym zawsze się opłaci i przyniesie korzyści w przyszłości. </w:t>
      </w:r>
      <w:r w:rsidRPr="009F3749">
        <w:rPr>
          <w:rFonts w:asciiTheme="minorHAnsi" w:hAnsiTheme="minorHAnsi"/>
          <w:b/>
          <w:bCs/>
          <w:i/>
          <w:iCs/>
          <w:sz w:val="22"/>
        </w:rPr>
        <w:t>Jeśli chcemy na starość żyć w kraju rządzonym przez światłych ludzi i takich samych spotykać na ulicach zainwestujmy w nich już dziś.</w:t>
      </w:r>
      <w:r w:rsidRPr="009F3749">
        <w:rPr>
          <w:rFonts w:asciiTheme="minorHAnsi" w:hAnsiTheme="minorHAnsi"/>
          <w:i/>
          <w:iCs/>
          <w:sz w:val="22"/>
        </w:rPr>
        <w:t xml:space="preserve">” </w:t>
      </w:r>
      <w:r w:rsidRPr="009F3749">
        <w:rPr>
          <w:rFonts w:asciiTheme="minorHAnsi" w:hAnsiTheme="minorHAnsi"/>
          <w:sz w:val="22"/>
        </w:rPr>
        <w:t>Cezary Żak</w:t>
      </w:r>
    </w:p>
    <w:p w:rsidR="002B72E0" w:rsidRPr="009F3749" w:rsidRDefault="002B72E0" w:rsidP="00126D39">
      <w:pPr>
        <w:pStyle w:val="ox-fd91a2f585-msonormal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  <w:szCs w:val="22"/>
        </w:rPr>
        <w:t xml:space="preserve">Zapraszamy do odwiedzenia naszej strony </w:t>
      </w:r>
      <w:hyperlink r:id="rId10" w:history="1">
        <w:r w:rsidRPr="00CB5F48">
          <w:rPr>
            <w:rStyle w:val="Hipercze"/>
            <w:rFonts w:asciiTheme="minorHAnsi" w:hAnsiTheme="minorHAnsi"/>
            <w:sz w:val="22"/>
            <w:szCs w:val="22"/>
          </w:rPr>
          <w:t>www.stypendia.mikolaj.org.pl</w:t>
        </w:r>
      </w:hyperlink>
      <w:r>
        <w:rPr>
          <w:rFonts w:asciiTheme="minorHAnsi" w:hAnsiTheme="minorHAnsi"/>
          <w:sz w:val="22"/>
          <w:szCs w:val="22"/>
        </w:rPr>
        <w:t>.</w:t>
      </w:r>
    </w:p>
    <w:p w:rsidR="002B72E0" w:rsidRDefault="00126D39" w:rsidP="00126D39">
      <w:pPr>
        <w:pStyle w:val="ox-fd91a2f585-msonormal"/>
        <w:jc w:val="both"/>
        <w:rPr>
          <w:rFonts w:asciiTheme="minorHAnsi" w:eastAsiaTheme="minorEastAsia" w:hAnsiTheme="minorHAnsi"/>
          <w:noProof/>
          <w:sz w:val="22"/>
          <w:szCs w:val="22"/>
        </w:rPr>
      </w:pPr>
      <w:r w:rsidRPr="006006F9">
        <w:rPr>
          <w:rFonts w:asciiTheme="minorHAnsi" w:hAnsiTheme="minorHAnsi"/>
          <w:sz w:val="22"/>
          <w:szCs w:val="22"/>
        </w:rPr>
        <w:t>Szkoły zainteresowane</w:t>
      </w:r>
      <w:r w:rsidR="00523D14" w:rsidRPr="006006F9">
        <w:rPr>
          <w:rFonts w:asciiTheme="minorHAnsi" w:hAnsiTheme="minorHAnsi"/>
          <w:sz w:val="22"/>
          <w:szCs w:val="22"/>
        </w:rPr>
        <w:t xml:space="preserve"> przystąpieniem do programu</w:t>
      </w:r>
      <w:r w:rsidR="002B72E0">
        <w:rPr>
          <w:rFonts w:asciiTheme="minorHAnsi" w:hAnsiTheme="minorHAnsi"/>
          <w:sz w:val="22"/>
          <w:szCs w:val="22"/>
        </w:rPr>
        <w:t xml:space="preserve"> zachęcamy do kontaktu z koordynatorem programu, Joanna Wojdowską mailem na </w:t>
      </w:r>
      <w:hyperlink r:id="rId11" w:history="1">
        <w:r w:rsidR="002B72E0" w:rsidRPr="00CB5F48">
          <w:rPr>
            <w:rStyle w:val="Hipercze"/>
            <w:rFonts w:asciiTheme="minorHAnsi" w:hAnsiTheme="minorHAnsi"/>
            <w:sz w:val="22"/>
            <w:szCs w:val="22"/>
          </w:rPr>
          <w:t>joanna.wojdowska@mikolaj.org.pl</w:t>
        </w:r>
      </w:hyperlink>
      <w:r w:rsidR="002B72E0">
        <w:rPr>
          <w:rFonts w:asciiTheme="minorHAnsi" w:hAnsiTheme="minorHAnsi"/>
          <w:sz w:val="22"/>
          <w:szCs w:val="22"/>
        </w:rPr>
        <w:t xml:space="preserve"> lub </w:t>
      </w:r>
      <w:r w:rsidR="002B72E0" w:rsidRPr="002B72E0">
        <w:rPr>
          <w:rFonts w:asciiTheme="minorHAnsi" w:hAnsiTheme="minorHAnsi"/>
          <w:sz w:val="22"/>
          <w:szCs w:val="22"/>
        </w:rPr>
        <w:t>tel</w:t>
      </w:r>
      <w:r w:rsidR="002B72E0">
        <w:rPr>
          <w:rFonts w:asciiTheme="minorHAnsi" w:hAnsiTheme="minorHAnsi"/>
          <w:sz w:val="22"/>
          <w:szCs w:val="22"/>
        </w:rPr>
        <w:t>efonicznie pod numer</w:t>
      </w:r>
      <w:r w:rsidR="002B72E0" w:rsidRPr="002B72E0">
        <w:rPr>
          <w:rFonts w:asciiTheme="minorHAnsi" w:hAnsiTheme="minorHAnsi"/>
          <w:sz w:val="22"/>
          <w:szCs w:val="22"/>
        </w:rPr>
        <w:t xml:space="preserve"> </w:t>
      </w:r>
      <w:r w:rsidR="002B72E0" w:rsidRPr="002B72E0">
        <w:rPr>
          <w:rFonts w:asciiTheme="minorHAnsi" w:eastAsiaTheme="minorEastAsia" w:hAnsiTheme="minorHAnsi"/>
          <w:noProof/>
          <w:sz w:val="22"/>
          <w:szCs w:val="22"/>
        </w:rPr>
        <w:t>791 793</w:t>
      </w:r>
      <w:r w:rsidR="00D4386B">
        <w:rPr>
          <w:rFonts w:asciiTheme="minorHAnsi" w:eastAsiaTheme="minorEastAsia" w:hAnsiTheme="minorHAnsi"/>
          <w:noProof/>
          <w:sz w:val="22"/>
          <w:szCs w:val="22"/>
        </w:rPr>
        <w:t> </w:t>
      </w:r>
      <w:r w:rsidR="002B72E0" w:rsidRPr="002B72E0">
        <w:rPr>
          <w:rFonts w:asciiTheme="minorHAnsi" w:eastAsiaTheme="minorEastAsia" w:hAnsiTheme="minorHAnsi"/>
          <w:noProof/>
          <w:sz w:val="22"/>
          <w:szCs w:val="22"/>
        </w:rPr>
        <w:t>021.</w:t>
      </w:r>
    </w:p>
    <w:p w:rsidR="005B0304" w:rsidRPr="00BE1146" w:rsidRDefault="005B0304" w:rsidP="005B0304">
      <w:pPr>
        <w:pBdr>
          <w:bottom w:val="single" w:sz="6" w:space="1" w:color="auto"/>
        </w:pBdr>
        <w:spacing w:before="120" w:after="240" w:line="240" w:lineRule="auto"/>
        <w:jc w:val="both"/>
        <w:rPr>
          <w:rFonts w:ascii="Calibri" w:hAnsi="Calibri" w:cs="Calibri"/>
          <w:szCs w:val="24"/>
        </w:rPr>
      </w:pPr>
    </w:p>
    <w:p w:rsidR="005B0304" w:rsidRPr="00BE1146" w:rsidRDefault="005B0304" w:rsidP="005B0304">
      <w:pPr>
        <w:spacing w:after="0" w:line="240" w:lineRule="auto"/>
        <w:jc w:val="both"/>
        <w:rPr>
          <w:rFonts w:ascii="Calibri" w:hAnsi="Calibri" w:cs="Calibri"/>
          <w:b/>
          <w:szCs w:val="24"/>
        </w:rPr>
      </w:pPr>
      <w:r w:rsidRPr="00BE1146">
        <w:rPr>
          <w:rFonts w:ascii="Calibri" w:hAnsi="Calibri" w:cs="Calibri"/>
          <w:b/>
          <w:szCs w:val="24"/>
        </w:rPr>
        <w:t>O Fundacji Świętego Mikołaja</w:t>
      </w:r>
    </w:p>
    <w:p w:rsidR="005B0304" w:rsidRPr="00BE1146" w:rsidRDefault="005B0304" w:rsidP="005B0304">
      <w:pPr>
        <w:spacing w:after="0" w:line="240" w:lineRule="auto"/>
        <w:jc w:val="both"/>
        <w:rPr>
          <w:rFonts w:ascii="Calibri" w:hAnsi="Calibri" w:cs="Calibri"/>
          <w:szCs w:val="24"/>
        </w:rPr>
      </w:pPr>
      <w:r w:rsidRPr="00BE1146">
        <w:rPr>
          <w:rFonts w:ascii="Calibri" w:hAnsi="Calibri" w:cs="Calibri"/>
          <w:szCs w:val="24"/>
        </w:rPr>
        <w:t>Fundacja Świętego Mikołaja działa od 2002 roku (www.mikolaj.org.pl). Wcześniej,</w:t>
      </w:r>
      <w:r w:rsidRPr="00BE1146">
        <w:rPr>
          <w:rFonts w:ascii="Calibri" w:hAnsi="Calibri" w:cs="Calibri"/>
          <w:szCs w:val="24"/>
        </w:rPr>
        <w:br/>
        <w:t>od 1998 roku, istniała jako nieformalna grupa przyjaciół. Obecnie jej działalność skupia się na fundowaniu stypendiów dla zdolnych dzieci z niezamożnych rodzin (program „Stypendia</w:t>
      </w:r>
      <w:r w:rsidRPr="00BE1146">
        <w:rPr>
          <w:rFonts w:ascii="Calibri" w:hAnsi="Calibri" w:cs="Calibri"/>
          <w:szCs w:val="24"/>
        </w:rPr>
        <w:br/>
        <w:t>św. Mikołaja”). Przez 18 lat funkcjonowania przeprowadziła blisko 40 kampanii społecznych, wspomagając ok. 8 tys. młodych ludzi. Wsparciem obejmowała m.in. rodzinne domy dziecka</w:t>
      </w:r>
      <w:r w:rsidRPr="00BE1146">
        <w:rPr>
          <w:rFonts w:ascii="Calibri" w:hAnsi="Calibri" w:cs="Calibri"/>
          <w:szCs w:val="24"/>
        </w:rPr>
        <w:br/>
        <w:t xml:space="preserve">i samotne matki. Fundacja Świętego Mikołaja jest laureatem Europejskiej Nagrody Obywatelskiej 2011, nagrody </w:t>
      </w:r>
      <w:proofErr w:type="spellStart"/>
      <w:r w:rsidRPr="00BE1146">
        <w:rPr>
          <w:rFonts w:ascii="Calibri" w:hAnsi="Calibri" w:cs="Calibri"/>
          <w:szCs w:val="24"/>
        </w:rPr>
        <w:t>Ubi</w:t>
      </w:r>
      <w:proofErr w:type="spellEnd"/>
      <w:r w:rsidRPr="00BE1146">
        <w:rPr>
          <w:rFonts w:ascii="Calibri" w:hAnsi="Calibri" w:cs="Calibri"/>
          <w:szCs w:val="24"/>
        </w:rPr>
        <w:t xml:space="preserve"> Caritas 2008, TOTUS 2006 oraz Pro </w:t>
      </w:r>
      <w:proofErr w:type="spellStart"/>
      <w:r w:rsidRPr="00BE1146">
        <w:rPr>
          <w:rFonts w:ascii="Calibri" w:hAnsi="Calibri" w:cs="Calibri"/>
          <w:szCs w:val="24"/>
        </w:rPr>
        <w:t>Publico</w:t>
      </w:r>
      <w:proofErr w:type="spellEnd"/>
      <w:r w:rsidRPr="00BE1146">
        <w:rPr>
          <w:rFonts w:ascii="Calibri" w:hAnsi="Calibri" w:cs="Calibri"/>
          <w:szCs w:val="24"/>
        </w:rPr>
        <w:t xml:space="preserve"> Bono 2005. Otrzymała także wyróżnienie Pełnomocnika Rządu ds. Równego Traktowania w 2008 roku.</w:t>
      </w:r>
    </w:p>
    <w:p w:rsidR="005B0304" w:rsidRPr="00BE1146" w:rsidRDefault="005B0304" w:rsidP="005B0304">
      <w:pPr>
        <w:spacing w:after="0" w:line="240" w:lineRule="auto"/>
        <w:ind w:left="360"/>
        <w:jc w:val="both"/>
        <w:rPr>
          <w:rFonts w:ascii="Calibri" w:hAnsi="Calibri" w:cs="Calibri"/>
          <w:szCs w:val="24"/>
        </w:rPr>
      </w:pPr>
    </w:p>
    <w:p w:rsidR="005B0304" w:rsidRPr="00A23797" w:rsidRDefault="005B0304" w:rsidP="005B0304">
      <w:pPr>
        <w:spacing w:after="0" w:line="240" w:lineRule="auto"/>
        <w:jc w:val="both"/>
        <w:rPr>
          <w:rFonts w:ascii="Calibri" w:hAnsi="Calibri" w:cs="Calibri"/>
          <w:color w:val="0563C1" w:themeColor="hyperlink"/>
          <w:szCs w:val="24"/>
          <w:u w:val="single"/>
        </w:rPr>
      </w:pPr>
      <w:r w:rsidRPr="00BE1146">
        <w:rPr>
          <w:rFonts w:ascii="Calibri" w:hAnsi="Calibri" w:cs="Calibri"/>
          <w:szCs w:val="24"/>
        </w:rPr>
        <w:t xml:space="preserve">Więcej o Fundacji Świętego Mikołaja: </w:t>
      </w:r>
      <w:hyperlink r:id="rId12" w:history="1">
        <w:r w:rsidRPr="00BE1146">
          <w:rPr>
            <w:rStyle w:val="Hipercze"/>
            <w:rFonts w:ascii="Calibri" w:hAnsi="Calibri" w:cs="Calibri"/>
            <w:szCs w:val="24"/>
          </w:rPr>
          <w:t>www.mikolaj.org.pl</w:t>
        </w:r>
      </w:hyperlink>
    </w:p>
    <w:p w:rsidR="00D4386B" w:rsidRPr="002B72E0" w:rsidRDefault="00D4386B" w:rsidP="00126D39">
      <w:pPr>
        <w:pStyle w:val="ox-fd91a2f585-msonormal"/>
        <w:jc w:val="both"/>
        <w:rPr>
          <w:rFonts w:asciiTheme="minorHAnsi" w:hAnsiTheme="minorHAnsi"/>
          <w:sz w:val="22"/>
          <w:szCs w:val="22"/>
        </w:rPr>
      </w:pPr>
    </w:p>
    <w:sectPr w:rsidR="00D4386B" w:rsidRPr="002B72E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304" w:rsidRDefault="005B0304" w:rsidP="005B0304">
      <w:pPr>
        <w:spacing w:after="0" w:line="240" w:lineRule="auto"/>
      </w:pPr>
      <w:r>
        <w:separator/>
      </w:r>
    </w:p>
  </w:endnote>
  <w:endnote w:type="continuationSeparator" w:id="0">
    <w:p w:rsidR="005B0304" w:rsidRDefault="005B0304" w:rsidP="005B0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04" w:rsidRPr="00AA0586" w:rsidRDefault="005B0304" w:rsidP="005B0304">
    <w:pPr>
      <w:spacing w:after="0" w:line="240" w:lineRule="auto"/>
      <w:jc w:val="center"/>
      <w:rPr>
        <w:rFonts w:eastAsia="Times New Roman" w:cs="Times New Roman"/>
        <w:b/>
        <w:color w:val="000000"/>
        <w:sz w:val="20"/>
        <w:lang w:eastAsia="pl-PL"/>
      </w:rPr>
    </w:pPr>
    <w:r w:rsidRPr="00AA0586">
      <w:rPr>
        <w:rFonts w:eastAsia="Times New Roman" w:cs="Times New Roman"/>
        <w:b/>
        <w:color w:val="000000"/>
        <w:sz w:val="20"/>
        <w:lang w:eastAsia="pl-PL"/>
      </w:rPr>
      <w:t>Fundacja Świętego Mikołaja</w:t>
    </w:r>
  </w:p>
  <w:p w:rsidR="005B0304" w:rsidRPr="00AA0586" w:rsidRDefault="005B0304" w:rsidP="005B0304">
    <w:pPr>
      <w:spacing w:after="0" w:line="240" w:lineRule="auto"/>
      <w:jc w:val="center"/>
      <w:rPr>
        <w:rFonts w:eastAsia="Times New Roman" w:cs="Times New Roman"/>
        <w:color w:val="000000"/>
        <w:sz w:val="20"/>
        <w:lang w:eastAsia="pl-PL"/>
      </w:rPr>
    </w:pPr>
    <w:r w:rsidRPr="00AA0586">
      <w:rPr>
        <w:rFonts w:eastAsia="Times New Roman" w:cs="Times New Roman"/>
        <w:color w:val="000000"/>
        <w:sz w:val="20"/>
        <w:lang w:eastAsia="pl-PL"/>
      </w:rPr>
      <w:t xml:space="preserve">ul. </w:t>
    </w:r>
    <w:r>
      <w:rPr>
        <w:rFonts w:eastAsia="Times New Roman" w:cs="Times New Roman"/>
        <w:color w:val="000000"/>
        <w:sz w:val="20"/>
        <w:lang w:eastAsia="pl-PL"/>
      </w:rPr>
      <w:t>Koszykowa 24/7</w:t>
    </w:r>
    <w:r w:rsidRPr="00AA0586">
      <w:rPr>
        <w:rFonts w:eastAsia="Times New Roman" w:cs="Times New Roman"/>
        <w:color w:val="000000"/>
        <w:sz w:val="20"/>
        <w:lang w:eastAsia="pl-PL"/>
      </w:rPr>
      <w:t>, Warszawa</w:t>
    </w:r>
  </w:p>
  <w:p w:rsidR="005B0304" w:rsidRPr="00003F68" w:rsidRDefault="005B0304" w:rsidP="005B0304">
    <w:pPr>
      <w:spacing w:after="0" w:line="240" w:lineRule="auto"/>
      <w:jc w:val="center"/>
      <w:rPr>
        <w:rFonts w:eastAsia="Times New Roman" w:cs="Times New Roman"/>
        <w:color w:val="000000"/>
        <w:sz w:val="20"/>
        <w:lang w:val="en-GB" w:eastAsia="pl-PL"/>
      </w:rPr>
    </w:pPr>
    <w:r>
      <w:rPr>
        <w:lang w:val="en-US"/>
      </w:rPr>
      <w:t>www.mikolaj.org.pl</w:t>
    </w:r>
    <w:r w:rsidR="00CE3E87">
      <w:fldChar w:fldCharType="begin"/>
    </w:r>
    <w:r w:rsidR="00CE3E87" w:rsidRPr="00EA7E19">
      <w:rPr>
        <w:lang w:val="en-US"/>
      </w:rPr>
      <w:instrText xml:space="preserve"> HYPERLINK </w:instrText>
    </w:r>
    <w:r w:rsidR="00CE3E87">
      <w:fldChar w:fldCharType="separate"/>
    </w:r>
    <w:r w:rsidR="00CE3E87">
      <w:fldChar w:fldCharType="end"/>
    </w:r>
    <w:r w:rsidRPr="003F1429">
      <w:rPr>
        <w:lang w:val="en-GB"/>
      </w:rPr>
      <w:t xml:space="preserve"> </w:t>
    </w:r>
    <w:r w:rsidRPr="00003F68">
      <w:rPr>
        <w:rFonts w:eastAsia="Times New Roman" w:cs="Times New Roman"/>
        <w:color w:val="000000"/>
        <w:sz w:val="20"/>
        <w:lang w:val="en-GB" w:eastAsia="pl-PL"/>
      </w:rPr>
      <w:t>KRS 0000126602</w:t>
    </w:r>
  </w:p>
  <w:p w:rsidR="005B0304" w:rsidRPr="005B0304" w:rsidRDefault="005B0304">
    <w:pPr>
      <w:pStyle w:val="Stopka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304" w:rsidRDefault="005B0304" w:rsidP="005B0304">
      <w:pPr>
        <w:spacing w:after="0" w:line="240" w:lineRule="auto"/>
      </w:pPr>
      <w:r>
        <w:separator/>
      </w:r>
    </w:p>
  </w:footnote>
  <w:footnote w:type="continuationSeparator" w:id="0">
    <w:p w:rsidR="005B0304" w:rsidRDefault="005B0304" w:rsidP="005B0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04" w:rsidRDefault="005B0304">
    <w:pPr>
      <w:pStyle w:val="Nagwek"/>
    </w:pPr>
    <w:r w:rsidRPr="005B0304">
      <w:rPr>
        <w:noProof/>
        <w:lang w:eastAsia="pl-PL"/>
      </w:rPr>
      <w:drawing>
        <wp:inline distT="0" distB="0" distL="0" distR="0">
          <wp:extent cx="3288296" cy="438150"/>
          <wp:effectExtent l="0" t="0" r="7620" b="0"/>
          <wp:docPr id="1" name="Obraz 1" descr="X:\logotypy\Logotyp Stypendia sw. Mikolaja\Stypendia_sw_Mikolaja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logotypy\Logotyp Stypendia sw. Mikolaja\Stypendia_sw_Mikolaja_logo.tif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8432" cy="439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0304" w:rsidRDefault="005B03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B4341"/>
    <w:multiLevelType w:val="hybridMultilevel"/>
    <w:tmpl w:val="C1BC02F2"/>
    <w:lvl w:ilvl="0" w:tplc="82F8DC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39"/>
    <w:rsid w:val="000160B1"/>
    <w:rsid w:val="0006220B"/>
    <w:rsid w:val="00066E83"/>
    <w:rsid w:val="000706D8"/>
    <w:rsid w:val="00126D39"/>
    <w:rsid w:val="00182234"/>
    <w:rsid w:val="00242595"/>
    <w:rsid w:val="00242B87"/>
    <w:rsid w:val="002853A0"/>
    <w:rsid w:val="00295D30"/>
    <w:rsid w:val="002B72E0"/>
    <w:rsid w:val="002D4E79"/>
    <w:rsid w:val="00301F11"/>
    <w:rsid w:val="003E1DE5"/>
    <w:rsid w:val="003F508B"/>
    <w:rsid w:val="004A0D45"/>
    <w:rsid w:val="005144B3"/>
    <w:rsid w:val="00523D14"/>
    <w:rsid w:val="00596FEE"/>
    <w:rsid w:val="005B0304"/>
    <w:rsid w:val="005B59B6"/>
    <w:rsid w:val="006006F9"/>
    <w:rsid w:val="00647DE5"/>
    <w:rsid w:val="006B5C9A"/>
    <w:rsid w:val="006D2BA5"/>
    <w:rsid w:val="00702C6A"/>
    <w:rsid w:val="00732EEC"/>
    <w:rsid w:val="00754B7C"/>
    <w:rsid w:val="007604E3"/>
    <w:rsid w:val="00793BB1"/>
    <w:rsid w:val="007F392A"/>
    <w:rsid w:val="007F69C5"/>
    <w:rsid w:val="00860F70"/>
    <w:rsid w:val="00873B9A"/>
    <w:rsid w:val="008B5724"/>
    <w:rsid w:val="00947DD3"/>
    <w:rsid w:val="00962EA5"/>
    <w:rsid w:val="009C2254"/>
    <w:rsid w:val="009F3749"/>
    <w:rsid w:val="00A32781"/>
    <w:rsid w:val="00A36CF0"/>
    <w:rsid w:val="00A977CB"/>
    <w:rsid w:val="00AA2EBF"/>
    <w:rsid w:val="00B647CF"/>
    <w:rsid w:val="00B757FB"/>
    <w:rsid w:val="00B867AB"/>
    <w:rsid w:val="00C23374"/>
    <w:rsid w:val="00C279DB"/>
    <w:rsid w:val="00C42190"/>
    <w:rsid w:val="00C5675F"/>
    <w:rsid w:val="00CD3CCE"/>
    <w:rsid w:val="00CD73CE"/>
    <w:rsid w:val="00CE3E87"/>
    <w:rsid w:val="00CF7CDC"/>
    <w:rsid w:val="00D4386B"/>
    <w:rsid w:val="00D46588"/>
    <w:rsid w:val="00D96B49"/>
    <w:rsid w:val="00DF0222"/>
    <w:rsid w:val="00DF1B70"/>
    <w:rsid w:val="00EA7E19"/>
    <w:rsid w:val="00EE3ADA"/>
    <w:rsid w:val="00F06C32"/>
    <w:rsid w:val="00FB7694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CA92A93-699C-4DC7-8073-FDE9CE43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x-fd91a2f585-msonormal">
    <w:name w:val="ox-fd91a2f585-msonormal"/>
    <w:basedOn w:val="Normalny"/>
    <w:rsid w:val="00126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26D39"/>
    <w:rPr>
      <w:b/>
      <w:bCs/>
    </w:rPr>
  </w:style>
  <w:style w:type="character" w:styleId="Hipercze">
    <w:name w:val="Hyperlink"/>
    <w:basedOn w:val="Domylnaczcionkaakapitu"/>
    <w:uiPriority w:val="99"/>
    <w:unhideWhenUsed/>
    <w:rsid w:val="005B59B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F7CD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B0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304"/>
  </w:style>
  <w:style w:type="paragraph" w:styleId="Stopka">
    <w:name w:val="footer"/>
    <w:basedOn w:val="Normalny"/>
    <w:link w:val="StopkaZnak"/>
    <w:uiPriority w:val="99"/>
    <w:unhideWhenUsed/>
    <w:rsid w:val="005B0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ypendia.mikolaj.org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ypendia@mikolaj.org.pl" TargetMode="External"/><Relationship Id="rId12" Type="http://schemas.openxmlformats.org/officeDocument/2006/relationships/hyperlink" Target="http://www.mikolaj.org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anna.wojdowska@mikolaj.org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typendia.mikolaj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ypendia.mikolaj.org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11</cp:revision>
  <dcterms:created xsi:type="dcterms:W3CDTF">2018-03-07T10:07:00Z</dcterms:created>
  <dcterms:modified xsi:type="dcterms:W3CDTF">2018-03-29T10:18:00Z</dcterms:modified>
</cp:coreProperties>
</file>