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9E" w:rsidRDefault="00B9759E" w:rsidP="007532F5">
      <w:pPr>
        <w:jc w:val="both"/>
        <w:rPr>
          <w:b/>
          <w:color w:val="000000"/>
          <w:sz w:val="32"/>
          <w:szCs w:val="20"/>
        </w:rPr>
      </w:pPr>
      <w:bookmarkStart w:id="0" w:name="OLE_LINK1"/>
      <w:r>
        <w:rPr>
          <w:b/>
          <w:color w:val="000000"/>
          <w:sz w:val="32"/>
          <w:szCs w:val="20"/>
        </w:rPr>
        <w:t>Łódzki Kurator Oświaty</w:t>
      </w:r>
    </w:p>
    <w:p w:rsidR="00B9759E" w:rsidRPr="00EE4845" w:rsidRDefault="00C86BCB" w:rsidP="007532F5">
      <w:pPr>
        <w:jc w:val="both"/>
      </w:pPr>
      <w:r>
        <w:rPr>
          <w:color w:val="000000"/>
        </w:rPr>
        <w:t>ŁKO.WNP.110z.</w:t>
      </w:r>
      <w:r w:rsidR="00213C06">
        <w:rPr>
          <w:color w:val="000000"/>
        </w:rPr>
        <w:t xml:space="preserve"> 63</w:t>
      </w:r>
      <w:r w:rsidR="00845EEC">
        <w:rPr>
          <w:color w:val="000000"/>
        </w:rPr>
        <w:t>.2017</w:t>
      </w:r>
      <w:r w:rsidR="00B9759E">
        <w:rPr>
          <w:color w:val="000000"/>
        </w:rPr>
        <w:t>.JŚ</w:t>
      </w:r>
      <w:r w:rsidR="00B9759E">
        <w:rPr>
          <w:sz w:val="22"/>
        </w:rPr>
        <w:t xml:space="preserve">     </w:t>
      </w:r>
      <w:r w:rsidR="00B9759E" w:rsidRPr="00EE4845">
        <w:tab/>
      </w:r>
      <w:r w:rsidR="00B9759E" w:rsidRPr="00EE4845">
        <w:tab/>
      </w:r>
      <w:r w:rsidR="00B9759E" w:rsidRPr="00EE4845">
        <w:tab/>
      </w:r>
      <w:r w:rsidR="00B9759E">
        <w:tab/>
      </w:r>
    </w:p>
    <w:p w:rsidR="00B9759E" w:rsidRDefault="00B9759E" w:rsidP="007532F5">
      <w:pPr>
        <w:spacing w:before="100" w:beforeAutospacing="1" w:after="100" w:afterAutospacing="1" w:line="360" w:lineRule="auto"/>
        <w:jc w:val="center"/>
        <w:rPr>
          <w:b/>
          <w:color w:val="000000"/>
          <w:sz w:val="32"/>
          <w:szCs w:val="20"/>
        </w:rPr>
      </w:pPr>
    </w:p>
    <w:p w:rsidR="00B9759E" w:rsidRPr="00D93EFF" w:rsidRDefault="00B9759E" w:rsidP="00370A4E">
      <w:pPr>
        <w:spacing w:line="276" w:lineRule="auto"/>
        <w:jc w:val="center"/>
        <w:rPr>
          <w:b/>
          <w:color w:val="000000"/>
          <w:sz w:val="32"/>
          <w:szCs w:val="32"/>
        </w:rPr>
      </w:pPr>
      <w:r w:rsidRPr="00BE0ADF">
        <w:rPr>
          <w:b/>
          <w:color w:val="000000"/>
          <w:sz w:val="32"/>
          <w:szCs w:val="20"/>
        </w:rPr>
        <w:t xml:space="preserve">ZARZĄDZENIE </w:t>
      </w:r>
      <w:r w:rsidR="00213C06">
        <w:rPr>
          <w:b/>
          <w:color w:val="000000"/>
          <w:sz w:val="32"/>
          <w:szCs w:val="32"/>
        </w:rPr>
        <w:t>NR 63</w:t>
      </w:r>
      <w:r w:rsidRPr="00D93EFF">
        <w:rPr>
          <w:b/>
          <w:color w:val="000000"/>
          <w:sz w:val="32"/>
          <w:szCs w:val="32"/>
        </w:rPr>
        <w:t>/</w:t>
      </w:r>
      <w:r w:rsidR="00D17C93">
        <w:rPr>
          <w:b/>
          <w:color w:val="000000"/>
          <w:sz w:val="32"/>
          <w:szCs w:val="32"/>
        </w:rPr>
        <w:t>2017</w:t>
      </w:r>
    </w:p>
    <w:p w:rsidR="00370A4E" w:rsidRPr="00370A4E" w:rsidRDefault="00B9759E" w:rsidP="00370A4E">
      <w:pPr>
        <w:spacing w:line="276" w:lineRule="auto"/>
        <w:jc w:val="center"/>
        <w:rPr>
          <w:b/>
          <w:color w:val="000000"/>
          <w:sz w:val="32"/>
          <w:szCs w:val="20"/>
        </w:rPr>
      </w:pPr>
      <w:r w:rsidRPr="00BE0ADF">
        <w:rPr>
          <w:b/>
          <w:color w:val="000000"/>
          <w:sz w:val="32"/>
          <w:szCs w:val="20"/>
        </w:rPr>
        <w:t>Łódzkiego Kuratora Oświaty</w:t>
      </w:r>
    </w:p>
    <w:p w:rsidR="00B9759E" w:rsidRDefault="00B9759E" w:rsidP="00370A4E">
      <w:pPr>
        <w:spacing w:line="276" w:lineRule="auto"/>
        <w:jc w:val="center"/>
        <w:rPr>
          <w:color w:val="000000"/>
          <w:sz w:val="28"/>
          <w:szCs w:val="20"/>
        </w:rPr>
      </w:pPr>
      <w:r w:rsidRPr="00BE0ADF">
        <w:rPr>
          <w:color w:val="000000"/>
          <w:sz w:val="28"/>
        </w:rPr>
        <w:t>z</w:t>
      </w:r>
      <w:r w:rsidRPr="00BE0ADF">
        <w:rPr>
          <w:color w:val="000000"/>
          <w:sz w:val="28"/>
          <w:szCs w:val="20"/>
        </w:rPr>
        <w:t xml:space="preserve"> dnia </w:t>
      </w:r>
      <w:r w:rsidR="00213C06">
        <w:rPr>
          <w:color w:val="000000"/>
          <w:sz w:val="28"/>
          <w:szCs w:val="20"/>
        </w:rPr>
        <w:t>27</w:t>
      </w:r>
      <w:r w:rsidR="00D17C93">
        <w:rPr>
          <w:color w:val="000000"/>
          <w:sz w:val="28"/>
          <w:szCs w:val="20"/>
        </w:rPr>
        <w:t>września 2017</w:t>
      </w:r>
      <w:r w:rsidRPr="00BE0ADF">
        <w:rPr>
          <w:color w:val="000000"/>
          <w:sz w:val="28"/>
          <w:szCs w:val="20"/>
        </w:rPr>
        <w:t xml:space="preserve"> roku</w:t>
      </w:r>
    </w:p>
    <w:p w:rsidR="00370A4E" w:rsidRDefault="00370A4E" w:rsidP="007532F5">
      <w:pPr>
        <w:jc w:val="center"/>
        <w:rPr>
          <w:color w:val="000000"/>
          <w:sz w:val="28"/>
          <w:szCs w:val="20"/>
        </w:rPr>
      </w:pPr>
    </w:p>
    <w:p w:rsidR="00B9759E" w:rsidRPr="00E04818" w:rsidRDefault="00B9759E" w:rsidP="007532F5">
      <w:pPr>
        <w:jc w:val="both"/>
        <w:rPr>
          <w:color w:val="000000"/>
          <w:sz w:val="28"/>
          <w:szCs w:val="20"/>
        </w:rPr>
      </w:pPr>
      <w:r>
        <w:t xml:space="preserve">w sprawie powołania Wojewódzkiej i Rejonowych Komisji </w:t>
      </w:r>
      <w:r w:rsidRPr="00E04818">
        <w:t xml:space="preserve">Ogólnopolskiego Konkursu Historycznego im. majora Marka Gajewskiego </w:t>
      </w:r>
      <w:r w:rsidRPr="00E04818">
        <w:rPr>
          <w:i/>
        </w:rPr>
        <w:t>Losy żołnierza i dzieje oręża polskiego</w:t>
      </w:r>
      <w:r>
        <w:rPr>
          <w:i/>
        </w:rPr>
        <w:br/>
      </w:r>
      <w:r w:rsidRPr="00E04818">
        <w:rPr>
          <w:i/>
        </w:rPr>
        <w:t xml:space="preserve"> w lata</w:t>
      </w:r>
      <w:r w:rsidR="00FB22E5">
        <w:rPr>
          <w:i/>
        </w:rPr>
        <w:t xml:space="preserve">ch </w:t>
      </w:r>
      <w:r w:rsidR="00D17C93">
        <w:rPr>
          <w:i/>
        </w:rPr>
        <w:t>1887-1922. O Niepodległość i granice Rzeczypospolitej.</w:t>
      </w:r>
      <w:r w:rsidRPr="00E04818">
        <w:rPr>
          <w:i/>
        </w:rPr>
        <w:t xml:space="preserve"> </w:t>
      </w:r>
    </w:p>
    <w:bookmarkEnd w:id="0"/>
    <w:p w:rsidR="00B9759E" w:rsidRDefault="00C86BCB" w:rsidP="00EE579D">
      <w:pPr>
        <w:pStyle w:val="Akapitzlist"/>
        <w:spacing w:line="276" w:lineRule="auto"/>
        <w:ind w:left="0" w:firstLine="708"/>
        <w:jc w:val="both"/>
        <w:rPr>
          <w:color w:val="000000"/>
        </w:rPr>
      </w:pPr>
      <w:r w:rsidRPr="00C86BCB">
        <w:rPr>
          <w:color w:val="000000"/>
        </w:rPr>
        <w:t>Na podstawie ar</w:t>
      </w:r>
      <w:r w:rsidR="000F128E">
        <w:rPr>
          <w:color w:val="000000"/>
        </w:rPr>
        <w:t>t. 51 ust. 1 pkt. 7 ustawy z dnia 14 grudnia 2016 r. Prawo oświatowe</w:t>
      </w:r>
      <w:r w:rsidRPr="00C86BCB">
        <w:rPr>
          <w:color w:val="000000"/>
        </w:rPr>
        <w:t xml:space="preserve"> </w:t>
      </w:r>
      <w:r w:rsidR="006F46ED">
        <w:rPr>
          <w:color w:val="000000"/>
        </w:rPr>
        <w:br/>
      </w:r>
      <w:r w:rsidRPr="00C86BCB">
        <w:rPr>
          <w:color w:val="000000"/>
        </w:rPr>
        <w:t>(</w:t>
      </w:r>
      <w:r w:rsidR="00D17C93">
        <w:t>Dz. U.</w:t>
      </w:r>
      <w:r w:rsidR="000F128E">
        <w:t xml:space="preserve"> z 2017 r. poz. 59</w:t>
      </w:r>
      <w:r w:rsidR="00D17C93">
        <w:t>,949,1292</w:t>
      </w:r>
      <w:r w:rsidRPr="00C86BCB">
        <w:rPr>
          <w:color w:val="000000"/>
        </w:rPr>
        <w:t>)</w:t>
      </w:r>
      <w:r w:rsidR="006F46ED">
        <w:rPr>
          <w:color w:val="000000"/>
        </w:rPr>
        <w:t>,</w:t>
      </w:r>
      <w:r w:rsidRPr="00C86BCB">
        <w:rPr>
          <w:color w:val="000000"/>
        </w:rPr>
        <w:t xml:space="preserve"> w związku z § 4 ust. 2 pkt 2 </w:t>
      </w:r>
      <w:r w:rsidR="004A0C89">
        <w:rPr>
          <w:color w:val="000000"/>
        </w:rPr>
        <w:t>załącznika nr 1 będącego regulaminem organizacyjnym</w:t>
      </w:r>
      <w:r w:rsidRPr="00C86BCB">
        <w:rPr>
          <w:color w:val="000000"/>
        </w:rPr>
        <w:t xml:space="preserve"> Kuratorium Oświaty w Łod</w:t>
      </w:r>
      <w:r w:rsidR="004A0C89">
        <w:rPr>
          <w:color w:val="000000"/>
        </w:rPr>
        <w:t xml:space="preserve">zi ustalonego Zarządzeniem </w:t>
      </w:r>
      <w:r w:rsidR="000F128E">
        <w:rPr>
          <w:color w:val="000000"/>
        </w:rPr>
        <w:br/>
      </w:r>
      <w:r w:rsidR="004A0C89">
        <w:rPr>
          <w:color w:val="000000"/>
        </w:rPr>
        <w:t>Nr 19/2016</w:t>
      </w:r>
      <w:r w:rsidRPr="00C86BCB">
        <w:rPr>
          <w:color w:val="000000"/>
        </w:rPr>
        <w:t xml:space="preserve"> Łódzkiego Kurat</w:t>
      </w:r>
      <w:r w:rsidR="004A0C89">
        <w:rPr>
          <w:color w:val="000000"/>
        </w:rPr>
        <w:t xml:space="preserve">ora </w:t>
      </w:r>
      <w:r w:rsidR="009636B2">
        <w:rPr>
          <w:color w:val="000000"/>
        </w:rPr>
        <w:t>Oświaty</w:t>
      </w:r>
      <w:r w:rsidR="004A0C89">
        <w:rPr>
          <w:color w:val="000000"/>
        </w:rPr>
        <w:t xml:space="preserve"> z dnia 8 kwietnia </w:t>
      </w:r>
      <w:r w:rsidRPr="00C86BCB">
        <w:rPr>
          <w:color w:val="000000"/>
        </w:rPr>
        <w:t>201</w:t>
      </w:r>
      <w:r w:rsidR="004A0C89">
        <w:rPr>
          <w:color w:val="000000"/>
        </w:rPr>
        <w:t>6</w:t>
      </w:r>
      <w:r w:rsidRPr="00C86BCB">
        <w:rPr>
          <w:color w:val="000000"/>
        </w:rPr>
        <w:t xml:space="preserve"> r.</w:t>
      </w:r>
      <w:r>
        <w:rPr>
          <w:color w:val="000000"/>
        </w:rPr>
        <w:t xml:space="preserve"> </w:t>
      </w:r>
      <w:r w:rsidR="00B9759E">
        <w:t xml:space="preserve">oraz </w:t>
      </w:r>
      <w:r w:rsidR="00B9759E">
        <w:rPr>
          <w:color w:val="000000"/>
        </w:rPr>
        <w:t xml:space="preserve">Porozumienia </w:t>
      </w:r>
      <w:r w:rsidR="000F128E">
        <w:rPr>
          <w:color w:val="000000"/>
        </w:rPr>
        <w:br/>
      </w:r>
      <w:r w:rsidR="00B9759E">
        <w:rPr>
          <w:color w:val="000000"/>
        </w:rPr>
        <w:t xml:space="preserve">z Mazowieckim Kuratorem Oświaty z dnia </w:t>
      </w:r>
      <w:r w:rsidR="00D17C93">
        <w:rPr>
          <w:color w:val="000000"/>
        </w:rPr>
        <w:t>5  września 2017</w:t>
      </w:r>
      <w:r w:rsidR="00B9759E">
        <w:rPr>
          <w:color w:val="000000"/>
        </w:rPr>
        <w:t xml:space="preserve"> r.  zarządzam, co następuje:</w:t>
      </w:r>
    </w:p>
    <w:p w:rsidR="00B9759E" w:rsidRPr="00BE0ADF" w:rsidRDefault="00B9759E" w:rsidP="007532F5">
      <w:pPr>
        <w:spacing w:before="100" w:beforeAutospacing="1" w:after="100" w:afterAutospacing="1" w:line="240" w:lineRule="atLeast"/>
        <w:jc w:val="center"/>
        <w:rPr>
          <w:color w:val="000000"/>
        </w:rPr>
      </w:pPr>
      <w:r w:rsidRPr="00BE0ADF">
        <w:rPr>
          <w:color w:val="000000"/>
        </w:rPr>
        <w:t>§ 1</w:t>
      </w:r>
    </w:p>
    <w:p w:rsidR="004A0C89" w:rsidRPr="00E04818" w:rsidRDefault="00D954ED" w:rsidP="004A0C89">
      <w:pPr>
        <w:jc w:val="both"/>
        <w:rPr>
          <w:color w:val="000000"/>
          <w:sz w:val="28"/>
          <w:szCs w:val="20"/>
        </w:rPr>
      </w:pPr>
      <w:r>
        <w:tab/>
      </w:r>
      <w:r w:rsidR="00B9759E" w:rsidRPr="00EE4845">
        <w:t xml:space="preserve">Powołuję Wojewódzką Komisję </w:t>
      </w:r>
      <w:r w:rsidR="00B9759E">
        <w:t xml:space="preserve">Konkursową do przeprowadzenia etapu </w:t>
      </w:r>
      <w:r>
        <w:br/>
      </w:r>
      <w:r w:rsidR="00B9759E">
        <w:t>III</w:t>
      </w:r>
      <w:r w:rsidR="006F46ED">
        <w:t xml:space="preserve"> </w:t>
      </w:r>
      <w:r w:rsidR="00B9759E">
        <w:t>- wojewódzkiego</w:t>
      </w:r>
      <w:r w:rsidR="00B9759E" w:rsidRPr="00552694">
        <w:rPr>
          <w:color w:val="000000"/>
        </w:rPr>
        <w:t xml:space="preserve"> </w:t>
      </w:r>
      <w:r w:rsidR="00B9759E" w:rsidRPr="00E04818">
        <w:t xml:space="preserve">Ogólnopolskiego Konkursu Historycznego im. majora </w:t>
      </w:r>
      <w:r w:rsidR="00C86BCB">
        <w:t>Marka Gajewskiego</w:t>
      </w:r>
      <w:r w:rsidR="00B9759E" w:rsidRPr="00E04818">
        <w:rPr>
          <w:i/>
        </w:rPr>
        <w:t xml:space="preserve"> </w:t>
      </w:r>
      <w:r w:rsidR="00C86BCB" w:rsidRPr="00E04818">
        <w:rPr>
          <w:i/>
        </w:rPr>
        <w:t>Losy żo</w:t>
      </w:r>
      <w:r w:rsidR="00C86BCB">
        <w:rPr>
          <w:i/>
        </w:rPr>
        <w:t>łnierza i dzieje oręża polskiego</w:t>
      </w:r>
      <w:r w:rsidR="00C86BCB" w:rsidRPr="00E04818">
        <w:rPr>
          <w:i/>
        </w:rPr>
        <w:t xml:space="preserve"> w lata</w:t>
      </w:r>
      <w:r w:rsidR="00C86BCB">
        <w:rPr>
          <w:i/>
        </w:rPr>
        <w:t xml:space="preserve">ch </w:t>
      </w:r>
      <w:r w:rsidR="00D17C93">
        <w:rPr>
          <w:i/>
        </w:rPr>
        <w:t>1887-1922. O Niepodległość</w:t>
      </w:r>
      <w:r w:rsidR="00D17C93">
        <w:rPr>
          <w:i/>
        </w:rPr>
        <w:br/>
        <w:t xml:space="preserve"> i granice Rzeczypospolitej.</w:t>
      </w:r>
    </w:p>
    <w:p w:rsidR="00C86BCB" w:rsidRPr="00E04818" w:rsidRDefault="00C86BCB" w:rsidP="00C86BCB">
      <w:pPr>
        <w:jc w:val="both"/>
        <w:rPr>
          <w:color w:val="000000"/>
          <w:sz w:val="28"/>
          <w:szCs w:val="20"/>
        </w:rPr>
      </w:pPr>
    </w:p>
    <w:p w:rsidR="00B9759E" w:rsidRPr="00E04818" w:rsidRDefault="00B9759E" w:rsidP="007532F5">
      <w:pPr>
        <w:ind w:firstLine="708"/>
        <w:jc w:val="both"/>
      </w:pPr>
    </w:p>
    <w:p w:rsidR="00B9759E" w:rsidRDefault="00B9759E" w:rsidP="007532F5">
      <w:pPr>
        <w:spacing w:before="100" w:beforeAutospacing="1" w:after="100" w:afterAutospacing="1" w:line="240" w:lineRule="atLeast"/>
        <w:jc w:val="center"/>
        <w:rPr>
          <w:color w:val="000000"/>
        </w:rPr>
      </w:pPr>
      <w:r w:rsidRPr="00BE0ADF">
        <w:rPr>
          <w:color w:val="000000"/>
        </w:rPr>
        <w:t>§ 2</w:t>
      </w:r>
    </w:p>
    <w:p w:rsidR="00B9759E" w:rsidRDefault="00D954ED" w:rsidP="00C86BCB">
      <w:pPr>
        <w:jc w:val="both"/>
      </w:pPr>
      <w:r>
        <w:tab/>
      </w:r>
      <w:r w:rsidR="00B9759E">
        <w:t>Przewodniczącym</w:t>
      </w:r>
      <w:r w:rsidR="00B9759E" w:rsidRPr="00FD3803">
        <w:t xml:space="preserve"> </w:t>
      </w:r>
      <w:r w:rsidR="00B9759E">
        <w:t xml:space="preserve">Wojewódzkiej Komisji Konkursowej </w:t>
      </w:r>
      <w:r w:rsidR="00B9759E" w:rsidRPr="00E04818">
        <w:t>Ogólnopolskiego Konkursu Historyczne</w:t>
      </w:r>
      <w:r w:rsidR="00C86BCB">
        <w:t>go im. majora Marka Gajewskiego</w:t>
      </w:r>
      <w:r w:rsidR="00C86BCB" w:rsidRPr="00C86BCB">
        <w:rPr>
          <w:i/>
        </w:rPr>
        <w:t xml:space="preserve"> </w:t>
      </w:r>
      <w:r w:rsidR="00C86BCB" w:rsidRPr="00E04818">
        <w:rPr>
          <w:i/>
        </w:rPr>
        <w:t>Losy żołnierza i dzieje oręża polskiego</w:t>
      </w:r>
      <w:r w:rsidR="00C86BCB">
        <w:rPr>
          <w:i/>
        </w:rPr>
        <w:br/>
      </w:r>
      <w:r w:rsidR="00C86BCB" w:rsidRPr="00E04818">
        <w:rPr>
          <w:i/>
        </w:rPr>
        <w:t xml:space="preserve"> w lata</w:t>
      </w:r>
      <w:r w:rsidR="00C86BCB">
        <w:rPr>
          <w:i/>
        </w:rPr>
        <w:t>ch</w:t>
      </w:r>
      <w:r w:rsidR="00D17C93">
        <w:rPr>
          <w:i/>
        </w:rPr>
        <w:t xml:space="preserve"> 1887-1922. O Niepodległość i granice Rzeczypospolitej</w:t>
      </w:r>
      <w:r w:rsidR="00C86BCB">
        <w:rPr>
          <w:i/>
        </w:rPr>
        <w:t xml:space="preserve"> </w:t>
      </w:r>
      <w:r w:rsidR="00B9759E">
        <w:t>jest</w:t>
      </w:r>
      <w:r w:rsidR="00B9759E" w:rsidRPr="00FD3803">
        <w:t xml:space="preserve"> </w:t>
      </w:r>
      <w:r w:rsidR="00B9759E">
        <w:t>Jerzy Śnieć</w:t>
      </w:r>
      <w:r w:rsidR="006F46ED">
        <w:t xml:space="preserve"> </w:t>
      </w:r>
      <w:r w:rsidR="00B9759E">
        <w:t>- starszy wizytator Kuratorium Oświaty. W skład Wojewódzkie</w:t>
      </w:r>
      <w:r w:rsidR="00C86BCB">
        <w:t xml:space="preserve">j Komisji Konkursowej </w:t>
      </w:r>
      <w:r w:rsidR="00C86BCB" w:rsidRPr="00E04818">
        <w:t>Ogólnopolskiego</w:t>
      </w:r>
      <w:r w:rsidR="00C86BCB">
        <w:t xml:space="preserve"> Konkursu Historycznego im. majora Marka Gajewskiego </w:t>
      </w:r>
      <w:r w:rsidR="00C86BCB" w:rsidRPr="00E04818">
        <w:rPr>
          <w:i/>
        </w:rPr>
        <w:t>Losy żołnierza</w:t>
      </w:r>
      <w:r w:rsidR="00D17C93">
        <w:rPr>
          <w:i/>
        </w:rPr>
        <w:br/>
      </w:r>
      <w:r w:rsidR="00C86BCB" w:rsidRPr="00E04818">
        <w:rPr>
          <w:i/>
        </w:rPr>
        <w:t>i dzieje oręża polskiego</w:t>
      </w:r>
      <w:r w:rsidR="00C86BCB">
        <w:rPr>
          <w:i/>
        </w:rPr>
        <w:t xml:space="preserve"> </w:t>
      </w:r>
      <w:r w:rsidR="00C86BCB" w:rsidRPr="00E04818">
        <w:rPr>
          <w:i/>
        </w:rPr>
        <w:t>w lata</w:t>
      </w:r>
      <w:r w:rsidR="00C86BCB">
        <w:rPr>
          <w:i/>
        </w:rPr>
        <w:t>ch</w:t>
      </w:r>
      <w:r w:rsidR="004A0C89">
        <w:rPr>
          <w:i/>
        </w:rPr>
        <w:t xml:space="preserve"> </w:t>
      </w:r>
      <w:r w:rsidR="00D17C93">
        <w:rPr>
          <w:i/>
        </w:rPr>
        <w:t>1887-1922. O Niepodległość i granice Rzeczypospolitej</w:t>
      </w:r>
      <w:r w:rsidR="004A0C89">
        <w:rPr>
          <w:i/>
        </w:rPr>
        <w:t xml:space="preserve"> </w:t>
      </w:r>
      <w:r w:rsidR="00C86BCB">
        <w:rPr>
          <w:i/>
        </w:rPr>
        <w:t xml:space="preserve"> </w:t>
      </w:r>
      <w:r w:rsidR="00B9759E">
        <w:t>wchodzą ponadto członkowie komisji:</w:t>
      </w:r>
    </w:p>
    <w:p w:rsidR="00B9759E" w:rsidRDefault="00B9759E" w:rsidP="007532F5">
      <w:pPr>
        <w:jc w:val="both"/>
      </w:pPr>
    </w:p>
    <w:p w:rsidR="00B9759E" w:rsidRDefault="00B9759E" w:rsidP="007532F5">
      <w:pPr>
        <w:numPr>
          <w:ilvl w:val="0"/>
          <w:numId w:val="23"/>
        </w:numPr>
        <w:spacing w:after="200"/>
        <w:jc w:val="both"/>
      </w:pPr>
      <w:r>
        <w:t>Romana Cybulska</w:t>
      </w:r>
      <w:r w:rsidR="006F46ED">
        <w:t xml:space="preserve"> - </w:t>
      </w:r>
      <w:r>
        <w:t xml:space="preserve">starszy wizytator Kuratorium Oświaty  </w:t>
      </w:r>
    </w:p>
    <w:p w:rsidR="009636B2" w:rsidRDefault="00B53838" w:rsidP="007532F5">
      <w:pPr>
        <w:numPr>
          <w:ilvl w:val="0"/>
          <w:numId w:val="23"/>
        </w:numPr>
        <w:spacing w:after="200"/>
        <w:jc w:val="both"/>
      </w:pPr>
      <w:r>
        <w:t>Elżbieta Pajewska –</w:t>
      </w:r>
      <w:r w:rsidR="00D17C93">
        <w:t>wizytator</w:t>
      </w:r>
      <w:r w:rsidR="009636B2">
        <w:t xml:space="preserve"> Kuratorium Oświaty  </w:t>
      </w:r>
    </w:p>
    <w:p w:rsidR="00B9759E" w:rsidRDefault="00B9759E" w:rsidP="007532F5">
      <w:pPr>
        <w:spacing w:before="100" w:beforeAutospacing="1" w:after="100" w:afterAutospacing="1" w:line="240" w:lineRule="atLeast"/>
        <w:jc w:val="center"/>
        <w:rPr>
          <w:color w:val="000000"/>
        </w:rPr>
      </w:pPr>
      <w:r>
        <w:t xml:space="preserve"> </w:t>
      </w:r>
      <w:r w:rsidRPr="00656609">
        <w:t xml:space="preserve"> </w:t>
      </w:r>
      <w:r>
        <w:rPr>
          <w:color w:val="000000"/>
        </w:rPr>
        <w:t>§ 3</w:t>
      </w:r>
    </w:p>
    <w:p w:rsidR="00B9759E" w:rsidRDefault="00B9759E" w:rsidP="007532F5">
      <w:pPr>
        <w:ind w:firstLine="708"/>
        <w:jc w:val="both"/>
      </w:pPr>
      <w:r>
        <w:rPr>
          <w:color w:val="000000"/>
        </w:rPr>
        <w:t>Powołuję Rejonowe Komisje Konkursowe</w:t>
      </w:r>
      <w:r w:rsidRPr="00A30B25">
        <w:t xml:space="preserve"> </w:t>
      </w:r>
      <w:r>
        <w:t>do przeprowadzenia etapu II- rejonowego</w:t>
      </w:r>
      <w:r w:rsidRPr="00552694">
        <w:rPr>
          <w:color w:val="000000"/>
        </w:rPr>
        <w:t xml:space="preserve"> </w:t>
      </w:r>
      <w:r w:rsidRPr="00E04818">
        <w:t xml:space="preserve">Ogólnopolskiego Konkursu Historycznego im. majora Marka Gajewskiego </w:t>
      </w:r>
      <w:r w:rsidRPr="00E04818">
        <w:rPr>
          <w:i/>
        </w:rPr>
        <w:t>Losy żołnierza</w:t>
      </w:r>
      <w:r w:rsidR="00C86BCB">
        <w:rPr>
          <w:i/>
        </w:rPr>
        <w:br/>
      </w:r>
      <w:r w:rsidRPr="00E04818">
        <w:rPr>
          <w:i/>
        </w:rPr>
        <w:t xml:space="preserve"> i dzieje oręża polskiego w latach</w:t>
      </w:r>
      <w:r w:rsidR="00D17C93">
        <w:rPr>
          <w:i/>
        </w:rPr>
        <w:t xml:space="preserve">  1887-1922. O Niepodległość i granice Rzeczypospolitej </w:t>
      </w:r>
      <w:r w:rsidR="00D17C93">
        <w:rPr>
          <w:i/>
        </w:rPr>
        <w:br/>
      </w:r>
      <w:r>
        <w:t>w Kuratorium Oświaty w Łodzi i Delegaturach Kuratorium Oświaty w Łodzi w składzie:</w:t>
      </w:r>
    </w:p>
    <w:p w:rsidR="00B9759E" w:rsidRDefault="00B9759E" w:rsidP="00EB1DFA">
      <w:pPr>
        <w:numPr>
          <w:ilvl w:val="0"/>
          <w:numId w:val="24"/>
        </w:numPr>
        <w:ind w:left="709" w:hanging="1"/>
        <w:jc w:val="both"/>
      </w:pPr>
      <w:r>
        <w:t>w Kuratorium Oświaty w Łodzi: Jerzy Śnieć, starszy wizyt</w:t>
      </w:r>
      <w:r w:rsidR="006F46ED">
        <w:t xml:space="preserve">ator Kuratorium </w:t>
      </w:r>
      <w:r w:rsidR="006F46ED">
        <w:tab/>
        <w:t xml:space="preserve">Oświaty </w:t>
      </w:r>
      <w:r>
        <w:t xml:space="preserve"> – przewodn</w:t>
      </w:r>
      <w:r w:rsidR="00D17C93">
        <w:t>iczący komisji,  Elżbieta Pajewska</w:t>
      </w:r>
      <w:r>
        <w:t>,</w:t>
      </w:r>
      <w:r w:rsidRPr="00915B4B">
        <w:t xml:space="preserve"> </w:t>
      </w:r>
      <w:r w:rsidR="00D17C93">
        <w:tab/>
        <w:t>starszy wizytator</w:t>
      </w:r>
      <w:r w:rsidR="006F46ED">
        <w:tab/>
      </w:r>
      <w:r>
        <w:t>Kurat</w:t>
      </w:r>
      <w:r w:rsidR="006F46ED">
        <w:t xml:space="preserve">orium </w:t>
      </w:r>
      <w:r w:rsidR="00EB1DFA">
        <w:tab/>
      </w:r>
      <w:r w:rsidR="006F46ED">
        <w:t>Oświaty – członek komisji,</w:t>
      </w:r>
      <w:r>
        <w:t xml:space="preserve"> </w:t>
      </w:r>
    </w:p>
    <w:p w:rsidR="00B9759E" w:rsidRPr="00915B4B" w:rsidRDefault="00B9759E" w:rsidP="007532F5">
      <w:pPr>
        <w:numPr>
          <w:ilvl w:val="0"/>
          <w:numId w:val="24"/>
        </w:numPr>
        <w:ind w:left="709" w:hanging="1"/>
        <w:jc w:val="both"/>
        <w:rPr>
          <w:color w:val="000000"/>
        </w:rPr>
      </w:pPr>
      <w:r>
        <w:lastRenderedPageBreak/>
        <w:t xml:space="preserve">w Delegaturze Kuratorium w Piotrkowie Trybunalskim: Irena Wachecka, </w:t>
      </w:r>
      <w:r>
        <w:tab/>
        <w:t xml:space="preserve">starszy wizytator Delegatury Kuratorium – przewodniczący komisji, </w:t>
      </w:r>
      <w:r>
        <w:tab/>
        <w:t>Mirosława Kozłowska, st</w:t>
      </w:r>
      <w:r w:rsidR="006F46ED">
        <w:t xml:space="preserve">arszy </w:t>
      </w:r>
      <w:r>
        <w:t>wizytator</w:t>
      </w:r>
      <w:r w:rsidRPr="00915B4B">
        <w:t xml:space="preserve"> </w:t>
      </w:r>
      <w:r>
        <w:t xml:space="preserve">Delegatury Kuratorium – członek </w:t>
      </w:r>
      <w:r>
        <w:tab/>
        <w:t>komisji</w:t>
      </w:r>
      <w:r w:rsidR="006F46ED">
        <w:rPr>
          <w:color w:val="000000"/>
        </w:rPr>
        <w:t>,</w:t>
      </w:r>
    </w:p>
    <w:p w:rsidR="00B9759E" w:rsidRPr="00915B4B" w:rsidRDefault="00B9759E" w:rsidP="007532F5">
      <w:pPr>
        <w:numPr>
          <w:ilvl w:val="0"/>
          <w:numId w:val="24"/>
        </w:numPr>
        <w:ind w:left="1418" w:hanging="710"/>
        <w:jc w:val="both"/>
        <w:rPr>
          <w:color w:val="000000"/>
        </w:rPr>
      </w:pPr>
      <w:r>
        <w:t>w</w:t>
      </w:r>
      <w:r w:rsidRPr="00915B4B">
        <w:t xml:space="preserve"> </w:t>
      </w:r>
      <w:r>
        <w:t xml:space="preserve">Delegaturze Kuratorium w Sieradzu: </w:t>
      </w:r>
      <w:r w:rsidR="00C86BCB">
        <w:t>Elwira Królewicz,</w:t>
      </w:r>
      <w:r>
        <w:t xml:space="preserve"> wizytator</w:t>
      </w:r>
      <w:r w:rsidRPr="00915B4B">
        <w:t xml:space="preserve"> </w:t>
      </w:r>
      <w:r>
        <w:t xml:space="preserve">Delegatury Kuratorium – przewodniczący komisji, </w:t>
      </w:r>
      <w:r w:rsidR="00C86BCB">
        <w:t xml:space="preserve">Cezariusz Mostowski, </w:t>
      </w:r>
      <w:r>
        <w:t xml:space="preserve"> </w:t>
      </w:r>
      <w:r w:rsidR="00C86BCB">
        <w:t>st</w:t>
      </w:r>
      <w:r w:rsidR="006F46ED">
        <w:t>arszy</w:t>
      </w:r>
      <w:r w:rsidR="00C86BCB">
        <w:t xml:space="preserve"> </w:t>
      </w:r>
      <w:r>
        <w:t>wizytator</w:t>
      </w:r>
      <w:r w:rsidRPr="00915B4B">
        <w:t xml:space="preserve"> </w:t>
      </w:r>
      <w:r>
        <w:t>Delegatu</w:t>
      </w:r>
      <w:r w:rsidR="006F46ED">
        <w:t>ry Kuratorium – członek komisji,</w:t>
      </w:r>
      <w:r>
        <w:t xml:space="preserve"> </w:t>
      </w:r>
    </w:p>
    <w:p w:rsidR="00B9759E" w:rsidRPr="003E5C0C" w:rsidRDefault="00B9759E" w:rsidP="007532F5">
      <w:pPr>
        <w:numPr>
          <w:ilvl w:val="0"/>
          <w:numId w:val="24"/>
        </w:numPr>
        <w:ind w:left="1418" w:hanging="709"/>
        <w:jc w:val="both"/>
        <w:rPr>
          <w:color w:val="000000"/>
        </w:rPr>
      </w:pPr>
      <w:r>
        <w:tab/>
        <w:t>w Delegaturze Kuratorium w Skierniewicach: Ewa Maciejewska, starszy wizytator Delegatury Kuratorium – przewodn</w:t>
      </w:r>
      <w:r w:rsidR="00C86BCB">
        <w:t>iczący komisji, Mirosława Janina Kasprzyk</w:t>
      </w:r>
      <w:r>
        <w:t>,</w:t>
      </w:r>
      <w:r w:rsidR="006F46ED">
        <w:t xml:space="preserve"> starszy</w:t>
      </w:r>
      <w:r>
        <w:t xml:space="preserve"> wizytator</w:t>
      </w:r>
      <w:r w:rsidRPr="00915B4B">
        <w:t xml:space="preserve"> </w:t>
      </w:r>
      <w:r>
        <w:t>Delegatury Kuratorium – członek komisji.</w:t>
      </w:r>
    </w:p>
    <w:p w:rsidR="003E5C0C" w:rsidRPr="00315708" w:rsidRDefault="003E5C0C" w:rsidP="006F46ED">
      <w:pPr>
        <w:ind w:left="1418"/>
        <w:jc w:val="both"/>
        <w:rPr>
          <w:color w:val="000000"/>
        </w:rPr>
      </w:pPr>
    </w:p>
    <w:p w:rsidR="00B9759E" w:rsidRDefault="00B9759E" w:rsidP="007532F5">
      <w:pPr>
        <w:spacing w:before="100" w:beforeAutospacing="1" w:after="100" w:afterAutospacing="1" w:line="240" w:lineRule="atLeast"/>
        <w:jc w:val="center"/>
        <w:rPr>
          <w:color w:val="000000"/>
        </w:rPr>
      </w:pPr>
      <w:r w:rsidRPr="00BE0ADF">
        <w:rPr>
          <w:color w:val="000000"/>
        </w:rPr>
        <w:t xml:space="preserve">§ </w:t>
      </w:r>
      <w:r>
        <w:rPr>
          <w:color w:val="000000"/>
        </w:rPr>
        <w:t>4</w:t>
      </w:r>
    </w:p>
    <w:p w:rsidR="00B9759E" w:rsidRDefault="00B9759E" w:rsidP="007532F5">
      <w:pPr>
        <w:pStyle w:val="Default"/>
        <w:tabs>
          <w:tab w:val="left" w:pos="426"/>
        </w:tabs>
        <w:jc w:val="both"/>
      </w:pPr>
      <w:r>
        <w:rPr>
          <w:bCs/>
        </w:rPr>
        <w:tab/>
      </w:r>
      <w:r w:rsidRPr="00475F91">
        <w:rPr>
          <w:bCs/>
        </w:rPr>
        <w:t>Zadaniem</w:t>
      </w:r>
      <w:r>
        <w:rPr>
          <w:bCs/>
        </w:rPr>
        <w:t xml:space="preserve"> </w:t>
      </w:r>
      <w:r>
        <w:t xml:space="preserve">Wojewódzkiej i Rejonowych Komisji </w:t>
      </w:r>
      <w:r w:rsidRPr="00E04818">
        <w:rPr>
          <w:color w:val="auto"/>
        </w:rPr>
        <w:t xml:space="preserve">Ogólnopolskiego Konkursu Historycznego im. majora Marka Gajewskiego </w:t>
      </w:r>
      <w:r w:rsidRPr="00E04818">
        <w:rPr>
          <w:i/>
          <w:color w:val="auto"/>
        </w:rPr>
        <w:t>Losy żołnierza i dzieje oręża polskiego</w:t>
      </w:r>
      <w:r w:rsidR="009636B2">
        <w:rPr>
          <w:i/>
          <w:color w:val="auto"/>
        </w:rPr>
        <w:br/>
      </w:r>
      <w:r w:rsidRPr="00E04818">
        <w:rPr>
          <w:i/>
          <w:color w:val="auto"/>
        </w:rPr>
        <w:t xml:space="preserve"> w latach </w:t>
      </w:r>
      <w:r w:rsidR="00D17C93">
        <w:rPr>
          <w:i/>
        </w:rPr>
        <w:t>1887-1922. O Niepodległość i granice Rzeczypospolitej</w:t>
      </w:r>
      <w:r w:rsidR="009636B2">
        <w:rPr>
          <w:i/>
        </w:rPr>
        <w:t xml:space="preserve">  </w:t>
      </w:r>
      <w:r>
        <w:t>jest:</w:t>
      </w:r>
    </w:p>
    <w:p w:rsidR="00B9759E" w:rsidRDefault="00B9759E" w:rsidP="007532F5">
      <w:pPr>
        <w:pStyle w:val="Default"/>
        <w:tabs>
          <w:tab w:val="left" w:pos="426"/>
        </w:tabs>
        <w:jc w:val="both"/>
      </w:pPr>
      <w:r>
        <w:t>1.</w:t>
      </w:r>
      <w:r w:rsidRPr="00F752F8">
        <w:t xml:space="preserve"> </w:t>
      </w:r>
      <w:r>
        <w:t>P</w:t>
      </w:r>
      <w:r w:rsidRPr="00475F91">
        <w:t>rzygo</w:t>
      </w:r>
      <w:r>
        <w:t xml:space="preserve">towanie i przeprowadzenie </w:t>
      </w:r>
      <w:r w:rsidRPr="00475F91">
        <w:t xml:space="preserve"> </w:t>
      </w:r>
      <w:r>
        <w:t>konkursu, zgodnie z regulaminem Konkursu</w:t>
      </w:r>
      <w:r w:rsidR="006F46ED">
        <w:t>.</w:t>
      </w:r>
      <w:r>
        <w:t xml:space="preserve"> </w:t>
      </w:r>
    </w:p>
    <w:p w:rsidR="00B9759E" w:rsidRDefault="00B9759E" w:rsidP="007532F5">
      <w:pPr>
        <w:pStyle w:val="Default"/>
        <w:tabs>
          <w:tab w:val="left" w:pos="426"/>
        </w:tabs>
        <w:jc w:val="both"/>
      </w:pPr>
      <w:r>
        <w:t xml:space="preserve">2. </w:t>
      </w:r>
      <w:r w:rsidRPr="00475F91">
        <w:t>Złożenie sprawozdania</w:t>
      </w:r>
      <w:r>
        <w:t xml:space="preserve"> z przebiegu konkursu.</w:t>
      </w:r>
    </w:p>
    <w:p w:rsidR="00B9759E" w:rsidRPr="00BE0ADF" w:rsidRDefault="00B9759E" w:rsidP="007532F5">
      <w:pPr>
        <w:spacing w:before="100" w:beforeAutospacing="1" w:after="100" w:afterAutospacing="1" w:line="240" w:lineRule="atLeast"/>
        <w:jc w:val="center"/>
        <w:rPr>
          <w:color w:val="000000"/>
        </w:rPr>
      </w:pPr>
      <w:r w:rsidRPr="00BE0ADF">
        <w:rPr>
          <w:color w:val="000000"/>
        </w:rPr>
        <w:t xml:space="preserve">§ </w:t>
      </w:r>
      <w:r>
        <w:rPr>
          <w:color w:val="000000"/>
        </w:rPr>
        <w:t>5</w:t>
      </w:r>
    </w:p>
    <w:p w:rsidR="00B9759E" w:rsidRDefault="00B9759E" w:rsidP="007532F5">
      <w:pPr>
        <w:spacing w:before="100" w:beforeAutospacing="1" w:after="100" w:afterAutospacing="1" w:line="240" w:lineRule="atLeast"/>
        <w:ind w:firstLine="426"/>
        <w:jc w:val="both"/>
        <w:rPr>
          <w:color w:val="000000"/>
        </w:rPr>
      </w:pPr>
      <w:r w:rsidRPr="00BE0ADF">
        <w:rPr>
          <w:color w:val="000000"/>
        </w:rPr>
        <w:t xml:space="preserve">Nadzór nad wykonaniem zarządzenia powierzam Dyrektorowi Wydziału </w:t>
      </w:r>
      <w:r w:rsidR="006967BD">
        <w:rPr>
          <w:color w:val="000000"/>
        </w:rPr>
        <w:t>Nadzoru Pedagogicznego</w:t>
      </w:r>
      <w:r w:rsidR="00EB1DFA">
        <w:rPr>
          <w:color w:val="000000"/>
        </w:rPr>
        <w:t>.</w:t>
      </w:r>
    </w:p>
    <w:p w:rsidR="00B9759E" w:rsidRPr="00BE0ADF" w:rsidRDefault="00B9759E" w:rsidP="007532F5">
      <w:pPr>
        <w:spacing w:before="100" w:beforeAutospacing="1" w:after="100" w:afterAutospacing="1" w:line="240" w:lineRule="atLeast"/>
        <w:ind w:firstLine="426"/>
        <w:jc w:val="center"/>
        <w:rPr>
          <w:color w:val="000000"/>
        </w:rPr>
      </w:pPr>
      <w:r w:rsidRPr="00BE0ADF">
        <w:rPr>
          <w:color w:val="000000"/>
        </w:rPr>
        <w:t xml:space="preserve">§ </w:t>
      </w:r>
      <w:r>
        <w:rPr>
          <w:color w:val="000000"/>
        </w:rPr>
        <w:t>6</w:t>
      </w:r>
    </w:p>
    <w:p w:rsidR="00B9759E" w:rsidRPr="00BE0ADF" w:rsidRDefault="00B9759E" w:rsidP="007532F5">
      <w:pPr>
        <w:spacing w:before="100" w:beforeAutospacing="1" w:after="100" w:afterAutospacing="1" w:line="240" w:lineRule="atLeast"/>
        <w:ind w:firstLine="426"/>
        <w:jc w:val="both"/>
        <w:rPr>
          <w:color w:val="000000"/>
        </w:rPr>
      </w:pPr>
      <w:r w:rsidRPr="00BE0ADF">
        <w:rPr>
          <w:color w:val="000000"/>
        </w:rPr>
        <w:t>Zarządzenie wchodzi w życie z dniem podpisania.</w:t>
      </w:r>
    </w:p>
    <w:p w:rsidR="00B9759E" w:rsidRDefault="00B9759E" w:rsidP="007532F5"/>
    <w:p w:rsidR="00B9759E" w:rsidRDefault="00B9759E" w:rsidP="007532F5">
      <w:pPr>
        <w:rPr>
          <w:sz w:val="22"/>
          <w:szCs w:val="22"/>
        </w:rPr>
      </w:pPr>
    </w:p>
    <w:p w:rsidR="00B9759E" w:rsidRDefault="00B9759E" w:rsidP="007532F5">
      <w:pPr>
        <w:rPr>
          <w:sz w:val="22"/>
          <w:szCs w:val="22"/>
        </w:rPr>
      </w:pPr>
    </w:p>
    <w:p w:rsidR="00B9759E" w:rsidRDefault="00B9759E" w:rsidP="007532F5">
      <w:pPr>
        <w:rPr>
          <w:sz w:val="22"/>
          <w:szCs w:val="22"/>
        </w:rPr>
      </w:pPr>
    </w:p>
    <w:p w:rsidR="00B9759E" w:rsidRDefault="00B9759E" w:rsidP="007532F5">
      <w:pPr>
        <w:rPr>
          <w:sz w:val="22"/>
          <w:szCs w:val="22"/>
        </w:rPr>
      </w:pPr>
    </w:p>
    <w:p w:rsidR="00B9759E" w:rsidRDefault="00B9759E" w:rsidP="007532F5">
      <w:pPr>
        <w:rPr>
          <w:sz w:val="22"/>
          <w:szCs w:val="22"/>
        </w:rPr>
      </w:pPr>
    </w:p>
    <w:p w:rsidR="00B9759E" w:rsidRDefault="00B9759E" w:rsidP="007532F5">
      <w:pPr>
        <w:rPr>
          <w:sz w:val="22"/>
          <w:szCs w:val="22"/>
        </w:rPr>
      </w:pPr>
    </w:p>
    <w:p w:rsidR="00B9759E" w:rsidRDefault="00B9759E" w:rsidP="007532F5">
      <w:pPr>
        <w:rPr>
          <w:sz w:val="22"/>
          <w:szCs w:val="22"/>
        </w:rPr>
      </w:pPr>
    </w:p>
    <w:p w:rsidR="00B9759E" w:rsidRDefault="00B9759E" w:rsidP="007532F5">
      <w:pPr>
        <w:rPr>
          <w:sz w:val="22"/>
          <w:szCs w:val="22"/>
        </w:rPr>
      </w:pPr>
    </w:p>
    <w:p w:rsidR="00B9759E" w:rsidRDefault="00B9759E" w:rsidP="007532F5">
      <w:pPr>
        <w:rPr>
          <w:sz w:val="22"/>
          <w:szCs w:val="22"/>
        </w:rPr>
      </w:pPr>
    </w:p>
    <w:p w:rsidR="00B9759E" w:rsidRDefault="00B9759E" w:rsidP="007532F5">
      <w:pPr>
        <w:rPr>
          <w:sz w:val="22"/>
          <w:szCs w:val="22"/>
        </w:rPr>
      </w:pPr>
    </w:p>
    <w:p w:rsidR="00B9759E" w:rsidRDefault="00B9759E" w:rsidP="007532F5">
      <w:pPr>
        <w:rPr>
          <w:sz w:val="22"/>
          <w:szCs w:val="22"/>
        </w:rPr>
      </w:pPr>
    </w:p>
    <w:p w:rsidR="00B9759E" w:rsidRDefault="00B9759E" w:rsidP="007532F5">
      <w:pPr>
        <w:rPr>
          <w:sz w:val="22"/>
          <w:szCs w:val="22"/>
        </w:rPr>
      </w:pPr>
    </w:p>
    <w:p w:rsidR="00B9759E" w:rsidRDefault="00B9759E" w:rsidP="007532F5">
      <w:pPr>
        <w:rPr>
          <w:sz w:val="22"/>
          <w:szCs w:val="22"/>
        </w:rPr>
      </w:pPr>
    </w:p>
    <w:p w:rsidR="00B9759E" w:rsidRDefault="00B9759E" w:rsidP="007532F5">
      <w:pPr>
        <w:rPr>
          <w:sz w:val="22"/>
          <w:szCs w:val="22"/>
        </w:rPr>
      </w:pPr>
    </w:p>
    <w:p w:rsidR="00B9759E" w:rsidRDefault="00B9759E" w:rsidP="007532F5">
      <w:pPr>
        <w:rPr>
          <w:sz w:val="22"/>
          <w:szCs w:val="22"/>
        </w:rPr>
      </w:pPr>
    </w:p>
    <w:p w:rsidR="00B9759E" w:rsidRDefault="00B9759E" w:rsidP="007532F5">
      <w:pPr>
        <w:rPr>
          <w:sz w:val="22"/>
          <w:szCs w:val="22"/>
        </w:rPr>
      </w:pPr>
    </w:p>
    <w:p w:rsidR="00C86BCB" w:rsidRDefault="00C86BCB" w:rsidP="007532F5">
      <w:pPr>
        <w:ind w:firstLine="708"/>
        <w:rPr>
          <w:sz w:val="22"/>
          <w:szCs w:val="22"/>
        </w:rPr>
      </w:pPr>
    </w:p>
    <w:p w:rsidR="00C86BCB" w:rsidRDefault="00C86BCB" w:rsidP="007532F5">
      <w:pPr>
        <w:ind w:firstLine="708"/>
        <w:rPr>
          <w:sz w:val="22"/>
          <w:szCs w:val="22"/>
        </w:rPr>
      </w:pPr>
    </w:p>
    <w:sectPr w:rsidR="00C86BCB" w:rsidSect="00B9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64" w:rsidRDefault="00FB4A64" w:rsidP="00D329E4">
      <w:r>
        <w:separator/>
      </w:r>
    </w:p>
  </w:endnote>
  <w:endnote w:type="continuationSeparator" w:id="1">
    <w:p w:rsidR="00FB4A64" w:rsidRDefault="00FB4A64" w:rsidP="00D32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64" w:rsidRDefault="00FB4A64" w:rsidP="00D329E4">
      <w:r>
        <w:separator/>
      </w:r>
    </w:p>
  </w:footnote>
  <w:footnote w:type="continuationSeparator" w:id="1">
    <w:p w:rsidR="00FB4A64" w:rsidRDefault="00FB4A64" w:rsidP="00D32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F3D"/>
    <w:multiLevelType w:val="hybridMultilevel"/>
    <w:tmpl w:val="4378A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494D"/>
    <w:multiLevelType w:val="hybridMultilevel"/>
    <w:tmpl w:val="2A7C2F3A"/>
    <w:lvl w:ilvl="0" w:tplc="60E4672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86665"/>
    <w:multiLevelType w:val="hybridMultilevel"/>
    <w:tmpl w:val="76A4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53D01"/>
    <w:multiLevelType w:val="singleLevel"/>
    <w:tmpl w:val="9D762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C3173"/>
    <w:multiLevelType w:val="hybridMultilevel"/>
    <w:tmpl w:val="C7E66D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B5312"/>
    <w:multiLevelType w:val="hybridMultilevel"/>
    <w:tmpl w:val="A6325EC8"/>
    <w:lvl w:ilvl="0" w:tplc="C8388E7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49B3262"/>
    <w:multiLevelType w:val="hybridMultilevel"/>
    <w:tmpl w:val="5790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71CE6"/>
    <w:multiLevelType w:val="hybridMultilevel"/>
    <w:tmpl w:val="B93A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F5F94"/>
    <w:multiLevelType w:val="hybridMultilevel"/>
    <w:tmpl w:val="81089444"/>
    <w:lvl w:ilvl="0" w:tplc="746489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656C2"/>
    <w:multiLevelType w:val="hybridMultilevel"/>
    <w:tmpl w:val="7D1ABA4E"/>
    <w:lvl w:ilvl="0" w:tplc="8BAA70DE">
      <w:start w:val="1"/>
      <w:numFmt w:val="decimal"/>
      <w:lvlText w:val="%1."/>
      <w:lvlJc w:val="left"/>
      <w:pPr>
        <w:ind w:left="171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4" w:hanging="360"/>
      </w:pPr>
    </w:lvl>
    <w:lvl w:ilvl="2" w:tplc="0415001B" w:tentative="1">
      <w:start w:val="1"/>
      <w:numFmt w:val="lowerRoman"/>
      <w:lvlText w:val="%3."/>
      <w:lvlJc w:val="right"/>
      <w:pPr>
        <w:ind w:left="3144" w:hanging="180"/>
      </w:pPr>
    </w:lvl>
    <w:lvl w:ilvl="3" w:tplc="0415000F" w:tentative="1">
      <w:start w:val="1"/>
      <w:numFmt w:val="decimal"/>
      <w:lvlText w:val="%4."/>
      <w:lvlJc w:val="left"/>
      <w:pPr>
        <w:ind w:left="3864" w:hanging="360"/>
      </w:pPr>
    </w:lvl>
    <w:lvl w:ilvl="4" w:tplc="04150019" w:tentative="1">
      <w:start w:val="1"/>
      <w:numFmt w:val="lowerLetter"/>
      <w:lvlText w:val="%5."/>
      <w:lvlJc w:val="left"/>
      <w:pPr>
        <w:ind w:left="4584" w:hanging="360"/>
      </w:pPr>
    </w:lvl>
    <w:lvl w:ilvl="5" w:tplc="0415001B" w:tentative="1">
      <w:start w:val="1"/>
      <w:numFmt w:val="lowerRoman"/>
      <w:lvlText w:val="%6."/>
      <w:lvlJc w:val="right"/>
      <w:pPr>
        <w:ind w:left="5304" w:hanging="180"/>
      </w:pPr>
    </w:lvl>
    <w:lvl w:ilvl="6" w:tplc="0415000F" w:tentative="1">
      <w:start w:val="1"/>
      <w:numFmt w:val="decimal"/>
      <w:lvlText w:val="%7."/>
      <w:lvlJc w:val="left"/>
      <w:pPr>
        <w:ind w:left="6024" w:hanging="360"/>
      </w:pPr>
    </w:lvl>
    <w:lvl w:ilvl="7" w:tplc="04150019" w:tentative="1">
      <w:start w:val="1"/>
      <w:numFmt w:val="lowerLetter"/>
      <w:lvlText w:val="%8."/>
      <w:lvlJc w:val="left"/>
      <w:pPr>
        <w:ind w:left="6744" w:hanging="360"/>
      </w:pPr>
    </w:lvl>
    <w:lvl w:ilvl="8" w:tplc="0415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10">
    <w:nsid w:val="18F47D89"/>
    <w:multiLevelType w:val="hybridMultilevel"/>
    <w:tmpl w:val="2A7C2F3A"/>
    <w:lvl w:ilvl="0" w:tplc="60E4672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C873EB"/>
    <w:multiLevelType w:val="hybridMultilevel"/>
    <w:tmpl w:val="CAF4918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005C9"/>
    <w:multiLevelType w:val="hybridMultilevel"/>
    <w:tmpl w:val="4B48A0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B24E7"/>
    <w:multiLevelType w:val="hybridMultilevel"/>
    <w:tmpl w:val="F216ED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C924AC"/>
    <w:multiLevelType w:val="hybridMultilevel"/>
    <w:tmpl w:val="B99C4570"/>
    <w:lvl w:ilvl="0" w:tplc="62E667D4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3D383C4A"/>
    <w:multiLevelType w:val="hybridMultilevel"/>
    <w:tmpl w:val="6180F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39C"/>
    <w:multiLevelType w:val="hybridMultilevel"/>
    <w:tmpl w:val="8AC41C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1C5607A"/>
    <w:multiLevelType w:val="hybridMultilevel"/>
    <w:tmpl w:val="FA5C2AAA"/>
    <w:lvl w:ilvl="0" w:tplc="C01EC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21D09"/>
    <w:multiLevelType w:val="hybridMultilevel"/>
    <w:tmpl w:val="4FC005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02EFB"/>
    <w:multiLevelType w:val="hybridMultilevel"/>
    <w:tmpl w:val="16E0DBA4"/>
    <w:lvl w:ilvl="0" w:tplc="B524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1A4DA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30CB1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782D0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A4C21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1BCE9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1AA1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C6479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598E4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>
    <w:nsid w:val="47030621"/>
    <w:multiLevelType w:val="hybridMultilevel"/>
    <w:tmpl w:val="8DA4360E"/>
    <w:lvl w:ilvl="0" w:tplc="0415000F">
      <w:start w:val="1"/>
      <w:numFmt w:val="decimal"/>
      <w:lvlText w:val="%1."/>
      <w:lvlJc w:val="left"/>
      <w:pPr>
        <w:ind w:left="2064" w:hanging="360"/>
      </w:p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1">
    <w:nsid w:val="4CCC0157"/>
    <w:multiLevelType w:val="hybridMultilevel"/>
    <w:tmpl w:val="20329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050F4"/>
    <w:multiLevelType w:val="hybridMultilevel"/>
    <w:tmpl w:val="B1CE9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94523"/>
    <w:multiLevelType w:val="hybridMultilevel"/>
    <w:tmpl w:val="8AC41CC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68112D"/>
    <w:multiLevelType w:val="hybridMultilevel"/>
    <w:tmpl w:val="6418536C"/>
    <w:lvl w:ilvl="0" w:tplc="A7366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434FB"/>
    <w:multiLevelType w:val="hybridMultilevel"/>
    <w:tmpl w:val="7F9C1188"/>
    <w:lvl w:ilvl="0" w:tplc="EDCE7F5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F6E1E9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34EA35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FA290F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C9483BC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E5C4A5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4724EF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16A855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D709E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DD26708"/>
    <w:multiLevelType w:val="hybridMultilevel"/>
    <w:tmpl w:val="CBCAA9E2"/>
    <w:lvl w:ilvl="0" w:tplc="6506F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446A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69E9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012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5AE5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032A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292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90EB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530C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7">
    <w:nsid w:val="6E26784F"/>
    <w:multiLevelType w:val="hybridMultilevel"/>
    <w:tmpl w:val="9CC25E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B18B7"/>
    <w:multiLevelType w:val="hybridMultilevel"/>
    <w:tmpl w:val="DBE68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37E40"/>
    <w:multiLevelType w:val="hybridMultilevel"/>
    <w:tmpl w:val="2A7C2F3A"/>
    <w:lvl w:ilvl="0" w:tplc="60E4672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25"/>
  </w:num>
  <w:num w:numId="3">
    <w:abstractNumId w:val="19"/>
  </w:num>
  <w:num w:numId="4">
    <w:abstractNumId w:val="6"/>
  </w:num>
  <w:num w:numId="5">
    <w:abstractNumId w:val="22"/>
  </w:num>
  <w:num w:numId="6">
    <w:abstractNumId w:val="7"/>
  </w:num>
  <w:num w:numId="7">
    <w:abstractNumId w:val="28"/>
  </w:num>
  <w:num w:numId="8">
    <w:abstractNumId w:val="17"/>
  </w:num>
  <w:num w:numId="9">
    <w:abstractNumId w:val="11"/>
  </w:num>
  <w:num w:numId="10">
    <w:abstractNumId w:val="13"/>
  </w:num>
  <w:num w:numId="11">
    <w:abstractNumId w:val="21"/>
  </w:num>
  <w:num w:numId="12">
    <w:abstractNumId w:val="4"/>
  </w:num>
  <w:num w:numId="13">
    <w:abstractNumId w:val="27"/>
  </w:num>
  <w:num w:numId="14">
    <w:abstractNumId w:val="20"/>
  </w:num>
  <w:num w:numId="15">
    <w:abstractNumId w:val="9"/>
  </w:num>
  <w:num w:numId="16">
    <w:abstractNumId w:val="3"/>
  </w:num>
  <w:num w:numId="17">
    <w:abstractNumId w:val="0"/>
  </w:num>
  <w:num w:numId="18">
    <w:abstractNumId w:val="24"/>
  </w:num>
  <w:num w:numId="19">
    <w:abstractNumId w:val="8"/>
  </w:num>
  <w:num w:numId="20">
    <w:abstractNumId w:val="12"/>
  </w:num>
  <w:num w:numId="21">
    <w:abstractNumId w:val="18"/>
  </w:num>
  <w:num w:numId="22">
    <w:abstractNumId w:val="15"/>
  </w:num>
  <w:num w:numId="23">
    <w:abstractNumId w:val="2"/>
  </w:num>
  <w:num w:numId="24">
    <w:abstractNumId w:val="29"/>
  </w:num>
  <w:num w:numId="25">
    <w:abstractNumId w:val="16"/>
  </w:num>
  <w:num w:numId="26">
    <w:abstractNumId w:val="23"/>
  </w:num>
  <w:num w:numId="27">
    <w:abstractNumId w:val="10"/>
  </w:num>
  <w:num w:numId="28">
    <w:abstractNumId w:val="14"/>
  </w:num>
  <w:num w:numId="29">
    <w:abstractNumId w:val="5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5FF"/>
    <w:rsid w:val="00000CCC"/>
    <w:rsid w:val="00026552"/>
    <w:rsid w:val="000465F0"/>
    <w:rsid w:val="00055F24"/>
    <w:rsid w:val="000B0F62"/>
    <w:rsid w:val="000B37FF"/>
    <w:rsid w:val="000E2013"/>
    <w:rsid w:val="000E354A"/>
    <w:rsid w:val="000F128E"/>
    <w:rsid w:val="000F1B44"/>
    <w:rsid w:val="000F6DEC"/>
    <w:rsid w:val="00116170"/>
    <w:rsid w:val="001309BE"/>
    <w:rsid w:val="0013393F"/>
    <w:rsid w:val="001443BA"/>
    <w:rsid w:val="00153272"/>
    <w:rsid w:val="001620C9"/>
    <w:rsid w:val="00163626"/>
    <w:rsid w:val="0016538A"/>
    <w:rsid w:val="0017664C"/>
    <w:rsid w:val="00180EA1"/>
    <w:rsid w:val="00190CB2"/>
    <w:rsid w:val="001942E9"/>
    <w:rsid w:val="00197F80"/>
    <w:rsid w:val="001A52B2"/>
    <w:rsid w:val="001A7BA1"/>
    <w:rsid w:val="001B07DA"/>
    <w:rsid w:val="001B5452"/>
    <w:rsid w:val="001B5659"/>
    <w:rsid w:val="001C04BB"/>
    <w:rsid w:val="001C2FA9"/>
    <w:rsid w:val="001C50C7"/>
    <w:rsid w:val="001D4841"/>
    <w:rsid w:val="001F0D25"/>
    <w:rsid w:val="00202F55"/>
    <w:rsid w:val="00204D17"/>
    <w:rsid w:val="002078BC"/>
    <w:rsid w:val="00213C06"/>
    <w:rsid w:val="00215640"/>
    <w:rsid w:val="00247713"/>
    <w:rsid w:val="002566C6"/>
    <w:rsid w:val="00265ADB"/>
    <w:rsid w:val="00282EE6"/>
    <w:rsid w:val="002858BA"/>
    <w:rsid w:val="002A6690"/>
    <w:rsid w:val="002B2F74"/>
    <w:rsid w:val="002E7BEE"/>
    <w:rsid w:val="002F3E62"/>
    <w:rsid w:val="00315708"/>
    <w:rsid w:val="00337404"/>
    <w:rsid w:val="00345BEE"/>
    <w:rsid w:val="00351437"/>
    <w:rsid w:val="00361606"/>
    <w:rsid w:val="00364FBF"/>
    <w:rsid w:val="00370A4E"/>
    <w:rsid w:val="00377C85"/>
    <w:rsid w:val="00397B32"/>
    <w:rsid w:val="003B79C4"/>
    <w:rsid w:val="003C4B0C"/>
    <w:rsid w:val="003D3260"/>
    <w:rsid w:val="003E5C0C"/>
    <w:rsid w:val="003F59E1"/>
    <w:rsid w:val="0042079E"/>
    <w:rsid w:val="00427383"/>
    <w:rsid w:val="00431B8F"/>
    <w:rsid w:val="00432C99"/>
    <w:rsid w:val="004411C3"/>
    <w:rsid w:val="00452B43"/>
    <w:rsid w:val="00475F91"/>
    <w:rsid w:val="00476734"/>
    <w:rsid w:val="00492FD0"/>
    <w:rsid w:val="004A0C89"/>
    <w:rsid w:val="004C6339"/>
    <w:rsid w:val="004E2248"/>
    <w:rsid w:val="004F3F7B"/>
    <w:rsid w:val="00514FE1"/>
    <w:rsid w:val="00520B12"/>
    <w:rsid w:val="005211E6"/>
    <w:rsid w:val="00554B95"/>
    <w:rsid w:val="00564828"/>
    <w:rsid w:val="00570173"/>
    <w:rsid w:val="00570539"/>
    <w:rsid w:val="00580240"/>
    <w:rsid w:val="005B52CC"/>
    <w:rsid w:val="005D297F"/>
    <w:rsid w:val="005E761A"/>
    <w:rsid w:val="006052E9"/>
    <w:rsid w:val="00611666"/>
    <w:rsid w:val="0061253E"/>
    <w:rsid w:val="006212C8"/>
    <w:rsid w:val="00630041"/>
    <w:rsid w:val="006301C6"/>
    <w:rsid w:val="0063053C"/>
    <w:rsid w:val="006359BE"/>
    <w:rsid w:val="00646E6E"/>
    <w:rsid w:val="00654F16"/>
    <w:rsid w:val="00664A92"/>
    <w:rsid w:val="00672807"/>
    <w:rsid w:val="006967BD"/>
    <w:rsid w:val="006A0D6F"/>
    <w:rsid w:val="006A4CD3"/>
    <w:rsid w:val="006B5EC0"/>
    <w:rsid w:val="006B7CCF"/>
    <w:rsid w:val="006C006B"/>
    <w:rsid w:val="006C460D"/>
    <w:rsid w:val="006D78CD"/>
    <w:rsid w:val="006F46ED"/>
    <w:rsid w:val="00710113"/>
    <w:rsid w:val="00714DED"/>
    <w:rsid w:val="007479E9"/>
    <w:rsid w:val="00780DD2"/>
    <w:rsid w:val="00782459"/>
    <w:rsid w:val="00786E81"/>
    <w:rsid w:val="0078753C"/>
    <w:rsid w:val="007A2F9F"/>
    <w:rsid w:val="007A45E1"/>
    <w:rsid w:val="007A6749"/>
    <w:rsid w:val="007E16DF"/>
    <w:rsid w:val="007E684C"/>
    <w:rsid w:val="007E6E61"/>
    <w:rsid w:val="007E7E72"/>
    <w:rsid w:val="007F78E0"/>
    <w:rsid w:val="00812C2F"/>
    <w:rsid w:val="0082355D"/>
    <w:rsid w:val="008401BF"/>
    <w:rsid w:val="00840A1B"/>
    <w:rsid w:val="00845EEC"/>
    <w:rsid w:val="00846CAE"/>
    <w:rsid w:val="008520C8"/>
    <w:rsid w:val="00864159"/>
    <w:rsid w:val="00895C89"/>
    <w:rsid w:val="008B6901"/>
    <w:rsid w:val="008C117B"/>
    <w:rsid w:val="008C4AB1"/>
    <w:rsid w:val="008D056F"/>
    <w:rsid w:val="008E0B1C"/>
    <w:rsid w:val="008E0D00"/>
    <w:rsid w:val="008E6AF4"/>
    <w:rsid w:val="0091069B"/>
    <w:rsid w:val="00915B4B"/>
    <w:rsid w:val="00915DB1"/>
    <w:rsid w:val="009173B3"/>
    <w:rsid w:val="00944614"/>
    <w:rsid w:val="009636B2"/>
    <w:rsid w:val="00964715"/>
    <w:rsid w:val="00986B18"/>
    <w:rsid w:val="00993F4A"/>
    <w:rsid w:val="009A1E1F"/>
    <w:rsid w:val="009B2598"/>
    <w:rsid w:val="009B7BE9"/>
    <w:rsid w:val="009D0162"/>
    <w:rsid w:val="009D7062"/>
    <w:rsid w:val="009E05DD"/>
    <w:rsid w:val="00A101DC"/>
    <w:rsid w:val="00A147A4"/>
    <w:rsid w:val="00A30248"/>
    <w:rsid w:val="00A30B25"/>
    <w:rsid w:val="00A326CB"/>
    <w:rsid w:val="00A46F76"/>
    <w:rsid w:val="00A5527D"/>
    <w:rsid w:val="00A60FD6"/>
    <w:rsid w:val="00A6458B"/>
    <w:rsid w:val="00A663CC"/>
    <w:rsid w:val="00A701BA"/>
    <w:rsid w:val="00A74FEE"/>
    <w:rsid w:val="00AA524D"/>
    <w:rsid w:val="00AE669C"/>
    <w:rsid w:val="00AF0053"/>
    <w:rsid w:val="00AF75FF"/>
    <w:rsid w:val="00B1742D"/>
    <w:rsid w:val="00B4182B"/>
    <w:rsid w:val="00B41B0E"/>
    <w:rsid w:val="00B53838"/>
    <w:rsid w:val="00B669E5"/>
    <w:rsid w:val="00B70FB0"/>
    <w:rsid w:val="00B717EF"/>
    <w:rsid w:val="00B75D51"/>
    <w:rsid w:val="00B80C0D"/>
    <w:rsid w:val="00B81520"/>
    <w:rsid w:val="00B92656"/>
    <w:rsid w:val="00B9421E"/>
    <w:rsid w:val="00B9759E"/>
    <w:rsid w:val="00BA4927"/>
    <w:rsid w:val="00BB0821"/>
    <w:rsid w:val="00BB71A4"/>
    <w:rsid w:val="00BC08B3"/>
    <w:rsid w:val="00BC4D27"/>
    <w:rsid w:val="00BE0ADF"/>
    <w:rsid w:val="00BF6C33"/>
    <w:rsid w:val="00C05954"/>
    <w:rsid w:val="00C073F7"/>
    <w:rsid w:val="00C074A0"/>
    <w:rsid w:val="00C133F8"/>
    <w:rsid w:val="00C27316"/>
    <w:rsid w:val="00C35BBD"/>
    <w:rsid w:val="00C60E22"/>
    <w:rsid w:val="00C64397"/>
    <w:rsid w:val="00C6697F"/>
    <w:rsid w:val="00C86BCB"/>
    <w:rsid w:val="00C9509A"/>
    <w:rsid w:val="00C96B0C"/>
    <w:rsid w:val="00CE4F8E"/>
    <w:rsid w:val="00D008AC"/>
    <w:rsid w:val="00D17C93"/>
    <w:rsid w:val="00D244AA"/>
    <w:rsid w:val="00D25B33"/>
    <w:rsid w:val="00D26921"/>
    <w:rsid w:val="00D31D24"/>
    <w:rsid w:val="00D329E4"/>
    <w:rsid w:val="00D34DE1"/>
    <w:rsid w:val="00D40BE6"/>
    <w:rsid w:val="00D44BD3"/>
    <w:rsid w:val="00D5136C"/>
    <w:rsid w:val="00D547F0"/>
    <w:rsid w:val="00D60823"/>
    <w:rsid w:val="00D62DB6"/>
    <w:rsid w:val="00D667E4"/>
    <w:rsid w:val="00D71EB0"/>
    <w:rsid w:val="00D77E2B"/>
    <w:rsid w:val="00D93EFF"/>
    <w:rsid w:val="00D954ED"/>
    <w:rsid w:val="00DB6A4A"/>
    <w:rsid w:val="00DC677E"/>
    <w:rsid w:val="00DE66FC"/>
    <w:rsid w:val="00DE6F31"/>
    <w:rsid w:val="00E04818"/>
    <w:rsid w:val="00E07518"/>
    <w:rsid w:val="00E2612E"/>
    <w:rsid w:val="00E32EBE"/>
    <w:rsid w:val="00E4150A"/>
    <w:rsid w:val="00E4537A"/>
    <w:rsid w:val="00E454BC"/>
    <w:rsid w:val="00E551BE"/>
    <w:rsid w:val="00E64DBB"/>
    <w:rsid w:val="00E7072B"/>
    <w:rsid w:val="00E8297D"/>
    <w:rsid w:val="00E8467D"/>
    <w:rsid w:val="00E9398C"/>
    <w:rsid w:val="00EA64D2"/>
    <w:rsid w:val="00EB1DFA"/>
    <w:rsid w:val="00EB21AB"/>
    <w:rsid w:val="00EB6A94"/>
    <w:rsid w:val="00EC711A"/>
    <w:rsid w:val="00ED10C7"/>
    <w:rsid w:val="00ED7952"/>
    <w:rsid w:val="00ED7F53"/>
    <w:rsid w:val="00EE579D"/>
    <w:rsid w:val="00F00A1F"/>
    <w:rsid w:val="00F05925"/>
    <w:rsid w:val="00F13E48"/>
    <w:rsid w:val="00F27825"/>
    <w:rsid w:val="00F305FB"/>
    <w:rsid w:val="00F41592"/>
    <w:rsid w:val="00F65692"/>
    <w:rsid w:val="00F71216"/>
    <w:rsid w:val="00F73D04"/>
    <w:rsid w:val="00F752F8"/>
    <w:rsid w:val="00F8394C"/>
    <w:rsid w:val="00F84C6A"/>
    <w:rsid w:val="00F94916"/>
    <w:rsid w:val="00FB22E5"/>
    <w:rsid w:val="00FB4A64"/>
    <w:rsid w:val="00FC035D"/>
    <w:rsid w:val="00FD3803"/>
    <w:rsid w:val="00FD660B"/>
    <w:rsid w:val="00FF2640"/>
    <w:rsid w:val="00FF4F36"/>
    <w:rsid w:val="00FF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AD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5ADB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8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BE0ADF"/>
  </w:style>
  <w:style w:type="character" w:customStyle="1" w:styleId="spelle">
    <w:name w:val="spelle"/>
    <w:basedOn w:val="Domylnaczcionkaakapitu"/>
    <w:rsid w:val="00BE0ADF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ADF"/>
    <w:pPr>
      <w:spacing w:before="100" w:beforeAutospacing="1" w:after="100" w:afterAutospacing="1" w:line="240" w:lineRule="atLeast"/>
    </w:pPr>
    <w:rPr>
      <w:rFonts w:ascii="Tahoma" w:hAnsi="Tahoma" w:cs="Tahoma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ADF"/>
    <w:rPr>
      <w:rFonts w:ascii="Tahoma" w:hAnsi="Tahoma" w:cs="Tahoma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8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767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76734"/>
    <w:rPr>
      <w:sz w:val="24"/>
      <w:szCs w:val="24"/>
    </w:rPr>
  </w:style>
  <w:style w:type="paragraph" w:customStyle="1" w:styleId="Default">
    <w:name w:val="Default"/>
    <w:rsid w:val="00F415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9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9E4"/>
  </w:style>
  <w:style w:type="character" w:styleId="Odwoanieprzypisukocowego">
    <w:name w:val="endnote reference"/>
    <w:basedOn w:val="Domylnaczcionkaakapitu"/>
    <w:uiPriority w:val="99"/>
    <w:semiHidden/>
    <w:unhideWhenUsed/>
    <w:rsid w:val="00D329E4"/>
    <w:rPr>
      <w:vertAlign w:val="superscript"/>
    </w:rPr>
  </w:style>
  <w:style w:type="paragraph" w:styleId="Akapitzlist">
    <w:name w:val="List Paragraph"/>
    <w:basedOn w:val="Normalny"/>
    <w:qFormat/>
    <w:rsid w:val="00EE579D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Łódź</dc:creator>
  <cp:keywords/>
  <cp:lastModifiedBy>KO Łódź</cp:lastModifiedBy>
  <cp:revision>2</cp:revision>
  <cp:lastPrinted>2017-09-27T08:11:00Z</cp:lastPrinted>
  <dcterms:created xsi:type="dcterms:W3CDTF">2017-10-03T06:50:00Z</dcterms:created>
  <dcterms:modified xsi:type="dcterms:W3CDTF">2017-10-03T06:50:00Z</dcterms:modified>
</cp:coreProperties>
</file>