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4E" w:rsidRPr="002E0C4E" w:rsidRDefault="002E0C4E" w:rsidP="002E0C4E">
      <w:pPr>
        <w:spacing w:after="240" w:line="240" w:lineRule="auto"/>
        <w:rPr>
          <w:rFonts w:ascii="Calibri" w:eastAsia="Times New Roman" w:hAnsi="Calibri" w:cs="Calibri"/>
        </w:rPr>
      </w:pPr>
      <w:r w:rsidRPr="002E0C4E">
        <w:rPr>
          <w:rFonts w:ascii="Calibri" w:eastAsia="Times New Roman" w:hAnsi="Calibri" w:cs="Calibri"/>
          <w:b/>
          <w:bCs/>
        </w:rPr>
        <w:t xml:space="preserve">Szanowni Państwo, </w:t>
      </w:r>
      <w:r w:rsidRPr="002E0C4E">
        <w:rPr>
          <w:rFonts w:ascii="Calibri" w:eastAsia="Times New Roman" w:hAnsi="Calibri" w:cs="Calibri"/>
          <w:b/>
          <w:bCs/>
        </w:rPr>
        <w:br/>
        <w:t>Dyrektorzy i nauczyciele szkół i przedszkoli</w:t>
      </w:r>
      <w:r w:rsidRPr="002E0C4E">
        <w:rPr>
          <w:rFonts w:ascii="Calibri" w:eastAsia="Times New Roman" w:hAnsi="Calibri" w:cs="Calibri"/>
        </w:rPr>
        <w:t>,</w:t>
      </w:r>
      <w:r w:rsidRPr="002E0C4E">
        <w:rPr>
          <w:rFonts w:ascii="Calibri" w:eastAsia="Times New Roman" w:hAnsi="Calibri" w:cs="Calibri"/>
          <w:b/>
          <w:bCs/>
        </w:rPr>
        <w:t xml:space="preserve"> </w:t>
      </w:r>
    </w:p>
    <w:p w:rsidR="002E0C4E" w:rsidRPr="002E0C4E" w:rsidRDefault="002E0C4E" w:rsidP="005C6F2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2E0C4E">
        <w:rPr>
          <w:rFonts w:ascii="Calibri" w:eastAsia="Times New Roman" w:hAnsi="Calibri" w:cs="Calibri"/>
        </w:rPr>
        <w:t xml:space="preserve">Fundacja Rozwoju Systemu Edukacji, Krajowe Biuro Programu </w:t>
      </w:r>
      <w:proofErr w:type="spellStart"/>
      <w:r w:rsidRPr="002E0C4E">
        <w:rPr>
          <w:rFonts w:ascii="Calibri" w:eastAsia="Times New Roman" w:hAnsi="Calibri" w:cs="Calibri"/>
        </w:rPr>
        <w:t>eTwinning</w:t>
      </w:r>
      <w:proofErr w:type="spellEnd"/>
      <w:r w:rsidRPr="002E0C4E">
        <w:rPr>
          <w:rFonts w:ascii="Calibri" w:eastAsia="Times New Roman" w:hAnsi="Calibri" w:cs="Calibri"/>
        </w:rPr>
        <w:t xml:space="preserve"> </w:t>
      </w:r>
      <w:r w:rsidRPr="005C6F29">
        <w:rPr>
          <w:rFonts w:ascii="Calibri" w:eastAsia="Times New Roman" w:hAnsi="Calibri" w:cs="Calibri"/>
        </w:rPr>
        <w:t xml:space="preserve"> wr</w:t>
      </w:r>
      <w:r w:rsidR="005C6F29" w:rsidRPr="005C6F29">
        <w:rPr>
          <w:rFonts w:ascii="Calibri" w:eastAsia="Times New Roman" w:hAnsi="Calibri" w:cs="Calibri"/>
        </w:rPr>
        <w:t>az z Kuratorium Oświaty w Łodzi</w:t>
      </w:r>
      <w:r w:rsidRPr="002E0C4E">
        <w:rPr>
          <w:rFonts w:ascii="Calibri" w:eastAsia="Times New Roman" w:hAnsi="Calibri" w:cs="Calibri"/>
        </w:rPr>
        <w:t xml:space="preserve"> serdecznie zaprasza dyrektorów i nauczycieli wszystkich poziomów nauczania do udziału </w:t>
      </w:r>
      <w:r w:rsidR="00F04FAB">
        <w:rPr>
          <w:rFonts w:ascii="Calibri" w:eastAsia="Times New Roman" w:hAnsi="Calibri" w:cs="Calibri"/>
        </w:rPr>
        <w:br/>
      </w:r>
      <w:r w:rsidRPr="002E0C4E">
        <w:rPr>
          <w:rFonts w:ascii="Calibri" w:eastAsia="Times New Roman" w:hAnsi="Calibri" w:cs="Calibri"/>
        </w:rPr>
        <w:t xml:space="preserve">w konferencji warsztatowej </w:t>
      </w:r>
      <w:proofErr w:type="spellStart"/>
      <w:r w:rsidRPr="002E0C4E">
        <w:rPr>
          <w:rFonts w:ascii="Calibri" w:eastAsia="Times New Roman" w:hAnsi="Calibri" w:cs="Calibri"/>
        </w:rPr>
        <w:t>eTwinning</w:t>
      </w:r>
      <w:proofErr w:type="spellEnd"/>
      <w:r w:rsidRPr="002E0C4E">
        <w:rPr>
          <w:rFonts w:ascii="Calibri" w:eastAsia="Times New Roman" w:hAnsi="Calibri" w:cs="Calibri"/>
        </w:rPr>
        <w:t xml:space="preserve"> 10 października 2017 r. w godzinach 10:00 -18:00 w Hotelu Ambasador Premium, Łódź, ul. Kilińskiego 145.</w:t>
      </w:r>
    </w:p>
    <w:p w:rsidR="002E0C4E" w:rsidRPr="002E0C4E" w:rsidRDefault="002E0C4E" w:rsidP="002E0C4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2E0C4E" w:rsidRPr="002E0C4E" w:rsidRDefault="002E0C4E" w:rsidP="005C6F2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2E0C4E">
        <w:rPr>
          <w:rFonts w:ascii="Calibri" w:eastAsia="Times New Roman" w:hAnsi="Calibri" w:cs="Calibri"/>
        </w:rPr>
        <w:t xml:space="preserve">Program </w:t>
      </w:r>
      <w:proofErr w:type="spellStart"/>
      <w:r w:rsidRPr="002E0C4E">
        <w:rPr>
          <w:rFonts w:ascii="Calibri" w:eastAsia="Times New Roman" w:hAnsi="Calibri" w:cs="Calibri"/>
        </w:rPr>
        <w:t>eTwinning</w:t>
      </w:r>
      <w:proofErr w:type="spellEnd"/>
      <w:r w:rsidRPr="002E0C4E">
        <w:rPr>
          <w:rFonts w:ascii="Calibri" w:eastAsia="Times New Roman" w:hAnsi="Calibri" w:cs="Calibri"/>
        </w:rPr>
        <w:t xml:space="preserve"> umożliwia współpracę ze szkołami i przedszkolami z całej Europy lub ze szkołą polską za pomocą Internetu, a także prowadzi różnorodne formy doskonalenia nauczycieli. </w:t>
      </w:r>
    </w:p>
    <w:p w:rsidR="002E0C4E" w:rsidRPr="002E0C4E" w:rsidRDefault="002E0C4E" w:rsidP="002E0C4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2E0C4E">
        <w:rPr>
          <w:rFonts w:ascii="Calibri" w:eastAsia="Times New Roman" w:hAnsi="Calibri" w:cs="Calibri"/>
        </w:rPr>
        <w:t xml:space="preserve">Więcej o programie na stronie: </w:t>
      </w:r>
      <w:hyperlink r:id="rId6" w:history="1">
        <w:r w:rsidRPr="002E0C4E">
          <w:rPr>
            <w:rFonts w:ascii="Calibri" w:eastAsia="Times New Roman" w:hAnsi="Calibri" w:cs="Calibri"/>
            <w:b/>
            <w:bCs/>
            <w:color w:val="0000FF"/>
            <w:u w:val="single"/>
          </w:rPr>
          <w:t>www.etwinning.pl</w:t>
        </w:r>
      </w:hyperlink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</w:rPr>
      </w:pPr>
    </w:p>
    <w:p w:rsidR="002E0C4E" w:rsidRPr="002E0C4E" w:rsidRDefault="002E0C4E" w:rsidP="005C6F2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2E0C4E">
        <w:rPr>
          <w:rFonts w:ascii="Calibri" w:eastAsia="Times New Roman" w:hAnsi="Calibri" w:cs="Calibri"/>
        </w:rPr>
        <w:t xml:space="preserve">Edukacyjne projekty </w:t>
      </w:r>
      <w:proofErr w:type="spellStart"/>
      <w:r w:rsidRPr="002E0C4E">
        <w:rPr>
          <w:rFonts w:ascii="Calibri" w:eastAsia="Times New Roman" w:hAnsi="Calibri" w:cs="Calibri"/>
        </w:rPr>
        <w:t>eTwinning</w:t>
      </w:r>
      <w:proofErr w:type="spellEnd"/>
      <w:r w:rsidRPr="002E0C4E">
        <w:rPr>
          <w:rFonts w:ascii="Calibri" w:eastAsia="Times New Roman" w:hAnsi="Calibri" w:cs="Calibri"/>
        </w:rPr>
        <w:t xml:space="preserve"> pozwalają na doskonalenie kompetencji kluczowych uczniów podczas atrakcyjnych zajęć prowadzonych innowacyjnymi metodami, umożliwiają porozumiewanie się w języku ojczystym i w językach obcych, znajomość nowoczesnych technologii informacyjno-komunikacyjnych, pogłębiają wiedzę uczniów zgodnie z podstawą programową. </w:t>
      </w:r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</w:rPr>
      </w:pPr>
    </w:p>
    <w:p w:rsidR="002E0C4E" w:rsidRPr="002E0C4E" w:rsidRDefault="002E0C4E" w:rsidP="005C6F2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2E0C4E">
        <w:rPr>
          <w:rFonts w:ascii="Calibri" w:eastAsia="Times New Roman" w:hAnsi="Calibri" w:cs="Calibri"/>
        </w:rPr>
        <w:t>Program zapewnia nauczycielom stały rozwój zawodowy i ułatwia ubieganie się o kolejne stopnie awansu zawodowego. Organizowane są bezpłatne szkolenia stacjonarne i przez Internet.</w:t>
      </w:r>
    </w:p>
    <w:p w:rsidR="002E0C4E" w:rsidRPr="002E0C4E" w:rsidRDefault="002E0C4E" w:rsidP="002E0C4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2E0C4E" w:rsidRPr="002E0C4E" w:rsidRDefault="002E0C4E" w:rsidP="002E0C4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2E0C4E">
        <w:rPr>
          <w:rFonts w:ascii="Calibri" w:eastAsia="Times New Roman" w:hAnsi="Calibri" w:cs="Calibri"/>
        </w:rPr>
        <w:t xml:space="preserve">Konferencja i warsztaty przeznaczone są dla nauczycieli, którzy chcą rozpocząć współpracę w ramach programu </w:t>
      </w:r>
      <w:proofErr w:type="spellStart"/>
      <w:r w:rsidRPr="002E0C4E">
        <w:rPr>
          <w:rFonts w:ascii="Calibri" w:eastAsia="Times New Roman" w:hAnsi="Calibri" w:cs="Calibri"/>
        </w:rPr>
        <w:t>eTwinning</w:t>
      </w:r>
      <w:proofErr w:type="spellEnd"/>
      <w:r w:rsidRPr="002E0C4E">
        <w:rPr>
          <w:rFonts w:ascii="Calibri" w:eastAsia="Times New Roman" w:hAnsi="Calibri" w:cs="Calibri"/>
        </w:rPr>
        <w:t xml:space="preserve">. Przedstawione zostaną zasady udziału w programie i jego zalety, przykładowe projekty oraz praktyczne wykorzystanie internetowych narzędzi. Pokazane będą efekty współpracy dyrektora szkoły i nauczyciela realizującego projekt, a także korzyści jakie z tej współpracy wynieśli nauczyciele, uczniowie i szkoła. Zaplanowane zostały warsztaty dotyczące programowania dla początkujących w wersji bez komputera, ale także z programem </w:t>
      </w:r>
      <w:proofErr w:type="spellStart"/>
      <w:r w:rsidRPr="002E0C4E">
        <w:rPr>
          <w:rFonts w:ascii="Calibri" w:eastAsia="Times New Roman" w:hAnsi="Calibri" w:cs="Calibri"/>
        </w:rPr>
        <w:t>Baltie</w:t>
      </w:r>
      <w:proofErr w:type="spellEnd"/>
      <w:r w:rsidRPr="002E0C4E">
        <w:rPr>
          <w:rFonts w:ascii="Calibri" w:eastAsia="Times New Roman" w:hAnsi="Calibri" w:cs="Calibri"/>
        </w:rPr>
        <w:t>.</w:t>
      </w:r>
    </w:p>
    <w:p w:rsidR="002E0C4E" w:rsidRPr="002E0C4E" w:rsidRDefault="002E0C4E" w:rsidP="002E0C4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2E0C4E" w:rsidRPr="005C6F29" w:rsidRDefault="002E0C4E" w:rsidP="002E0C4E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  <w:r w:rsidRPr="005C6F29">
        <w:rPr>
          <w:rFonts w:ascii="Calibri" w:eastAsia="Times New Roman" w:hAnsi="Calibri" w:cs="Calibri"/>
          <w:u w:val="single"/>
          <w:lang w:eastAsia="pl-PL"/>
        </w:rPr>
        <w:t>Warsztaty podczas konferencji:</w:t>
      </w:r>
    </w:p>
    <w:p w:rsidR="002E0C4E" w:rsidRPr="002E0C4E" w:rsidRDefault="002E0C4E" w:rsidP="002E0C4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E0C4E">
        <w:rPr>
          <w:rFonts w:ascii="Calibri" w:eastAsia="Times New Roman" w:hAnsi="Calibri" w:cs="Calibri"/>
          <w:b/>
          <w:bCs/>
          <w:lang w:eastAsia="pl-PL"/>
        </w:rPr>
        <w:t xml:space="preserve">Programowanie z </w:t>
      </w:r>
      <w:proofErr w:type="spellStart"/>
      <w:r w:rsidRPr="002E0C4E">
        <w:rPr>
          <w:rFonts w:ascii="Calibri" w:eastAsia="Times New Roman" w:hAnsi="Calibri" w:cs="Calibri"/>
          <w:b/>
          <w:bCs/>
          <w:lang w:eastAsia="pl-PL"/>
        </w:rPr>
        <w:t>Baltie</w:t>
      </w:r>
      <w:proofErr w:type="spellEnd"/>
      <w:r w:rsidRPr="002E0C4E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2E0C4E">
        <w:rPr>
          <w:rFonts w:ascii="Calibri" w:eastAsia="Times New Roman" w:hAnsi="Calibri" w:cs="Calibri"/>
          <w:lang w:eastAsia="pl-PL"/>
        </w:rPr>
        <w:t xml:space="preserve">– Jak nauczyć dzieci programowania z wykorzystaniem aplikacji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Baltie</w:t>
      </w:r>
      <w:proofErr w:type="spellEnd"/>
      <w:r w:rsidRPr="002E0C4E">
        <w:rPr>
          <w:rFonts w:ascii="Calibri" w:eastAsia="Times New Roman" w:hAnsi="Calibri" w:cs="Calibri"/>
          <w:lang w:eastAsia="pl-PL"/>
        </w:rPr>
        <w:t>? Metody pracy podczas zajęć z programowania</w:t>
      </w:r>
      <w:r w:rsidR="00F04FAB">
        <w:rPr>
          <w:rFonts w:ascii="Calibri" w:eastAsia="Times New Roman" w:hAnsi="Calibri" w:cs="Calibri"/>
          <w:lang w:eastAsia="pl-PL"/>
        </w:rPr>
        <w:t>. W</w:t>
      </w:r>
      <w:r w:rsidRPr="002E0C4E">
        <w:rPr>
          <w:rFonts w:ascii="Calibri" w:eastAsia="Times New Roman" w:hAnsi="Calibri" w:cs="Calibri"/>
          <w:lang w:eastAsia="pl-PL"/>
        </w:rPr>
        <w:t xml:space="preserve">arsztat przeznaczony dla różnych grup wiekowych uczniów. Prowadzenie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Bohumir</w:t>
      </w:r>
      <w:proofErr w:type="spellEnd"/>
      <w:r w:rsidRPr="002E0C4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Soukup</w:t>
      </w:r>
      <w:proofErr w:type="spellEnd"/>
      <w:r w:rsidRPr="002E0C4E">
        <w:rPr>
          <w:rFonts w:ascii="Calibri" w:eastAsia="Times New Roman" w:hAnsi="Calibri" w:cs="Calibri"/>
          <w:lang w:eastAsia="pl-PL"/>
        </w:rPr>
        <w:t xml:space="preserve">, autor programu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Baltie</w:t>
      </w:r>
      <w:proofErr w:type="spellEnd"/>
      <w:r w:rsidRPr="002E0C4E">
        <w:rPr>
          <w:rFonts w:ascii="Calibri" w:eastAsia="Times New Roman" w:hAnsi="Calibri" w:cs="Calibri"/>
          <w:lang w:eastAsia="pl-PL"/>
        </w:rPr>
        <w:t>.</w:t>
      </w:r>
    </w:p>
    <w:p w:rsidR="002E0C4E" w:rsidRPr="00F04FAB" w:rsidRDefault="002E0C4E" w:rsidP="002E0C4E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14"/>
          <w:lang w:eastAsia="pl-PL"/>
        </w:rPr>
      </w:pPr>
    </w:p>
    <w:p w:rsidR="002E0C4E" w:rsidRPr="002E0C4E" w:rsidRDefault="002E0C4E" w:rsidP="002E0C4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E0C4E">
        <w:rPr>
          <w:rFonts w:ascii="Calibri" w:eastAsia="Times New Roman" w:hAnsi="Calibri" w:cs="Calibri"/>
          <w:b/>
          <w:bCs/>
          <w:lang w:eastAsia="pl-PL"/>
        </w:rPr>
        <w:t>Programowanie i kodowanie bez komputera oraz proste aplikacje komputerowe</w:t>
      </w:r>
      <w:r w:rsidRPr="002E0C4E">
        <w:rPr>
          <w:rFonts w:ascii="Calibri" w:eastAsia="Times New Roman" w:hAnsi="Calibri" w:cs="Calibri"/>
          <w:lang w:eastAsia="pl-PL"/>
        </w:rPr>
        <w:t xml:space="preserve"> – Jak w atrakcyjny sposób wprowadzić programowanie, kodowanie, myślenie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komputacyjne</w:t>
      </w:r>
      <w:proofErr w:type="spellEnd"/>
      <w:r w:rsidRPr="002E0C4E">
        <w:rPr>
          <w:rFonts w:ascii="Calibri" w:eastAsia="Times New Roman" w:hAnsi="Calibri" w:cs="Calibri"/>
          <w:lang w:eastAsia="pl-PL"/>
        </w:rPr>
        <w:t xml:space="preserve">? Zaczniemy bez komputera, ale poznamy też proste aplikacje internetowe. Warsztat przeznaczony dla dzieci przedszkolnych i młodszych klas szkół podstawowych. Prowadzenie Bronisława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Niespor</w:t>
      </w:r>
      <w:proofErr w:type="spellEnd"/>
      <w:r w:rsidRPr="002E0C4E">
        <w:rPr>
          <w:rFonts w:ascii="Calibri" w:eastAsia="Times New Roman" w:hAnsi="Calibri" w:cs="Calibri"/>
          <w:lang w:eastAsia="pl-PL"/>
        </w:rPr>
        <w:t>.</w:t>
      </w:r>
    </w:p>
    <w:p w:rsidR="002E0C4E" w:rsidRPr="00F04FAB" w:rsidRDefault="002E0C4E" w:rsidP="002E0C4E">
      <w:pPr>
        <w:spacing w:after="0" w:line="240" w:lineRule="auto"/>
        <w:ind w:left="720"/>
        <w:rPr>
          <w:rFonts w:ascii="Calibri" w:eastAsia="Times New Roman" w:hAnsi="Calibri" w:cs="Calibri"/>
          <w:sz w:val="14"/>
          <w:lang w:eastAsia="pl-PL"/>
        </w:rPr>
      </w:pPr>
    </w:p>
    <w:p w:rsidR="002E0C4E" w:rsidRPr="002E0C4E" w:rsidRDefault="002E0C4E" w:rsidP="002E0C4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E0C4E">
        <w:rPr>
          <w:rFonts w:ascii="Calibri" w:eastAsia="Times New Roman" w:hAnsi="Calibri" w:cs="Calibri"/>
          <w:b/>
          <w:bCs/>
          <w:lang w:eastAsia="pl-PL"/>
        </w:rPr>
        <w:t>TIK w edukacji</w:t>
      </w:r>
      <w:r w:rsidRPr="002E0C4E">
        <w:rPr>
          <w:rFonts w:ascii="Calibri" w:eastAsia="Times New Roman" w:hAnsi="Calibri" w:cs="Calibri"/>
          <w:lang w:eastAsia="pl-PL"/>
        </w:rPr>
        <w:t xml:space="preserve"> – Proste aplikacje internetowe przydatne podczas realizacji projektów edukacyjnych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eTwinning</w:t>
      </w:r>
      <w:proofErr w:type="spellEnd"/>
      <w:r w:rsidRPr="002E0C4E">
        <w:rPr>
          <w:rFonts w:ascii="Calibri" w:eastAsia="Times New Roman" w:hAnsi="Calibri" w:cs="Calibri"/>
          <w:lang w:eastAsia="pl-PL"/>
        </w:rPr>
        <w:t xml:space="preserve">, ale też zwiększające atrakcyjność prowadzonych lekcji. Warsztat przeznaczony dla różnych grup wiekowych uczniów. Prowadzenie Katarzyna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Sopolińska</w:t>
      </w:r>
      <w:proofErr w:type="spellEnd"/>
      <w:r w:rsidRPr="002E0C4E">
        <w:rPr>
          <w:rFonts w:ascii="Calibri" w:eastAsia="Times New Roman" w:hAnsi="Calibri" w:cs="Calibri"/>
          <w:lang w:eastAsia="pl-PL"/>
        </w:rPr>
        <w:t xml:space="preserve"> – długoletni trener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eTwinning</w:t>
      </w:r>
      <w:proofErr w:type="spellEnd"/>
      <w:r w:rsidRPr="002E0C4E">
        <w:rPr>
          <w:rFonts w:ascii="Calibri" w:eastAsia="Times New Roman" w:hAnsi="Calibri" w:cs="Calibri"/>
          <w:lang w:eastAsia="pl-PL"/>
        </w:rPr>
        <w:t>.</w:t>
      </w:r>
    </w:p>
    <w:p w:rsidR="002E0C4E" w:rsidRPr="00F04FAB" w:rsidRDefault="002E0C4E" w:rsidP="002E0C4E">
      <w:pPr>
        <w:spacing w:after="0" w:line="240" w:lineRule="auto"/>
        <w:ind w:left="720"/>
        <w:rPr>
          <w:rFonts w:ascii="Calibri" w:eastAsia="Times New Roman" w:hAnsi="Calibri" w:cs="Calibri"/>
          <w:sz w:val="12"/>
          <w:lang w:eastAsia="pl-PL"/>
        </w:rPr>
      </w:pPr>
    </w:p>
    <w:p w:rsidR="002E0C4E" w:rsidRPr="002E0C4E" w:rsidRDefault="002E0C4E" w:rsidP="002E0C4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E0C4E">
        <w:rPr>
          <w:rFonts w:ascii="Calibri" w:eastAsia="Times New Roman" w:hAnsi="Calibri" w:cs="Calibri"/>
          <w:b/>
          <w:bCs/>
          <w:lang w:eastAsia="pl-PL"/>
        </w:rPr>
        <w:t xml:space="preserve">Narzędzia internetowe </w:t>
      </w:r>
      <w:proofErr w:type="spellStart"/>
      <w:r w:rsidRPr="002E0C4E">
        <w:rPr>
          <w:rFonts w:ascii="Calibri" w:eastAsia="Times New Roman" w:hAnsi="Calibri" w:cs="Calibri"/>
          <w:b/>
          <w:bCs/>
          <w:lang w:eastAsia="pl-PL"/>
        </w:rPr>
        <w:t>eTwinning</w:t>
      </w:r>
      <w:proofErr w:type="spellEnd"/>
      <w:r w:rsidRPr="002E0C4E">
        <w:rPr>
          <w:rFonts w:ascii="Calibri" w:eastAsia="Times New Roman" w:hAnsi="Calibri" w:cs="Calibri"/>
          <w:lang w:eastAsia="pl-PL"/>
        </w:rPr>
        <w:t xml:space="preserve"> –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eTwinning</w:t>
      </w:r>
      <w:proofErr w:type="spellEnd"/>
      <w:r w:rsidRPr="002E0C4E">
        <w:rPr>
          <w:rFonts w:ascii="Calibri" w:eastAsia="Times New Roman" w:hAnsi="Calibri" w:cs="Calibri"/>
          <w:lang w:eastAsia="pl-PL"/>
        </w:rPr>
        <w:t xml:space="preserve"> Live do komunikowania się z innymi nauczycielami polskimi i europejskimi, a także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TwinSpace</w:t>
      </w:r>
      <w:proofErr w:type="spellEnd"/>
      <w:r w:rsidRPr="002E0C4E">
        <w:rPr>
          <w:rFonts w:ascii="Calibri" w:eastAsia="Times New Roman" w:hAnsi="Calibri" w:cs="Calibri"/>
          <w:lang w:eastAsia="pl-PL"/>
        </w:rPr>
        <w:t xml:space="preserve"> czyli platforma do realizacji projektu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eTwinning</w:t>
      </w:r>
      <w:proofErr w:type="spellEnd"/>
      <w:r w:rsidRPr="002E0C4E">
        <w:rPr>
          <w:rFonts w:ascii="Calibri" w:eastAsia="Times New Roman" w:hAnsi="Calibri" w:cs="Calibri"/>
          <w:lang w:eastAsia="pl-PL"/>
        </w:rPr>
        <w:t xml:space="preserve"> – prowadzenie Ewa Grzesiak i Alina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Wujcik</w:t>
      </w:r>
      <w:proofErr w:type="spellEnd"/>
      <w:r w:rsidRPr="002E0C4E">
        <w:rPr>
          <w:rFonts w:ascii="Calibri" w:eastAsia="Times New Roman" w:hAnsi="Calibri" w:cs="Calibri"/>
          <w:lang w:eastAsia="pl-PL"/>
        </w:rPr>
        <w:t xml:space="preserve"> trenerki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eTwinning</w:t>
      </w:r>
      <w:proofErr w:type="spellEnd"/>
      <w:r w:rsidRPr="002E0C4E">
        <w:rPr>
          <w:rFonts w:ascii="Calibri" w:eastAsia="Times New Roman" w:hAnsi="Calibri" w:cs="Calibri"/>
          <w:lang w:eastAsia="pl-PL"/>
        </w:rPr>
        <w:t xml:space="preserve"> w woj. łódzkim.</w:t>
      </w:r>
    </w:p>
    <w:p w:rsidR="002E0C4E" w:rsidRPr="00F04FAB" w:rsidRDefault="002E0C4E" w:rsidP="002E0C4E">
      <w:pPr>
        <w:spacing w:after="0" w:line="240" w:lineRule="auto"/>
        <w:ind w:left="720"/>
        <w:rPr>
          <w:rFonts w:ascii="Calibri" w:eastAsia="Times New Roman" w:hAnsi="Calibri" w:cs="Calibri"/>
          <w:sz w:val="2"/>
          <w:lang w:eastAsia="pl-PL"/>
        </w:rPr>
      </w:pPr>
    </w:p>
    <w:p w:rsidR="002E0C4E" w:rsidRPr="002E0C4E" w:rsidRDefault="002E0C4E" w:rsidP="002E0C4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2E0C4E">
        <w:rPr>
          <w:rFonts w:ascii="Calibri" w:eastAsia="Times New Roman" w:hAnsi="Calibri" w:cs="Calibri"/>
          <w:lang w:eastAsia="pl-PL"/>
        </w:rPr>
        <w:t>Zainteresowanych prosimy o wypełnienie formularza zgłoszeniowego na stronie (zielony przycisk po prawej):</w:t>
      </w:r>
    </w:p>
    <w:p w:rsidR="002E0C4E" w:rsidRPr="002E0C4E" w:rsidRDefault="00567B18" w:rsidP="002E0C4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hyperlink r:id="rId7" w:history="1">
        <w:r w:rsidR="002E0C4E" w:rsidRPr="002E0C4E">
          <w:rPr>
            <w:rFonts w:ascii="Calibri" w:eastAsia="Times New Roman" w:hAnsi="Calibri" w:cs="Calibri"/>
            <w:color w:val="0000FF"/>
            <w:u w:val="single"/>
            <w:lang w:eastAsia="pl-PL"/>
          </w:rPr>
          <w:t>http://konferencje.frse.org.pl/konfLodz2017</w:t>
        </w:r>
      </w:hyperlink>
    </w:p>
    <w:p w:rsidR="002E0C4E" w:rsidRPr="002E0C4E" w:rsidRDefault="00567B18" w:rsidP="002E0C4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lastRenderedPageBreak/>
        <w:t>Proszę przynieść</w:t>
      </w:r>
      <w:r w:rsidR="008E63E8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2E0C4E" w:rsidRPr="002E0C4E">
        <w:rPr>
          <w:rFonts w:ascii="Calibri" w:eastAsia="Times New Roman" w:hAnsi="Calibri" w:cs="Calibri"/>
          <w:b/>
          <w:bCs/>
          <w:lang w:eastAsia="pl-PL"/>
        </w:rPr>
        <w:t>na konferen</w:t>
      </w:r>
      <w:r w:rsidR="00F04FAB">
        <w:rPr>
          <w:rFonts w:ascii="Calibri" w:eastAsia="Times New Roman" w:hAnsi="Calibri" w:cs="Calibri"/>
          <w:b/>
          <w:bCs/>
          <w:lang w:eastAsia="pl-PL"/>
        </w:rPr>
        <w:t>cję własny</w:t>
      </w:r>
      <w:r w:rsidR="00292E00">
        <w:rPr>
          <w:rFonts w:ascii="Calibri" w:eastAsia="Times New Roman" w:hAnsi="Calibri" w:cs="Calibri"/>
          <w:b/>
          <w:bCs/>
          <w:lang w:eastAsia="pl-PL"/>
        </w:rPr>
        <w:t xml:space="preserve"> laptop lub</w:t>
      </w:r>
      <w:r w:rsidR="008E63E8">
        <w:rPr>
          <w:rFonts w:ascii="Calibri" w:eastAsia="Times New Roman" w:hAnsi="Calibri" w:cs="Calibri"/>
          <w:b/>
          <w:bCs/>
          <w:lang w:eastAsia="pl-PL"/>
        </w:rPr>
        <w:t xml:space="preserve"> notebook</w:t>
      </w:r>
      <w:r w:rsidR="002E0C4E" w:rsidRPr="002E0C4E">
        <w:rPr>
          <w:rFonts w:ascii="Calibri" w:eastAsia="Times New Roman" w:hAnsi="Calibri" w:cs="Calibri"/>
          <w:b/>
          <w:bCs/>
          <w:lang w:eastAsia="pl-PL"/>
        </w:rPr>
        <w:t>.</w:t>
      </w:r>
    </w:p>
    <w:p w:rsidR="002E0C4E" w:rsidRPr="002E0C4E" w:rsidRDefault="002E0C4E" w:rsidP="002E0C4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2E0C4E">
        <w:rPr>
          <w:rFonts w:ascii="Calibri" w:eastAsia="Times New Roman" w:hAnsi="Calibri" w:cs="Calibri"/>
          <w:lang w:eastAsia="pl-PL"/>
        </w:rPr>
        <w:t>Serdecznie zapraszamy</w:t>
      </w:r>
      <w:bookmarkStart w:id="0" w:name="_GoBack"/>
      <w:bookmarkEnd w:id="0"/>
    </w:p>
    <w:p w:rsidR="002E0C4E" w:rsidRPr="002E0C4E" w:rsidRDefault="002E0C4E" w:rsidP="002E0C4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2E0C4E">
        <w:rPr>
          <w:rFonts w:ascii="Calibri" w:eastAsia="Times New Roman" w:hAnsi="Calibri" w:cs="Calibri"/>
          <w:lang w:eastAsia="pl-PL"/>
        </w:rPr>
        <w:t xml:space="preserve">Krajowe Biuro Programu </w:t>
      </w:r>
      <w:proofErr w:type="spellStart"/>
      <w:r w:rsidRPr="002E0C4E">
        <w:rPr>
          <w:rFonts w:ascii="Calibri" w:eastAsia="Times New Roman" w:hAnsi="Calibri" w:cs="Calibri"/>
          <w:lang w:eastAsia="pl-PL"/>
        </w:rPr>
        <w:t>eTwinning</w:t>
      </w:r>
      <w:proofErr w:type="spellEnd"/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</w:rPr>
      </w:pPr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</w:rPr>
      </w:pPr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  <w:b/>
          <w:bCs/>
          <w:color w:val="404040"/>
          <w:sz w:val="20"/>
          <w:szCs w:val="20"/>
          <w:lang w:eastAsia="pl-PL"/>
        </w:rPr>
      </w:pPr>
      <w:r w:rsidRPr="002E0C4E">
        <w:rPr>
          <w:rFonts w:ascii="Calibri" w:eastAsia="Times New Roman" w:hAnsi="Calibri" w:cs="Calibri"/>
          <w:b/>
          <w:bCs/>
          <w:color w:val="404040"/>
          <w:sz w:val="20"/>
          <w:szCs w:val="20"/>
          <w:lang w:eastAsia="pl-PL"/>
        </w:rPr>
        <w:t>Gracjana Więckowska</w:t>
      </w:r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  <w:color w:val="404040"/>
          <w:sz w:val="20"/>
          <w:szCs w:val="20"/>
          <w:lang w:eastAsia="pl-PL"/>
        </w:rPr>
      </w:pPr>
      <w:r w:rsidRPr="002E0C4E">
        <w:rPr>
          <w:rFonts w:ascii="Calibri" w:eastAsia="Times New Roman" w:hAnsi="Calibri" w:cs="Calibri"/>
          <w:color w:val="404040"/>
          <w:sz w:val="20"/>
          <w:szCs w:val="20"/>
          <w:lang w:eastAsia="pl-PL"/>
        </w:rPr>
        <w:t xml:space="preserve">Krajowe Biuro </w:t>
      </w:r>
      <w:proofErr w:type="spellStart"/>
      <w:r w:rsidRPr="002E0C4E">
        <w:rPr>
          <w:rFonts w:ascii="Calibri" w:eastAsia="Times New Roman" w:hAnsi="Calibri" w:cs="Calibri"/>
          <w:color w:val="404040"/>
          <w:sz w:val="20"/>
          <w:szCs w:val="20"/>
          <w:lang w:eastAsia="pl-PL"/>
        </w:rPr>
        <w:t>eTwinning</w:t>
      </w:r>
      <w:proofErr w:type="spellEnd"/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  <w:b/>
          <w:bCs/>
          <w:color w:val="404040"/>
          <w:sz w:val="20"/>
          <w:szCs w:val="20"/>
          <w:lang w:eastAsia="pl-PL"/>
        </w:rPr>
      </w:pPr>
      <w:r w:rsidRPr="002E0C4E">
        <w:rPr>
          <w:rFonts w:ascii="Calibri" w:eastAsia="Times New Roman" w:hAnsi="Calibri" w:cs="Calibri"/>
          <w:b/>
          <w:bCs/>
          <w:color w:val="404040"/>
          <w:sz w:val="20"/>
          <w:szCs w:val="20"/>
          <w:lang w:eastAsia="pl-PL"/>
        </w:rPr>
        <w:t>Fundacja Rozwoju Systemu Edukacji</w:t>
      </w:r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  <w:color w:val="404040"/>
          <w:sz w:val="20"/>
          <w:szCs w:val="20"/>
          <w:lang w:eastAsia="pl-PL"/>
        </w:rPr>
      </w:pPr>
      <w:r w:rsidRPr="002E0C4E">
        <w:rPr>
          <w:rFonts w:ascii="Calibri" w:eastAsia="Times New Roman" w:hAnsi="Calibri" w:cs="Calibri"/>
          <w:color w:val="404040"/>
          <w:sz w:val="20"/>
          <w:szCs w:val="20"/>
          <w:lang w:eastAsia="pl-PL"/>
        </w:rPr>
        <w:t>Narodowa Agencja Programu Erasmus+</w:t>
      </w:r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  <w:color w:val="404040"/>
          <w:sz w:val="20"/>
          <w:szCs w:val="20"/>
          <w:lang w:eastAsia="pl-PL"/>
        </w:rPr>
      </w:pPr>
      <w:r w:rsidRPr="002E0C4E">
        <w:rPr>
          <w:rFonts w:ascii="Calibri" w:eastAsia="Times New Roman" w:hAnsi="Calibri" w:cs="Calibri"/>
          <w:color w:val="404040"/>
          <w:sz w:val="20"/>
          <w:szCs w:val="20"/>
          <w:lang w:eastAsia="pl-PL"/>
        </w:rPr>
        <w:t>Aleje Jerozolimskie 142A</w:t>
      </w:r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  <w:color w:val="404040"/>
          <w:sz w:val="20"/>
          <w:szCs w:val="20"/>
          <w:lang w:val="de-DE" w:eastAsia="pl-PL"/>
        </w:rPr>
      </w:pPr>
      <w:r w:rsidRPr="002E0C4E">
        <w:rPr>
          <w:rFonts w:ascii="Calibri" w:eastAsia="Times New Roman" w:hAnsi="Calibri" w:cs="Calibri"/>
          <w:color w:val="404040"/>
          <w:sz w:val="20"/>
          <w:szCs w:val="20"/>
          <w:lang w:val="de-DE" w:eastAsia="pl-PL"/>
        </w:rPr>
        <w:t>02-305 Warszawa</w:t>
      </w:r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  <w:color w:val="404040"/>
          <w:sz w:val="16"/>
          <w:szCs w:val="16"/>
          <w:lang w:val="de-DE" w:eastAsia="pl-PL"/>
        </w:rPr>
      </w:pPr>
      <w:r w:rsidRPr="002E0C4E">
        <w:rPr>
          <w:rFonts w:ascii="Calibri" w:eastAsia="Times New Roman" w:hAnsi="Calibri" w:cs="Calibri"/>
          <w:color w:val="404040"/>
          <w:sz w:val="16"/>
          <w:szCs w:val="16"/>
          <w:lang w:val="de-DE" w:eastAsia="pl-PL"/>
        </w:rPr>
        <w:t xml:space="preserve">tel.: 22 46 31 224 | tel. </w:t>
      </w:r>
      <w:proofErr w:type="spellStart"/>
      <w:r w:rsidRPr="002E0C4E">
        <w:rPr>
          <w:rFonts w:ascii="Calibri" w:eastAsia="Times New Roman" w:hAnsi="Calibri" w:cs="Calibri"/>
          <w:color w:val="404040"/>
          <w:sz w:val="16"/>
          <w:szCs w:val="16"/>
          <w:lang w:val="de-DE" w:eastAsia="pl-PL"/>
        </w:rPr>
        <w:t>kom</w:t>
      </w:r>
      <w:proofErr w:type="spellEnd"/>
      <w:r w:rsidRPr="002E0C4E">
        <w:rPr>
          <w:rFonts w:ascii="Calibri" w:eastAsia="Times New Roman" w:hAnsi="Calibri" w:cs="Calibri"/>
          <w:color w:val="404040"/>
          <w:sz w:val="16"/>
          <w:szCs w:val="16"/>
          <w:lang w:val="de-DE" w:eastAsia="pl-PL"/>
        </w:rPr>
        <w:t>.: 728 455 340</w:t>
      </w:r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  <w:color w:val="595959"/>
          <w:sz w:val="16"/>
          <w:szCs w:val="16"/>
          <w:lang w:val="de-DE" w:eastAsia="pl-PL"/>
        </w:rPr>
      </w:pPr>
      <w:proofErr w:type="spellStart"/>
      <w:r w:rsidRPr="002E0C4E">
        <w:rPr>
          <w:rFonts w:ascii="Calibri" w:eastAsia="Times New Roman" w:hAnsi="Calibri" w:cs="Calibri"/>
          <w:color w:val="404040"/>
          <w:sz w:val="16"/>
          <w:szCs w:val="16"/>
          <w:lang w:val="de-DE" w:eastAsia="pl-PL"/>
        </w:rPr>
        <w:t>e-mail</w:t>
      </w:r>
      <w:proofErr w:type="spellEnd"/>
      <w:r w:rsidRPr="002E0C4E">
        <w:rPr>
          <w:rFonts w:ascii="Calibri" w:eastAsia="Times New Roman" w:hAnsi="Calibri" w:cs="Calibri"/>
          <w:color w:val="404040"/>
          <w:sz w:val="16"/>
          <w:szCs w:val="16"/>
          <w:lang w:val="de-DE" w:eastAsia="pl-PL"/>
        </w:rPr>
        <w:t xml:space="preserve">: </w:t>
      </w:r>
      <w:hyperlink r:id="rId8" w:history="1">
        <w:r w:rsidRPr="002E0C4E">
          <w:rPr>
            <w:rFonts w:ascii="Calibri" w:eastAsia="Times New Roman" w:hAnsi="Calibri" w:cs="Calibri"/>
            <w:sz w:val="16"/>
            <w:szCs w:val="16"/>
            <w:u w:val="single"/>
            <w:lang w:val="de-DE" w:eastAsia="pl-PL"/>
          </w:rPr>
          <w:t>gwieckowska@frse.org.pl</w:t>
        </w:r>
      </w:hyperlink>
    </w:p>
    <w:p w:rsidR="002E0C4E" w:rsidRPr="002E0C4E" w:rsidRDefault="00567B18" w:rsidP="002E0C4E">
      <w:pPr>
        <w:spacing w:after="0" w:line="240" w:lineRule="auto"/>
        <w:rPr>
          <w:rFonts w:ascii="Calibri" w:eastAsia="Times New Roman" w:hAnsi="Calibri" w:cs="Calibri"/>
          <w:color w:val="404040"/>
          <w:sz w:val="16"/>
          <w:szCs w:val="16"/>
          <w:lang w:val="de-DE" w:eastAsia="pl-PL"/>
        </w:rPr>
      </w:pPr>
      <w:hyperlink r:id="rId9" w:history="1">
        <w:r w:rsidR="002E0C4E" w:rsidRPr="002E0C4E">
          <w:rPr>
            <w:rFonts w:ascii="Calibri" w:eastAsia="Times New Roman" w:hAnsi="Calibri" w:cs="Calibri"/>
            <w:color w:val="404040"/>
            <w:sz w:val="16"/>
            <w:szCs w:val="16"/>
            <w:u w:val="single"/>
            <w:lang w:val="de-DE" w:eastAsia="pl-PL"/>
          </w:rPr>
          <w:t>www.frse.org.pl</w:t>
        </w:r>
      </w:hyperlink>
      <w:r w:rsidR="002E0C4E" w:rsidRPr="002E0C4E">
        <w:rPr>
          <w:rFonts w:ascii="Calibri" w:eastAsia="Times New Roman" w:hAnsi="Calibri" w:cs="Calibri"/>
          <w:color w:val="404040"/>
          <w:sz w:val="16"/>
          <w:szCs w:val="16"/>
          <w:lang w:val="de-DE" w:eastAsia="pl-PL"/>
        </w:rPr>
        <w:t xml:space="preserve"> | </w:t>
      </w:r>
      <w:hyperlink r:id="rId10" w:history="1">
        <w:r w:rsidR="002E0C4E" w:rsidRPr="002E0C4E">
          <w:rPr>
            <w:rFonts w:ascii="Calibri" w:eastAsia="Times New Roman" w:hAnsi="Calibri" w:cs="Calibri"/>
            <w:sz w:val="16"/>
            <w:szCs w:val="16"/>
            <w:u w:val="single"/>
            <w:lang w:val="de-DE" w:eastAsia="pl-PL"/>
          </w:rPr>
          <w:t>www.etwinning.pl</w:t>
        </w:r>
      </w:hyperlink>
      <w:r w:rsidR="002E0C4E" w:rsidRPr="002E0C4E">
        <w:rPr>
          <w:rFonts w:ascii="Calibri" w:eastAsia="Times New Roman" w:hAnsi="Calibri" w:cs="Calibri"/>
          <w:color w:val="404040"/>
          <w:sz w:val="16"/>
          <w:szCs w:val="16"/>
          <w:lang w:val="de-DE" w:eastAsia="pl-PL"/>
        </w:rPr>
        <w:t xml:space="preserve"> </w:t>
      </w:r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  <w:color w:val="404040"/>
          <w:sz w:val="12"/>
          <w:szCs w:val="12"/>
          <w:lang w:val="de-DE" w:eastAsia="pl-PL"/>
        </w:rPr>
      </w:pPr>
    </w:p>
    <w:p w:rsidR="002E0C4E" w:rsidRPr="002E0C4E" w:rsidRDefault="002E0C4E" w:rsidP="002E0C4E">
      <w:pPr>
        <w:spacing w:after="0" w:line="240" w:lineRule="auto"/>
        <w:rPr>
          <w:rFonts w:ascii="Calibri" w:eastAsia="Times New Roman" w:hAnsi="Calibri" w:cs="Calibri"/>
          <w:color w:val="404040"/>
          <w:sz w:val="16"/>
          <w:szCs w:val="16"/>
          <w:lang w:eastAsia="pl-PL"/>
        </w:rPr>
      </w:pPr>
      <w:r w:rsidRPr="002E0C4E">
        <w:rPr>
          <w:rFonts w:ascii="Calibri" w:eastAsia="Times New Roman" w:hAnsi="Calibri" w:cs="Calibri"/>
          <w:noProof/>
          <w:color w:val="404040"/>
          <w:sz w:val="16"/>
          <w:szCs w:val="16"/>
          <w:lang w:eastAsia="pl-PL"/>
        </w:rPr>
        <mc:AlternateContent>
          <mc:Choice Requires="wps">
            <w:drawing>
              <wp:inline distT="0" distB="0" distL="0" distR="0" wp14:anchorId="312D9226" wp14:editId="51D5B858">
                <wp:extent cx="3743325" cy="476250"/>
                <wp:effectExtent l="0" t="0" r="0" b="0"/>
                <wp:docPr id="3" name="Obraz 16" descr="cid:image001.png@01D33223.9312E6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43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1106CF9" id="Obraz 16" o:spid="_x0000_s1026" alt="cid:image001.png@01D33223.9312E6D0" style="width:294.7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905879" w:rsidRDefault="00905879"/>
    <w:sectPr w:rsidR="0090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504"/>
    <w:multiLevelType w:val="hybridMultilevel"/>
    <w:tmpl w:val="0300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4E"/>
    <w:rsid w:val="00292E00"/>
    <w:rsid w:val="002E0C4E"/>
    <w:rsid w:val="00567B18"/>
    <w:rsid w:val="005C6F29"/>
    <w:rsid w:val="008E63E8"/>
    <w:rsid w:val="00905879"/>
    <w:rsid w:val="00F0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815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ieckowska@frse.org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nferencje.frse.org.pl/konfLodz20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winning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twinnin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se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Pierwszy</dc:creator>
  <cp:lastModifiedBy>Kuratorium</cp:lastModifiedBy>
  <cp:revision>3</cp:revision>
  <dcterms:created xsi:type="dcterms:W3CDTF">2017-09-24T19:04:00Z</dcterms:created>
  <dcterms:modified xsi:type="dcterms:W3CDTF">2017-09-24T19:13:00Z</dcterms:modified>
</cp:coreProperties>
</file>